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EF7CD2" w14:textId="4ABC1C26" w:rsidR="002A7449" w:rsidRDefault="002A7449" w:rsidP="000F3E4D">
      <w:pPr>
        <w:jc w:val="center"/>
        <w:outlineLvl w:val="0"/>
        <w:rPr>
          <w:spacing w:val="-22"/>
        </w:rPr>
      </w:pPr>
      <w:r w:rsidRPr="000F3E4D">
        <w:t xml:space="preserve">МИНИСТЕРСТВО ВНУТРЕННИХ ДЕЛ </w:t>
      </w:r>
      <w:r w:rsidR="000F3E4D" w:rsidRPr="000F3E4D">
        <w:br/>
      </w:r>
      <w:r w:rsidRPr="000F3E4D">
        <w:rPr>
          <w:spacing w:val="-22"/>
        </w:rPr>
        <w:t>РЕСПУБЛИКИ КАЗАХСТАН</w:t>
      </w:r>
    </w:p>
    <w:p w14:paraId="3C9AA50E" w14:textId="77777777" w:rsidR="000F3E4D" w:rsidRPr="000F3E4D" w:rsidRDefault="000F3E4D" w:rsidP="000F3E4D">
      <w:pPr>
        <w:jc w:val="center"/>
        <w:outlineLvl w:val="0"/>
        <w:rPr>
          <w:i/>
        </w:rPr>
      </w:pPr>
    </w:p>
    <w:p w14:paraId="16946BD8" w14:textId="4ECA8779" w:rsidR="002A7449" w:rsidRPr="000F3E4D" w:rsidRDefault="002A7449" w:rsidP="000F3E4D">
      <w:pPr>
        <w:jc w:val="center"/>
        <w:outlineLvl w:val="0"/>
        <w:rPr>
          <w:caps/>
        </w:rPr>
      </w:pPr>
      <w:r w:rsidRPr="000F3E4D">
        <w:rPr>
          <w:caps/>
        </w:rPr>
        <w:t xml:space="preserve">Алматинская академия </w:t>
      </w:r>
      <w:r w:rsidR="000F3E4D" w:rsidRPr="000F3E4D">
        <w:rPr>
          <w:caps/>
        </w:rPr>
        <w:br/>
      </w:r>
      <w:r w:rsidRPr="000F3E4D">
        <w:rPr>
          <w:caps/>
        </w:rPr>
        <w:t>имени Макана есбулатова</w:t>
      </w:r>
    </w:p>
    <w:p w14:paraId="035AD5D9" w14:textId="77777777" w:rsidR="000F3E4D" w:rsidRPr="000F3E4D" w:rsidRDefault="000F3E4D" w:rsidP="000F3E4D">
      <w:pPr>
        <w:jc w:val="center"/>
        <w:outlineLvl w:val="0"/>
        <w:rPr>
          <w:b/>
          <w:bCs/>
          <w:caps/>
        </w:rPr>
      </w:pPr>
    </w:p>
    <w:p w14:paraId="56F9F224" w14:textId="5CCAB375" w:rsidR="002A7449" w:rsidRPr="000F3E4D" w:rsidRDefault="000F3E4D" w:rsidP="000F3E4D">
      <w:pPr>
        <w:jc w:val="center"/>
        <w:outlineLvl w:val="0"/>
        <w:rPr>
          <w:caps/>
          <w:snapToGrid w:val="0"/>
        </w:rPr>
      </w:pPr>
      <w:r>
        <w:rPr>
          <w:snapToGrid w:val="0"/>
        </w:rPr>
        <w:t>Ф</w:t>
      </w:r>
      <w:r w:rsidRPr="000F3E4D">
        <w:rPr>
          <w:snapToGrid w:val="0"/>
        </w:rPr>
        <w:t>акультет профессиональной подготовки</w:t>
      </w:r>
    </w:p>
    <w:p w14:paraId="09EA0323" w14:textId="67537B53" w:rsidR="002A7449" w:rsidRPr="000F3E4D" w:rsidRDefault="002A7449" w:rsidP="000F3E4D">
      <w:pPr>
        <w:jc w:val="center"/>
        <w:outlineLvl w:val="0"/>
        <w:rPr>
          <w:lang w:val="kk-KZ"/>
        </w:rPr>
      </w:pPr>
      <w:r w:rsidRPr="000F3E4D">
        <w:t xml:space="preserve">Кафедра </w:t>
      </w:r>
      <w:r w:rsidRPr="000F3E4D">
        <w:rPr>
          <w:lang w:val="kk-KZ"/>
        </w:rPr>
        <w:t>общеобразовательных дисциплин</w:t>
      </w:r>
    </w:p>
    <w:p w14:paraId="50F5D671" w14:textId="77777777" w:rsidR="002A7449" w:rsidRPr="000F3E4D" w:rsidRDefault="002A7449" w:rsidP="000F3E4D">
      <w:pPr>
        <w:jc w:val="center"/>
      </w:pPr>
    </w:p>
    <w:p w14:paraId="11B13D14" w14:textId="7732F161" w:rsidR="000F3E4D" w:rsidRDefault="000F3E4D" w:rsidP="000F3E4D">
      <w:pPr>
        <w:jc w:val="both"/>
      </w:pPr>
    </w:p>
    <w:p w14:paraId="78630042" w14:textId="090DE515" w:rsidR="00FB0D71" w:rsidRDefault="00FB0D71" w:rsidP="000F3E4D">
      <w:pPr>
        <w:jc w:val="both"/>
      </w:pPr>
    </w:p>
    <w:p w14:paraId="751A08E7" w14:textId="77777777" w:rsidR="00FB0D71" w:rsidRDefault="00FB0D71" w:rsidP="000F3E4D">
      <w:pPr>
        <w:jc w:val="both"/>
      </w:pPr>
    </w:p>
    <w:p w14:paraId="569CAD41" w14:textId="3CCF72EB" w:rsidR="002A7449" w:rsidRPr="000F3E4D" w:rsidRDefault="00AE6162" w:rsidP="000F3E4D">
      <w:pPr>
        <w:jc w:val="center"/>
        <w:outlineLvl w:val="0"/>
        <w:rPr>
          <w:b/>
          <w:bCs/>
          <w:lang w:val="kk-KZ"/>
        </w:rPr>
      </w:pPr>
      <w:r w:rsidRPr="000F3E4D">
        <w:rPr>
          <w:b/>
          <w:bCs/>
        </w:rPr>
        <w:t>ПРАКТИКУМ</w:t>
      </w:r>
      <w:r w:rsidR="000F3E4D">
        <w:rPr>
          <w:b/>
          <w:bCs/>
        </w:rPr>
        <w:br/>
      </w:r>
      <w:r w:rsidR="000E102A" w:rsidRPr="000F3E4D">
        <w:rPr>
          <w:b/>
          <w:bCs/>
        </w:rPr>
        <w:t xml:space="preserve">по </w:t>
      </w:r>
      <w:r w:rsidR="0012064D" w:rsidRPr="000F3E4D">
        <w:rPr>
          <w:b/>
          <w:bCs/>
        </w:rPr>
        <w:t>выполнению</w:t>
      </w:r>
      <w:r w:rsidR="000E102A" w:rsidRPr="000F3E4D">
        <w:rPr>
          <w:b/>
          <w:bCs/>
        </w:rPr>
        <w:t xml:space="preserve"> </w:t>
      </w:r>
      <w:r w:rsidR="00096F0A" w:rsidRPr="000F3E4D">
        <w:rPr>
          <w:b/>
          <w:bCs/>
        </w:rPr>
        <w:t xml:space="preserve">практических занятии </w:t>
      </w:r>
      <w:r w:rsidR="000F3E4D">
        <w:rPr>
          <w:b/>
          <w:bCs/>
        </w:rPr>
        <w:br/>
      </w:r>
      <w:r w:rsidR="00096F0A" w:rsidRPr="000F3E4D">
        <w:rPr>
          <w:b/>
          <w:bCs/>
        </w:rPr>
        <w:t>(семинаров, СРКП, СРК)</w:t>
      </w:r>
      <w:r w:rsidR="000F3E4D">
        <w:rPr>
          <w:b/>
          <w:bCs/>
        </w:rPr>
        <w:t xml:space="preserve"> </w:t>
      </w:r>
      <w:r w:rsidR="002A7449" w:rsidRPr="000F3E4D">
        <w:rPr>
          <w:b/>
          <w:bCs/>
        </w:rPr>
        <w:t>по дисциплине</w:t>
      </w:r>
      <w:r w:rsidR="0012064D" w:rsidRPr="000F3E4D">
        <w:rPr>
          <w:b/>
          <w:bCs/>
        </w:rPr>
        <w:t xml:space="preserve"> </w:t>
      </w:r>
      <w:r w:rsidR="000F3E4D">
        <w:rPr>
          <w:b/>
          <w:bCs/>
        </w:rPr>
        <w:br/>
      </w:r>
      <w:r w:rsidR="002A7449" w:rsidRPr="000F3E4D">
        <w:rPr>
          <w:b/>
          <w:bCs/>
          <w:color w:val="000000"/>
        </w:rPr>
        <w:t>ИСТОРИЯ КАЗАХСТАНА</w:t>
      </w:r>
    </w:p>
    <w:p w14:paraId="241702D1" w14:textId="77777777" w:rsidR="00096F0A" w:rsidRPr="000F3E4D" w:rsidRDefault="00096F0A" w:rsidP="000F3E4D">
      <w:pPr>
        <w:ind w:firstLine="567"/>
        <w:rPr>
          <w:lang w:val="kk-KZ"/>
        </w:rPr>
      </w:pPr>
    </w:p>
    <w:p w14:paraId="40433C6A" w14:textId="6EA3FC68" w:rsidR="000E102A" w:rsidRPr="000F3E4D" w:rsidRDefault="000E102A" w:rsidP="000F3E4D">
      <w:pPr>
        <w:rPr>
          <w:lang w:val="kk-KZ"/>
        </w:rPr>
      </w:pPr>
      <w:r w:rsidRPr="000F3E4D">
        <w:rPr>
          <w:lang w:val="kk-KZ"/>
        </w:rPr>
        <w:t>О</w:t>
      </w:r>
      <w:r w:rsidRPr="000F3E4D">
        <w:t>бразовательн</w:t>
      </w:r>
      <w:r w:rsidRPr="000F3E4D">
        <w:rPr>
          <w:lang w:val="kk-KZ"/>
        </w:rPr>
        <w:t>ые</w:t>
      </w:r>
      <w:r w:rsidRPr="000F3E4D">
        <w:t xml:space="preserve"> программ</w:t>
      </w:r>
      <w:r w:rsidRPr="000F3E4D">
        <w:rPr>
          <w:lang w:val="kk-KZ"/>
        </w:rPr>
        <w:t>ы высшего образования:</w:t>
      </w:r>
    </w:p>
    <w:p w14:paraId="6E717683" w14:textId="7F328ED7" w:rsidR="000E102A" w:rsidRPr="000F3E4D" w:rsidRDefault="000E102A" w:rsidP="000F3E4D">
      <w:pPr>
        <w:rPr>
          <w:lang w:val="kk-KZ"/>
        </w:rPr>
      </w:pPr>
      <w:r w:rsidRPr="000F3E4D">
        <w:rPr>
          <w:lang w:val="kk-KZ"/>
        </w:rPr>
        <w:t xml:space="preserve">«6В12301 </w:t>
      </w:r>
      <w:r w:rsidR="000F3E4D" w:rsidRPr="000F3E4D">
        <w:t>–</w:t>
      </w:r>
      <w:r w:rsidRPr="000F3E4D">
        <w:rPr>
          <w:lang w:val="kk-KZ"/>
        </w:rPr>
        <w:t xml:space="preserve"> Правоохранительная деятельность»</w:t>
      </w:r>
    </w:p>
    <w:p w14:paraId="5092DDC6" w14:textId="561DEA45" w:rsidR="000E102A" w:rsidRPr="000F3E4D" w:rsidRDefault="000E102A" w:rsidP="000F3E4D">
      <w:pPr>
        <w:rPr>
          <w:lang w:val="kk-KZ"/>
        </w:rPr>
      </w:pPr>
      <w:r w:rsidRPr="000F3E4D">
        <w:rPr>
          <w:lang w:val="kk-KZ"/>
        </w:rPr>
        <w:t xml:space="preserve">«6В12302 </w:t>
      </w:r>
      <w:r w:rsidR="000F3E4D" w:rsidRPr="000F3E4D">
        <w:t>–</w:t>
      </w:r>
      <w:r w:rsidRPr="000F3E4D">
        <w:rPr>
          <w:lang w:val="kk-KZ"/>
        </w:rPr>
        <w:t xml:space="preserve"> IT-криминалистическое обеспечение </w:t>
      </w:r>
      <w:r w:rsidR="000F3E4D">
        <w:rPr>
          <w:lang w:val="kk-KZ"/>
        </w:rPr>
        <w:t>Д</w:t>
      </w:r>
      <w:r w:rsidRPr="000F3E4D">
        <w:rPr>
          <w:lang w:val="kk-KZ"/>
        </w:rPr>
        <w:t>еятельности органов внутренных дел»</w:t>
      </w:r>
    </w:p>
    <w:p w14:paraId="2D52DD15" w14:textId="306B2F61" w:rsidR="000E102A" w:rsidRPr="000F3E4D" w:rsidRDefault="000E102A" w:rsidP="000F3E4D">
      <w:pPr>
        <w:rPr>
          <w:lang w:val="kk-KZ"/>
        </w:rPr>
      </w:pPr>
      <w:r w:rsidRPr="000F3E4D">
        <w:rPr>
          <w:lang w:val="kk-KZ"/>
        </w:rPr>
        <w:t xml:space="preserve">«6В12303 – Противодействие киберпреступности» </w:t>
      </w:r>
    </w:p>
    <w:p w14:paraId="730457AA" w14:textId="6026FC23" w:rsidR="000E102A" w:rsidRPr="000F3E4D" w:rsidRDefault="000E102A" w:rsidP="000F3E4D">
      <w:pPr>
        <w:rPr>
          <w:lang w:val="kk-KZ"/>
        </w:rPr>
      </w:pPr>
      <w:r w:rsidRPr="000F3E4D">
        <w:rPr>
          <w:lang w:val="kk-KZ"/>
        </w:rPr>
        <w:t>«6В12304 – Информационно – техническое обеспечение деятельности органов внутренних дел»</w:t>
      </w:r>
    </w:p>
    <w:p w14:paraId="794CBCC8" w14:textId="77777777" w:rsidR="002A7449" w:rsidRPr="000F3E4D" w:rsidRDefault="002A7449" w:rsidP="000F3E4D">
      <w:pPr>
        <w:ind w:firstLine="567"/>
        <w:jc w:val="center"/>
        <w:outlineLvl w:val="0"/>
        <w:rPr>
          <w:lang w:val="kk-KZ"/>
        </w:rPr>
      </w:pPr>
    </w:p>
    <w:p w14:paraId="0FF33DAB" w14:textId="77777777" w:rsidR="002A7449" w:rsidRPr="000F3E4D" w:rsidRDefault="002A7449" w:rsidP="000F3E4D">
      <w:pPr>
        <w:jc w:val="center"/>
        <w:outlineLvl w:val="0"/>
        <w:rPr>
          <w:lang w:val="kk-KZ"/>
        </w:rPr>
      </w:pPr>
      <w:r w:rsidRPr="000F3E4D">
        <w:t xml:space="preserve">Объем кредитов (часов) </w:t>
      </w:r>
      <w:r w:rsidRPr="000F3E4D">
        <w:rPr>
          <w:lang w:val="kk-KZ"/>
        </w:rPr>
        <w:t>5</w:t>
      </w:r>
      <w:r w:rsidRPr="000F3E4D">
        <w:rPr>
          <w:u w:val="single"/>
        </w:rPr>
        <w:t xml:space="preserve"> (15</w:t>
      </w:r>
      <w:r w:rsidRPr="000F3E4D">
        <w:rPr>
          <w:u w:val="single"/>
          <w:lang w:val="kk-KZ"/>
        </w:rPr>
        <w:t>0</w:t>
      </w:r>
      <w:r w:rsidRPr="000F3E4D">
        <w:rPr>
          <w:u w:val="single"/>
        </w:rPr>
        <w:t>)</w:t>
      </w:r>
      <w:r w:rsidRPr="000F3E4D">
        <w:rPr>
          <w:u w:val="single"/>
          <w:lang w:val="kk-KZ"/>
        </w:rPr>
        <w:t xml:space="preserve"> </w:t>
      </w:r>
    </w:p>
    <w:p w14:paraId="07DC6DB6" w14:textId="77777777" w:rsidR="0039471B" w:rsidRPr="000F3E4D" w:rsidRDefault="0039471B" w:rsidP="000F3E4D">
      <w:pPr>
        <w:ind w:firstLine="567"/>
        <w:jc w:val="both"/>
        <w:rPr>
          <w:spacing w:val="-19"/>
          <w:lang w:val="kk-KZ"/>
        </w:rPr>
      </w:pPr>
    </w:p>
    <w:p w14:paraId="2607E2E3" w14:textId="77777777" w:rsidR="00E37CE1" w:rsidRPr="000F3E4D" w:rsidRDefault="00E37CE1" w:rsidP="000F3E4D">
      <w:pPr>
        <w:ind w:firstLine="567"/>
        <w:jc w:val="both"/>
        <w:rPr>
          <w:spacing w:val="-19"/>
          <w:lang w:val="kk-KZ"/>
        </w:rPr>
      </w:pPr>
    </w:p>
    <w:p w14:paraId="6E453AC6" w14:textId="77777777" w:rsidR="002A7449" w:rsidRPr="000F3E4D" w:rsidRDefault="002A7449" w:rsidP="000F3E4D">
      <w:pPr>
        <w:ind w:firstLine="567"/>
        <w:jc w:val="both"/>
        <w:rPr>
          <w:spacing w:val="-19"/>
          <w:lang w:val="kk-KZ"/>
        </w:rPr>
      </w:pPr>
    </w:p>
    <w:p w14:paraId="70ECABCF" w14:textId="0EBDED36" w:rsidR="002A7449" w:rsidRDefault="002A7449" w:rsidP="000F3E4D">
      <w:pPr>
        <w:ind w:firstLine="567"/>
        <w:jc w:val="center"/>
        <w:outlineLvl w:val="0"/>
      </w:pPr>
      <w:r w:rsidRPr="000F3E4D">
        <w:t>Алматы, 202</w:t>
      </w:r>
      <w:r w:rsidR="00AF48A1" w:rsidRPr="000F3E4D">
        <w:t>5</w:t>
      </w:r>
    </w:p>
    <w:p w14:paraId="70113206" w14:textId="5EB9084A" w:rsidR="000F3E4D" w:rsidRDefault="000F3E4D">
      <w:pPr>
        <w:spacing w:after="160" w:line="259" w:lineRule="auto"/>
      </w:pPr>
      <w:r>
        <w:br w:type="page"/>
      </w:r>
    </w:p>
    <w:p w14:paraId="641D1831" w14:textId="2585E332" w:rsidR="002A7449" w:rsidRDefault="004074F0" w:rsidP="000F3E4D">
      <w:pPr>
        <w:pStyle w:val="a5"/>
        <w:spacing w:after="0" w:line="240" w:lineRule="auto"/>
        <w:ind w:left="0" w:firstLine="567"/>
        <w:jc w:val="center"/>
        <w:rPr>
          <w:rFonts w:ascii="Times New Roman" w:hAnsi="Times New Roman"/>
          <w:b/>
          <w:bCs/>
          <w:sz w:val="24"/>
          <w:szCs w:val="24"/>
        </w:rPr>
      </w:pPr>
      <w:r w:rsidRPr="000F3E4D">
        <w:rPr>
          <w:rFonts w:ascii="Times New Roman" w:hAnsi="Times New Roman"/>
          <w:b/>
          <w:bCs/>
          <w:sz w:val="24"/>
          <w:szCs w:val="24"/>
        </w:rPr>
        <w:lastRenderedPageBreak/>
        <w:t>Пояснительная записка</w:t>
      </w:r>
    </w:p>
    <w:p w14:paraId="72505696" w14:textId="77777777" w:rsidR="000F3E4D" w:rsidRPr="000F3E4D" w:rsidRDefault="000F3E4D" w:rsidP="000F3E4D">
      <w:pPr>
        <w:pStyle w:val="a5"/>
        <w:spacing w:after="0" w:line="240" w:lineRule="auto"/>
        <w:ind w:left="0" w:firstLine="567"/>
        <w:jc w:val="center"/>
        <w:rPr>
          <w:rFonts w:ascii="Times New Roman" w:hAnsi="Times New Roman"/>
          <w:b/>
          <w:bCs/>
          <w:sz w:val="24"/>
          <w:szCs w:val="24"/>
        </w:rPr>
      </w:pPr>
    </w:p>
    <w:p w14:paraId="40EFF698" w14:textId="145471B3" w:rsidR="002A7449" w:rsidRPr="000F3E4D" w:rsidRDefault="002A7449" w:rsidP="000F3E4D">
      <w:pPr>
        <w:pStyle w:val="a8"/>
        <w:ind w:firstLine="567"/>
        <w:jc w:val="both"/>
        <w:rPr>
          <w:rFonts w:ascii="Times New Roman" w:hAnsi="Times New Roman"/>
          <w:sz w:val="24"/>
          <w:szCs w:val="24"/>
          <w:shd w:val="clear" w:color="auto" w:fill="FFFFFF"/>
          <w:lang w:val="kk-KZ"/>
        </w:rPr>
      </w:pPr>
      <w:r w:rsidRPr="000F3E4D">
        <w:rPr>
          <w:rFonts w:ascii="Times New Roman" w:hAnsi="Times New Roman"/>
          <w:sz w:val="24"/>
          <w:szCs w:val="24"/>
          <w:shd w:val="clear" w:color="auto" w:fill="FFFFFF"/>
        </w:rPr>
        <w:t xml:space="preserve">История – это не только сумма знаний о прошлом, это </w:t>
      </w:r>
      <w:r w:rsidR="00966D16" w:rsidRPr="000F3E4D">
        <w:rPr>
          <w:rFonts w:ascii="Times New Roman" w:hAnsi="Times New Roman"/>
          <w:sz w:val="24"/>
          <w:szCs w:val="24"/>
          <w:shd w:val="clear" w:color="auto" w:fill="FFFFFF"/>
        </w:rPr>
        <w:t>формирование</w:t>
      </w:r>
      <w:r w:rsidRPr="000F3E4D">
        <w:rPr>
          <w:rFonts w:ascii="Times New Roman" w:hAnsi="Times New Roman"/>
          <w:sz w:val="24"/>
          <w:szCs w:val="24"/>
          <w:shd w:val="clear" w:color="auto" w:fill="FFFFFF"/>
        </w:rPr>
        <w:t xml:space="preserve"> историческое мышления, позволяющее яснее осознавать свое положение в современном мире, четко определять свою гражданскую позицию и свое отношение к происходящим событиям и явлениям, глубоко раскрывать и понимать их сущность и направленность. </w:t>
      </w:r>
      <w:r w:rsidR="005263C0" w:rsidRPr="000F3E4D">
        <w:rPr>
          <w:rFonts w:ascii="Times New Roman" w:hAnsi="Times New Roman"/>
          <w:sz w:val="24"/>
          <w:szCs w:val="24"/>
          <w:shd w:val="clear" w:color="auto" w:fill="FFFFFF"/>
        </w:rPr>
        <w:t xml:space="preserve">Изучение </w:t>
      </w:r>
      <w:r w:rsidR="002274BB" w:rsidRPr="000F3E4D">
        <w:rPr>
          <w:rFonts w:ascii="Times New Roman" w:hAnsi="Times New Roman"/>
          <w:sz w:val="24"/>
          <w:szCs w:val="24"/>
          <w:shd w:val="clear" w:color="auto" w:fill="FFFFFF"/>
        </w:rPr>
        <w:t>дисциплины «</w:t>
      </w:r>
      <w:r w:rsidRPr="000F3E4D">
        <w:rPr>
          <w:rFonts w:ascii="Times New Roman" w:hAnsi="Times New Roman"/>
          <w:sz w:val="24"/>
          <w:szCs w:val="24"/>
          <w:shd w:val="clear" w:color="auto" w:fill="FFFFFF"/>
        </w:rPr>
        <w:t>История Казахстана</w:t>
      </w:r>
      <w:r w:rsidR="002274BB" w:rsidRPr="000F3E4D">
        <w:rPr>
          <w:rFonts w:ascii="Times New Roman" w:hAnsi="Times New Roman"/>
          <w:sz w:val="24"/>
          <w:szCs w:val="24"/>
          <w:shd w:val="clear" w:color="auto" w:fill="FFFFFF"/>
        </w:rPr>
        <w:t>»</w:t>
      </w:r>
      <w:r w:rsidRPr="000F3E4D">
        <w:rPr>
          <w:rFonts w:ascii="Times New Roman" w:hAnsi="Times New Roman"/>
          <w:sz w:val="24"/>
          <w:szCs w:val="24"/>
          <w:shd w:val="clear" w:color="auto" w:fill="FFFFFF"/>
        </w:rPr>
        <w:t xml:space="preserve"> воспитывает национальную гордость и патриотизм.</w:t>
      </w:r>
    </w:p>
    <w:p w14:paraId="0C60B1B6" w14:textId="078FD7BE" w:rsidR="00385899" w:rsidRPr="000F3E4D" w:rsidRDefault="009A5604" w:rsidP="000F3E4D">
      <w:pPr>
        <w:pStyle w:val="a8"/>
        <w:ind w:firstLine="567"/>
        <w:jc w:val="both"/>
        <w:rPr>
          <w:rFonts w:ascii="Times New Roman" w:hAnsi="Times New Roman"/>
          <w:bCs/>
          <w:sz w:val="24"/>
          <w:szCs w:val="24"/>
        </w:rPr>
      </w:pPr>
      <w:r w:rsidRPr="000F3E4D">
        <w:rPr>
          <w:rFonts w:ascii="Times New Roman" w:hAnsi="Times New Roman"/>
          <w:bCs/>
          <w:sz w:val="24"/>
          <w:szCs w:val="24"/>
        </w:rPr>
        <w:t>Практикум</w:t>
      </w:r>
      <w:r w:rsidR="00DF0613" w:rsidRPr="000F3E4D">
        <w:rPr>
          <w:rFonts w:ascii="Times New Roman" w:hAnsi="Times New Roman"/>
          <w:bCs/>
          <w:sz w:val="24"/>
          <w:szCs w:val="24"/>
        </w:rPr>
        <w:t xml:space="preserve"> рассматривает важнейшие события и узловые </w:t>
      </w:r>
      <w:r w:rsidR="00387F29" w:rsidRPr="000F3E4D">
        <w:rPr>
          <w:rFonts w:ascii="Times New Roman" w:hAnsi="Times New Roman"/>
          <w:bCs/>
          <w:sz w:val="24"/>
          <w:szCs w:val="24"/>
        </w:rPr>
        <w:t>проблемы истории</w:t>
      </w:r>
      <w:r w:rsidR="00DF0613" w:rsidRPr="000F3E4D">
        <w:rPr>
          <w:rFonts w:ascii="Times New Roman" w:hAnsi="Times New Roman"/>
          <w:bCs/>
          <w:sz w:val="24"/>
          <w:szCs w:val="24"/>
        </w:rPr>
        <w:t xml:space="preserve"> Казахстана в свете современных достижений исторической науки, с учетом альтернативных точек зрения и методологических подходов. В </w:t>
      </w:r>
      <w:r w:rsidR="00C965E4" w:rsidRPr="000F3E4D">
        <w:rPr>
          <w:rFonts w:ascii="Times New Roman" w:hAnsi="Times New Roman"/>
          <w:bCs/>
          <w:sz w:val="24"/>
          <w:szCs w:val="24"/>
        </w:rPr>
        <w:t>практикуме</w:t>
      </w:r>
      <w:r w:rsidR="00DF0613" w:rsidRPr="000F3E4D">
        <w:rPr>
          <w:rFonts w:ascii="Times New Roman" w:hAnsi="Times New Roman"/>
          <w:bCs/>
          <w:sz w:val="24"/>
          <w:szCs w:val="24"/>
        </w:rPr>
        <w:t xml:space="preserve"> отражены основные пути реализации практических занятии по Истории Казахстана (семинарских занятии, СРКП и СРК) для освоения сложных процессов формирования этнополитического, этнокультурного взаимодействия и трансформации.</w:t>
      </w:r>
      <w:r w:rsidR="00F77508" w:rsidRPr="000F3E4D">
        <w:rPr>
          <w:rFonts w:ascii="Times New Roman" w:hAnsi="Times New Roman"/>
          <w:bCs/>
          <w:sz w:val="24"/>
          <w:szCs w:val="24"/>
        </w:rPr>
        <w:t xml:space="preserve"> </w:t>
      </w:r>
    </w:p>
    <w:p w14:paraId="4C75DB4D" w14:textId="34D5CAB3" w:rsidR="00CE204E" w:rsidRPr="000F3E4D" w:rsidRDefault="009A5604" w:rsidP="000F3E4D">
      <w:pPr>
        <w:pStyle w:val="a8"/>
        <w:ind w:firstLine="567"/>
        <w:jc w:val="both"/>
        <w:rPr>
          <w:rFonts w:ascii="Times New Roman" w:hAnsi="Times New Roman"/>
          <w:bCs/>
          <w:sz w:val="24"/>
          <w:szCs w:val="24"/>
        </w:rPr>
      </w:pPr>
      <w:r w:rsidRPr="000F3E4D">
        <w:rPr>
          <w:rFonts w:ascii="Times New Roman" w:hAnsi="Times New Roman"/>
          <w:bCs/>
          <w:sz w:val="24"/>
          <w:szCs w:val="24"/>
        </w:rPr>
        <w:t>Практикум</w:t>
      </w:r>
      <w:r w:rsidR="00DF0613" w:rsidRPr="000F3E4D">
        <w:rPr>
          <w:rFonts w:ascii="Times New Roman" w:hAnsi="Times New Roman"/>
          <w:bCs/>
          <w:sz w:val="24"/>
          <w:szCs w:val="24"/>
        </w:rPr>
        <w:t xml:space="preserve"> рекомендуется для слушателей специальных военных </w:t>
      </w:r>
      <w:r w:rsidR="00290B00" w:rsidRPr="000F3E4D">
        <w:rPr>
          <w:rFonts w:ascii="Times New Roman" w:hAnsi="Times New Roman"/>
          <w:bCs/>
          <w:sz w:val="24"/>
          <w:szCs w:val="24"/>
        </w:rPr>
        <w:t>учебных заведени</w:t>
      </w:r>
      <w:r w:rsidR="00C965E4" w:rsidRPr="000F3E4D">
        <w:rPr>
          <w:rFonts w:ascii="Times New Roman" w:hAnsi="Times New Roman"/>
          <w:bCs/>
          <w:sz w:val="24"/>
          <w:szCs w:val="24"/>
        </w:rPr>
        <w:t>и</w:t>
      </w:r>
      <w:r w:rsidR="00DF0613" w:rsidRPr="000F3E4D">
        <w:rPr>
          <w:rFonts w:ascii="Times New Roman" w:hAnsi="Times New Roman"/>
          <w:bCs/>
          <w:sz w:val="24"/>
          <w:szCs w:val="24"/>
        </w:rPr>
        <w:t>.</w:t>
      </w:r>
    </w:p>
    <w:p w14:paraId="7DE2E5CD" w14:textId="05854286" w:rsidR="000027BF" w:rsidRPr="000F3E4D" w:rsidRDefault="009A5604" w:rsidP="000F3E4D">
      <w:pPr>
        <w:pStyle w:val="a8"/>
        <w:ind w:firstLine="567"/>
        <w:jc w:val="both"/>
        <w:rPr>
          <w:rFonts w:ascii="Times New Roman" w:hAnsi="Times New Roman"/>
          <w:bCs/>
          <w:sz w:val="24"/>
          <w:szCs w:val="24"/>
        </w:rPr>
      </w:pPr>
      <w:r w:rsidRPr="000F3E4D">
        <w:rPr>
          <w:rFonts w:ascii="Times New Roman" w:hAnsi="Times New Roman"/>
          <w:bCs/>
          <w:sz w:val="24"/>
          <w:szCs w:val="24"/>
        </w:rPr>
        <w:t>Прак</w:t>
      </w:r>
      <w:r w:rsidR="00290B00" w:rsidRPr="000F3E4D">
        <w:rPr>
          <w:rFonts w:ascii="Times New Roman" w:hAnsi="Times New Roman"/>
          <w:bCs/>
          <w:sz w:val="24"/>
          <w:szCs w:val="24"/>
        </w:rPr>
        <w:t>т</w:t>
      </w:r>
      <w:r w:rsidRPr="000F3E4D">
        <w:rPr>
          <w:rFonts w:ascii="Times New Roman" w:hAnsi="Times New Roman"/>
          <w:bCs/>
          <w:sz w:val="24"/>
          <w:szCs w:val="24"/>
        </w:rPr>
        <w:t>икум</w:t>
      </w:r>
      <w:r w:rsidR="00861012" w:rsidRPr="000F3E4D">
        <w:rPr>
          <w:rFonts w:ascii="Times New Roman" w:hAnsi="Times New Roman"/>
          <w:bCs/>
          <w:sz w:val="24"/>
          <w:szCs w:val="24"/>
        </w:rPr>
        <w:t xml:space="preserve"> разработан в соответствии с рабочей учебной программой (Syllabus) дисциплины «История Казахстана», утвержденной на заседании Учебно-методического совета Алматинской академии МВД Республики Казахстан им. М. Есбулатова от «</w:t>
      </w:r>
      <w:r w:rsidR="00861012" w:rsidRPr="00722560">
        <w:rPr>
          <w:rFonts w:ascii="Times New Roman" w:hAnsi="Times New Roman"/>
          <w:bCs/>
          <w:sz w:val="24"/>
          <w:szCs w:val="24"/>
        </w:rPr>
        <w:t xml:space="preserve">17» </w:t>
      </w:r>
      <w:r w:rsidR="00992ED9">
        <w:rPr>
          <w:rFonts w:ascii="Times New Roman" w:hAnsi="Times New Roman"/>
          <w:bCs/>
          <w:sz w:val="24"/>
          <w:szCs w:val="24"/>
        </w:rPr>
        <w:t>августа</w:t>
      </w:r>
      <w:r w:rsidR="00861012" w:rsidRPr="00722560">
        <w:rPr>
          <w:rFonts w:ascii="Times New Roman" w:hAnsi="Times New Roman"/>
          <w:bCs/>
          <w:sz w:val="24"/>
          <w:szCs w:val="24"/>
        </w:rPr>
        <w:t xml:space="preserve"> 202</w:t>
      </w:r>
      <w:r w:rsidR="00722560">
        <w:rPr>
          <w:rFonts w:ascii="Times New Roman" w:hAnsi="Times New Roman"/>
          <w:bCs/>
          <w:sz w:val="24"/>
          <w:szCs w:val="24"/>
        </w:rPr>
        <w:t>4</w:t>
      </w:r>
      <w:r w:rsidR="00861012" w:rsidRPr="00722560">
        <w:rPr>
          <w:rFonts w:ascii="Times New Roman" w:hAnsi="Times New Roman"/>
          <w:bCs/>
          <w:sz w:val="24"/>
          <w:szCs w:val="24"/>
        </w:rPr>
        <w:t xml:space="preserve"> года, протокол №11.</w:t>
      </w:r>
    </w:p>
    <w:p w14:paraId="31945787" w14:textId="77777777" w:rsidR="000027BF" w:rsidRPr="000F3E4D" w:rsidRDefault="000027BF" w:rsidP="000F3E4D">
      <w:pPr>
        <w:pStyle w:val="a8"/>
        <w:ind w:firstLine="567"/>
        <w:jc w:val="both"/>
        <w:rPr>
          <w:rFonts w:ascii="Times New Roman" w:hAnsi="Times New Roman"/>
          <w:bCs/>
          <w:sz w:val="24"/>
          <w:szCs w:val="24"/>
        </w:rPr>
      </w:pPr>
    </w:p>
    <w:p w14:paraId="22EE9582" w14:textId="3E4374AA" w:rsidR="000027BF" w:rsidRPr="000F3E4D" w:rsidRDefault="000027BF" w:rsidP="00A34827">
      <w:pPr>
        <w:pStyle w:val="a8"/>
        <w:ind w:firstLine="567"/>
        <w:jc w:val="both"/>
        <w:rPr>
          <w:rFonts w:ascii="Times New Roman" w:hAnsi="Times New Roman"/>
          <w:bCs/>
          <w:sz w:val="24"/>
          <w:szCs w:val="24"/>
        </w:rPr>
      </w:pPr>
      <w:r w:rsidRPr="000F3E4D">
        <w:rPr>
          <w:rFonts w:ascii="Times New Roman" w:hAnsi="Times New Roman"/>
          <w:bCs/>
          <w:sz w:val="24"/>
          <w:szCs w:val="24"/>
        </w:rPr>
        <w:t xml:space="preserve">Рассмотрен на заседании кафедры «Общеобразовательных дисциплин» Алматинской академии МВД Республики Казахстан им. М. Есбулатова </w:t>
      </w:r>
      <w:r w:rsidR="00A34827">
        <w:rPr>
          <w:rFonts w:ascii="Times New Roman" w:hAnsi="Times New Roman"/>
          <w:bCs/>
          <w:sz w:val="24"/>
          <w:szCs w:val="24"/>
          <w:lang w:val="kk-KZ"/>
        </w:rPr>
        <w:t xml:space="preserve">от 05.06. </w:t>
      </w:r>
      <w:r w:rsidRPr="000F3E4D">
        <w:rPr>
          <w:rFonts w:ascii="Times New Roman" w:hAnsi="Times New Roman"/>
          <w:bCs/>
          <w:sz w:val="24"/>
          <w:szCs w:val="24"/>
        </w:rPr>
        <w:t>202</w:t>
      </w:r>
      <w:r w:rsidR="00A34827">
        <w:rPr>
          <w:rFonts w:ascii="Times New Roman" w:hAnsi="Times New Roman"/>
          <w:bCs/>
          <w:sz w:val="24"/>
          <w:szCs w:val="24"/>
          <w:lang w:val="kk-KZ"/>
        </w:rPr>
        <w:t>5</w:t>
      </w:r>
      <w:r w:rsidRPr="000F3E4D">
        <w:rPr>
          <w:rFonts w:ascii="Times New Roman" w:hAnsi="Times New Roman"/>
          <w:bCs/>
          <w:sz w:val="24"/>
          <w:szCs w:val="24"/>
        </w:rPr>
        <w:t xml:space="preserve"> года, протокол</w:t>
      </w:r>
      <w:r w:rsidR="00A34827">
        <w:rPr>
          <w:rFonts w:ascii="Times New Roman" w:hAnsi="Times New Roman"/>
          <w:bCs/>
          <w:sz w:val="24"/>
          <w:szCs w:val="24"/>
          <w:lang w:val="kk-KZ"/>
        </w:rPr>
        <w:t> </w:t>
      </w:r>
      <w:r w:rsidRPr="000F3E4D">
        <w:rPr>
          <w:rFonts w:ascii="Times New Roman" w:hAnsi="Times New Roman"/>
          <w:bCs/>
          <w:sz w:val="24"/>
          <w:szCs w:val="24"/>
        </w:rPr>
        <w:t>№</w:t>
      </w:r>
      <w:r w:rsidR="00A34827">
        <w:rPr>
          <w:rFonts w:ascii="Times New Roman" w:hAnsi="Times New Roman"/>
          <w:bCs/>
          <w:sz w:val="24"/>
          <w:szCs w:val="24"/>
          <w:lang w:val="kk-KZ"/>
        </w:rPr>
        <w:t>12</w:t>
      </w:r>
      <w:r w:rsidRPr="000F3E4D">
        <w:rPr>
          <w:rFonts w:ascii="Times New Roman" w:hAnsi="Times New Roman"/>
          <w:bCs/>
          <w:sz w:val="24"/>
          <w:szCs w:val="24"/>
        </w:rPr>
        <w:t>.</w:t>
      </w:r>
    </w:p>
    <w:p w14:paraId="003CFAE5" w14:textId="77777777" w:rsidR="00CE204E" w:rsidRPr="000F3E4D" w:rsidRDefault="00CE204E" w:rsidP="000F3E4D">
      <w:pPr>
        <w:pStyle w:val="a8"/>
        <w:ind w:firstLine="567"/>
        <w:jc w:val="both"/>
        <w:rPr>
          <w:rFonts w:ascii="Times New Roman" w:hAnsi="Times New Roman"/>
          <w:bCs/>
          <w:sz w:val="24"/>
          <w:szCs w:val="24"/>
        </w:rPr>
      </w:pPr>
    </w:p>
    <w:p w14:paraId="1FA34105" w14:textId="77777777" w:rsidR="00CE204E" w:rsidRPr="000F3E4D" w:rsidRDefault="00CE204E" w:rsidP="000F3E4D">
      <w:pPr>
        <w:pStyle w:val="a8"/>
        <w:ind w:firstLine="567"/>
        <w:jc w:val="both"/>
        <w:rPr>
          <w:rFonts w:ascii="Times New Roman" w:hAnsi="Times New Roman"/>
          <w:b/>
          <w:sz w:val="24"/>
          <w:szCs w:val="24"/>
        </w:rPr>
      </w:pPr>
    </w:p>
    <w:p w14:paraId="4B0CC0DC" w14:textId="648EB3C6" w:rsidR="00637878" w:rsidRDefault="00637878">
      <w:pPr>
        <w:spacing w:after="160" w:line="259" w:lineRule="auto"/>
        <w:rPr>
          <w:rFonts w:eastAsia="Calibri"/>
          <w:b/>
          <w:lang w:eastAsia="en-US"/>
        </w:rPr>
      </w:pPr>
      <w:r>
        <w:rPr>
          <w:b/>
        </w:rPr>
        <w:br w:type="page"/>
      </w:r>
    </w:p>
    <w:p w14:paraId="31C174FA" w14:textId="3DA20594" w:rsidR="00510FBF" w:rsidRPr="000F3E4D" w:rsidRDefault="00510FBF" w:rsidP="00637878">
      <w:pPr>
        <w:pStyle w:val="a8"/>
        <w:jc w:val="center"/>
        <w:rPr>
          <w:rFonts w:ascii="Times New Roman" w:hAnsi="Times New Roman"/>
          <w:b/>
          <w:sz w:val="24"/>
          <w:szCs w:val="24"/>
        </w:rPr>
      </w:pPr>
      <w:r w:rsidRPr="000F3E4D">
        <w:rPr>
          <w:rFonts w:ascii="Times New Roman" w:hAnsi="Times New Roman"/>
          <w:b/>
          <w:sz w:val="24"/>
          <w:szCs w:val="24"/>
        </w:rPr>
        <w:lastRenderedPageBreak/>
        <w:t xml:space="preserve">Порядок проведения и формы контроля </w:t>
      </w:r>
      <w:r w:rsidR="00637878">
        <w:rPr>
          <w:rFonts w:ascii="Times New Roman" w:hAnsi="Times New Roman"/>
          <w:b/>
          <w:sz w:val="24"/>
          <w:szCs w:val="24"/>
        </w:rPr>
        <w:br/>
      </w:r>
      <w:r w:rsidRPr="000F3E4D">
        <w:rPr>
          <w:rFonts w:ascii="Times New Roman" w:hAnsi="Times New Roman"/>
          <w:b/>
          <w:sz w:val="24"/>
          <w:szCs w:val="24"/>
        </w:rPr>
        <w:t>практических занятий,</w:t>
      </w:r>
      <w:r w:rsidR="003C1D1C" w:rsidRPr="000F3E4D">
        <w:rPr>
          <w:rFonts w:ascii="Times New Roman" w:hAnsi="Times New Roman"/>
          <w:b/>
          <w:sz w:val="24"/>
          <w:szCs w:val="24"/>
        </w:rPr>
        <w:t xml:space="preserve"> </w:t>
      </w:r>
      <w:r w:rsidRPr="000F3E4D">
        <w:rPr>
          <w:rFonts w:ascii="Times New Roman" w:hAnsi="Times New Roman"/>
          <w:b/>
          <w:sz w:val="24"/>
          <w:szCs w:val="24"/>
        </w:rPr>
        <w:t>СР</w:t>
      </w:r>
      <w:r w:rsidRPr="000F3E4D">
        <w:rPr>
          <w:rFonts w:ascii="Times New Roman" w:hAnsi="Times New Roman"/>
          <w:b/>
          <w:sz w:val="24"/>
          <w:szCs w:val="24"/>
          <w:lang w:val="kk-KZ"/>
        </w:rPr>
        <w:t>К</w:t>
      </w:r>
      <w:r w:rsidRPr="000F3E4D">
        <w:rPr>
          <w:rFonts w:ascii="Times New Roman" w:hAnsi="Times New Roman"/>
          <w:b/>
          <w:sz w:val="24"/>
          <w:szCs w:val="24"/>
        </w:rPr>
        <w:t>П и СР</w:t>
      </w:r>
      <w:r w:rsidRPr="000F3E4D">
        <w:rPr>
          <w:rFonts w:ascii="Times New Roman" w:hAnsi="Times New Roman"/>
          <w:b/>
          <w:sz w:val="24"/>
          <w:szCs w:val="24"/>
          <w:lang w:val="kk-KZ"/>
        </w:rPr>
        <w:t>К</w:t>
      </w:r>
    </w:p>
    <w:p w14:paraId="64E2FA18" w14:textId="77777777" w:rsidR="00637878" w:rsidRDefault="00637878" w:rsidP="000F3E4D">
      <w:pPr>
        <w:pStyle w:val="a8"/>
        <w:ind w:firstLine="567"/>
        <w:rPr>
          <w:rFonts w:ascii="Times New Roman" w:hAnsi="Times New Roman"/>
          <w:b/>
          <w:i/>
          <w:sz w:val="24"/>
          <w:szCs w:val="24"/>
        </w:rPr>
      </w:pPr>
    </w:p>
    <w:p w14:paraId="5FAAD90B" w14:textId="0BBCCBCC" w:rsidR="00510FBF" w:rsidRPr="003D5C79" w:rsidRDefault="00510FBF" w:rsidP="000F3E4D">
      <w:pPr>
        <w:pStyle w:val="a8"/>
        <w:ind w:firstLine="567"/>
        <w:rPr>
          <w:rFonts w:ascii="Times New Roman" w:hAnsi="Times New Roman"/>
          <w:i/>
          <w:spacing w:val="-10"/>
          <w:sz w:val="24"/>
          <w:szCs w:val="24"/>
        </w:rPr>
      </w:pPr>
      <w:r w:rsidRPr="003D5C79">
        <w:rPr>
          <w:rFonts w:ascii="Times New Roman" w:hAnsi="Times New Roman"/>
          <w:b/>
          <w:i/>
          <w:spacing w:val="-10"/>
          <w:sz w:val="24"/>
          <w:szCs w:val="24"/>
        </w:rPr>
        <w:t>Для освоения дисциплины курсантами используются:</w:t>
      </w:r>
      <w:r w:rsidRPr="003D5C79">
        <w:rPr>
          <w:rFonts w:ascii="Times New Roman" w:hAnsi="Times New Roman"/>
          <w:i/>
          <w:spacing w:val="-10"/>
          <w:sz w:val="24"/>
          <w:szCs w:val="24"/>
        </w:rPr>
        <w:t xml:space="preserve"> </w:t>
      </w:r>
    </w:p>
    <w:p w14:paraId="417B4FAD" w14:textId="063EB065" w:rsidR="00510FBF" w:rsidRPr="000F3E4D" w:rsidRDefault="00510FBF" w:rsidP="000F3E4D">
      <w:pPr>
        <w:pStyle w:val="a8"/>
        <w:ind w:firstLine="567"/>
        <w:jc w:val="both"/>
        <w:rPr>
          <w:rFonts w:ascii="Times New Roman" w:hAnsi="Times New Roman"/>
          <w:sz w:val="24"/>
          <w:szCs w:val="24"/>
        </w:rPr>
      </w:pPr>
      <w:r w:rsidRPr="000F3E4D">
        <w:rPr>
          <w:rFonts w:ascii="Times New Roman" w:hAnsi="Times New Roman"/>
          <w:b/>
          <w:sz w:val="24"/>
          <w:szCs w:val="24"/>
        </w:rPr>
        <w:t xml:space="preserve">А. Практические занятия </w:t>
      </w:r>
      <w:r w:rsidRPr="000F3E4D">
        <w:rPr>
          <w:rFonts w:ascii="Times New Roman" w:hAnsi="Times New Roman"/>
          <w:sz w:val="24"/>
          <w:szCs w:val="24"/>
        </w:rPr>
        <w:t>–</w:t>
      </w:r>
      <w:r w:rsidR="00877111" w:rsidRPr="000F3E4D">
        <w:rPr>
          <w:rFonts w:ascii="Times New Roman" w:hAnsi="Times New Roman"/>
          <w:sz w:val="24"/>
          <w:szCs w:val="24"/>
        </w:rPr>
        <w:t xml:space="preserve"> </w:t>
      </w:r>
      <w:r w:rsidRPr="000F3E4D">
        <w:rPr>
          <w:rFonts w:ascii="Times New Roman" w:hAnsi="Times New Roman"/>
          <w:sz w:val="24"/>
          <w:szCs w:val="24"/>
        </w:rPr>
        <w:t>объяснение тем, изложение материала по темам дисциплины. Занятия могут проходить с демонстрацией слайдов и другого иллюстративного материала (диаграммы, схемы и т.п.).</w:t>
      </w:r>
      <w:r w:rsidR="00EE2DBD" w:rsidRPr="000F3E4D">
        <w:rPr>
          <w:rFonts w:ascii="Times New Roman" w:hAnsi="Times New Roman"/>
          <w:sz w:val="24"/>
          <w:szCs w:val="24"/>
        </w:rPr>
        <w:t xml:space="preserve"> </w:t>
      </w:r>
      <w:r w:rsidRPr="000F3E4D">
        <w:rPr>
          <w:rFonts w:ascii="Times New Roman" w:hAnsi="Times New Roman"/>
          <w:sz w:val="24"/>
          <w:szCs w:val="24"/>
        </w:rPr>
        <w:t>Общий объем практических занятий по дисциплине составляет 90 часов.</w:t>
      </w:r>
    </w:p>
    <w:p w14:paraId="32AC6DC6" w14:textId="77777777" w:rsidR="00510FBF" w:rsidRPr="000F3E4D" w:rsidRDefault="00510FBF" w:rsidP="000F3E4D">
      <w:pPr>
        <w:pStyle w:val="a8"/>
        <w:ind w:firstLine="567"/>
        <w:jc w:val="both"/>
        <w:rPr>
          <w:rFonts w:ascii="Times New Roman" w:hAnsi="Times New Roman"/>
          <w:sz w:val="24"/>
          <w:szCs w:val="24"/>
        </w:rPr>
      </w:pPr>
      <w:r w:rsidRPr="000F3E4D">
        <w:rPr>
          <w:rFonts w:ascii="Times New Roman" w:hAnsi="Times New Roman"/>
          <w:sz w:val="24"/>
          <w:szCs w:val="24"/>
        </w:rPr>
        <w:t>На практических занятиях применяются следующие методики и методы: опрос, выполнение упражнений, заданий, дискуссия, интерактивные игры (модель проведения занятия выбирается по усмотрению преподавателя с учетом подготовленности аудитории);</w:t>
      </w:r>
    </w:p>
    <w:p w14:paraId="1BFC1B2D" w14:textId="536068DB" w:rsidR="00510FBF" w:rsidRPr="000F3E4D" w:rsidRDefault="00510FBF" w:rsidP="000F3E4D">
      <w:pPr>
        <w:pStyle w:val="a8"/>
        <w:ind w:firstLine="567"/>
        <w:jc w:val="both"/>
        <w:rPr>
          <w:rFonts w:ascii="Times New Roman" w:hAnsi="Times New Roman"/>
          <w:sz w:val="24"/>
          <w:szCs w:val="24"/>
        </w:rPr>
      </w:pPr>
      <w:r w:rsidRPr="000F3E4D">
        <w:rPr>
          <w:rFonts w:ascii="Times New Roman" w:hAnsi="Times New Roman"/>
          <w:b/>
          <w:sz w:val="24"/>
          <w:szCs w:val="24"/>
        </w:rPr>
        <w:t xml:space="preserve">Б. Самостоятельная работа курсанта </w:t>
      </w:r>
      <w:r w:rsidR="003333CE" w:rsidRPr="000F3E4D">
        <w:rPr>
          <w:rFonts w:ascii="Times New Roman" w:hAnsi="Times New Roman"/>
          <w:b/>
          <w:sz w:val="24"/>
          <w:szCs w:val="24"/>
        </w:rPr>
        <w:t xml:space="preserve">под руководством преподавателя </w:t>
      </w:r>
      <w:r w:rsidRPr="000F3E4D">
        <w:rPr>
          <w:rFonts w:ascii="Times New Roman" w:hAnsi="Times New Roman"/>
          <w:b/>
          <w:sz w:val="24"/>
          <w:szCs w:val="24"/>
        </w:rPr>
        <w:t>(</w:t>
      </w:r>
      <w:r w:rsidR="003333CE" w:rsidRPr="000F3E4D">
        <w:rPr>
          <w:rFonts w:ascii="Times New Roman" w:hAnsi="Times New Roman"/>
          <w:b/>
          <w:sz w:val="24"/>
          <w:szCs w:val="24"/>
        </w:rPr>
        <w:t xml:space="preserve">далее </w:t>
      </w:r>
      <w:r w:rsidRPr="000F3E4D">
        <w:rPr>
          <w:rFonts w:ascii="Times New Roman" w:hAnsi="Times New Roman"/>
          <w:b/>
          <w:sz w:val="24"/>
          <w:szCs w:val="24"/>
        </w:rPr>
        <w:t>СРКП)</w:t>
      </w:r>
      <w:r w:rsidR="000F3E4D">
        <w:rPr>
          <w:rFonts w:ascii="Times New Roman" w:hAnsi="Times New Roman"/>
          <w:b/>
          <w:sz w:val="24"/>
          <w:szCs w:val="24"/>
        </w:rPr>
        <w:t xml:space="preserve"> </w:t>
      </w:r>
      <w:r w:rsidRPr="000F3E4D">
        <w:rPr>
          <w:rFonts w:ascii="Times New Roman" w:hAnsi="Times New Roman"/>
          <w:sz w:val="24"/>
          <w:szCs w:val="24"/>
        </w:rPr>
        <w:t xml:space="preserve">– совокупность всей самостоятельной деятельности обучаемых в учебной аудитории, и за ее пределами (в том числе и в ходе аудиторных занятий) для развития способностей к самоорганизации и самообразованию. </w:t>
      </w:r>
    </w:p>
    <w:p w14:paraId="31AB4372" w14:textId="03D49A36" w:rsidR="00510FBF" w:rsidRPr="000F3E4D" w:rsidRDefault="00510FBF" w:rsidP="000F3E4D">
      <w:pPr>
        <w:pStyle w:val="a8"/>
        <w:ind w:firstLine="567"/>
        <w:jc w:val="both"/>
        <w:rPr>
          <w:rFonts w:ascii="Times New Roman" w:hAnsi="Times New Roman"/>
          <w:sz w:val="24"/>
          <w:szCs w:val="24"/>
        </w:rPr>
      </w:pPr>
      <w:r w:rsidRPr="000F3E4D">
        <w:rPr>
          <w:rFonts w:ascii="Times New Roman" w:hAnsi="Times New Roman"/>
          <w:sz w:val="24"/>
          <w:szCs w:val="24"/>
        </w:rPr>
        <w:t xml:space="preserve">СРКП является аудиторным видом работы курсанта, которая выполняется им в контакте с преподавателем, по отдельному графику, который входит в общее расписание учебных занятий. </w:t>
      </w:r>
      <w:r w:rsidR="003333CE" w:rsidRPr="000F3E4D">
        <w:rPr>
          <w:rFonts w:ascii="Times New Roman" w:hAnsi="Times New Roman"/>
          <w:sz w:val="24"/>
          <w:szCs w:val="24"/>
        </w:rPr>
        <w:t xml:space="preserve">Основная задача </w:t>
      </w:r>
      <w:r w:rsidRPr="000F3E4D">
        <w:rPr>
          <w:rFonts w:ascii="Times New Roman" w:hAnsi="Times New Roman"/>
          <w:sz w:val="24"/>
          <w:szCs w:val="24"/>
        </w:rPr>
        <w:t>СРКП состоит в оказании консультативной помощи в реализации учебных действий в самостоятельной работе курсантов, проведении индивидуальных консультаций и осуществлении соответствующих корректировочных действий. В ходе СРКП проводятся консультации по наиболее сложным вопросам учебной программы, выполнению домашних заданий</w:t>
      </w:r>
      <w:r w:rsidR="003333CE" w:rsidRPr="000F3E4D">
        <w:rPr>
          <w:rFonts w:ascii="Times New Roman" w:hAnsi="Times New Roman"/>
          <w:sz w:val="24"/>
          <w:szCs w:val="24"/>
        </w:rPr>
        <w:t xml:space="preserve"> и отработок</w:t>
      </w:r>
      <w:r w:rsidRPr="000F3E4D">
        <w:rPr>
          <w:rFonts w:ascii="Times New Roman" w:hAnsi="Times New Roman"/>
          <w:sz w:val="24"/>
          <w:szCs w:val="24"/>
        </w:rPr>
        <w:t xml:space="preserve">. </w:t>
      </w:r>
    </w:p>
    <w:p w14:paraId="12474BCD" w14:textId="77777777" w:rsidR="00510FBF" w:rsidRPr="00DF2DD3" w:rsidRDefault="00510FBF" w:rsidP="000F3E4D">
      <w:pPr>
        <w:pStyle w:val="a8"/>
        <w:ind w:firstLine="567"/>
        <w:jc w:val="both"/>
        <w:rPr>
          <w:rFonts w:ascii="Times New Roman" w:hAnsi="Times New Roman"/>
          <w:b/>
          <w:bCs/>
          <w:spacing w:val="-4"/>
          <w:sz w:val="24"/>
          <w:szCs w:val="24"/>
        </w:rPr>
      </w:pPr>
      <w:r w:rsidRPr="00DF2DD3">
        <w:rPr>
          <w:rFonts w:ascii="Times New Roman" w:hAnsi="Times New Roman"/>
          <w:b/>
          <w:bCs/>
          <w:spacing w:val="-4"/>
          <w:sz w:val="24"/>
          <w:szCs w:val="24"/>
        </w:rPr>
        <w:t xml:space="preserve">Основные функции СРКП: </w:t>
      </w:r>
    </w:p>
    <w:p w14:paraId="5433B3B7" w14:textId="77777777" w:rsidR="00510FBF" w:rsidRPr="00DF2DD3" w:rsidRDefault="00510FBF" w:rsidP="000F3E4D">
      <w:pPr>
        <w:pStyle w:val="a8"/>
        <w:ind w:firstLine="567"/>
        <w:jc w:val="both"/>
        <w:rPr>
          <w:rFonts w:ascii="Times New Roman" w:hAnsi="Times New Roman"/>
          <w:spacing w:val="-4"/>
          <w:sz w:val="24"/>
          <w:szCs w:val="24"/>
        </w:rPr>
      </w:pPr>
      <w:r w:rsidRPr="00DF2DD3">
        <w:rPr>
          <w:rFonts w:ascii="Times New Roman" w:hAnsi="Times New Roman"/>
          <w:spacing w:val="-4"/>
          <w:sz w:val="24"/>
          <w:szCs w:val="24"/>
        </w:rPr>
        <w:t>а) активное восприятие информации преподавателя, полученной в период аудиторных занятий по учебной дисциплине;</w:t>
      </w:r>
    </w:p>
    <w:p w14:paraId="5E824ED1" w14:textId="07968D2A" w:rsidR="00510FBF" w:rsidRPr="00DF2DD3" w:rsidRDefault="00510FBF" w:rsidP="000F3E4D">
      <w:pPr>
        <w:pStyle w:val="a8"/>
        <w:ind w:firstLine="567"/>
        <w:jc w:val="both"/>
        <w:rPr>
          <w:rFonts w:ascii="Times New Roman" w:hAnsi="Times New Roman"/>
          <w:spacing w:val="-4"/>
          <w:sz w:val="24"/>
          <w:szCs w:val="24"/>
        </w:rPr>
      </w:pPr>
      <w:r w:rsidRPr="00DF2DD3">
        <w:rPr>
          <w:rFonts w:ascii="Times New Roman" w:hAnsi="Times New Roman"/>
          <w:spacing w:val="-4"/>
          <w:sz w:val="24"/>
          <w:szCs w:val="24"/>
        </w:rPr>
        <w:lastRenderedPageBreak/>
        <w:t xml:space="preserve">б) самостоятельно, на основании рекомендаций преподавателя, изучение учебно-методических пособий, литературных источников, выполнение домашних заданий и т.д. </w:t>
      </w:r>
    </w:p>
    <w:p w14:paraId="481691E0" w14:textId="77777777" w:rsidR="00510FBF" w:rsidRPr="000F3E4D" w:rsidRDefault="00510FBF" w:rsidP="000F3E4D">
      <w:pPr>
        <w:pStyle w:val="a8"/>
        <w:ind w:firstLine="567"/>
        <w:jc w:val="both"/>
        <w:rPr>
          <w:rFonts w:ascii="Times New Roman" w:hAnsi="Times New Roman"/>
          <w:sz w:val="24"/>
          <w:szCs w:val="24"/>
        </w:rPr>
      </w:pPr>
      <w:r w:rsidRPr="000F3E4D">
        <w:rPr>
          <w:rFonts w:ascii="Times New Roman" w:hAnsi="Times New Roman"/>
          <w:sz w:val="24"/>
          <w:szCs w:val="24"/>
        </w:rPr>
        <w:t>в) анализ и систематизация своих затруднительных ситуаций, выявление причин затруднений в понимании и усвоении учебного материала, выполнение других учебных действий. Обучающийся переводит неразрешимые затруднения в систему вопросов для преподавателя (ранжирует их, упорядочивает, оформляет), строит собственные версии ответов на эти вопросы;</w:t>
      </w:r>
    </w:p>
    <w:p w14:paraId="24E71212" w14:textId="77777777" w:rsidR="00510FBF" w:rsidRPr="000F3E4D" w:rsidRDefault="00510FBF" w:rsidP="000F3E4D">
      <w:pPr>
        <w:pStyle w:val="a8"/>
        <w:ind w:firstLine="567"/>
        <w:jc w:val="both"/>
        <w:rPr>
          <w:rFonts w:ascii="Times New Roman" w:hAnsi="Times New Roman"/>
          <w:sz w:val="24"/>
          <w:szCs w:val="24"/>
        </w:rPr>
      </w:pPr>
      <w:r w:rsidRPr="000F3E4D">
        <w:rPr>
          <w:rFonts w:ascii="Times New Roman" w:hAnsi="Times New Roman"/>
          <w:sz w:val="24"/>
          <w:szCs w:val="24"/>
        </w:rPr>
        <w:t>г) обращение к преподавателю за соответствующими разъяснениями, советами, консультациями.</w:t>
      </w:r>
    </w:p>
    <w:p w14:paraId="787A11A5" w14:textId="593063E1" w:rsidR="005E4E6B" w:rsidRPr="000F3E4D" w:rsidRDefault="003333CE" w:rsidP="000F3E4D">
      <w:pPr>
        <w:pStyle w:val="a8"/>
        <w:ind w:firstLine="567"/>
        <w:jc w:val="both"/>
        <w:rPr>
          <w:rFonts w:ascii="Times New Roman" w:hAnsi="Times New Roman"/>
          <w:b/>
          <w:bCs/>
          <w:sz w:val="24"/>
          <w:szCs w:val="24"/>
        </w:rPr>
      </w:pPr>
      <w:r w:rsidRPr="000F3E4D">
        <w:rPr>
          <w:rFonts w:ascii="Times New Roman" w:hAnsi="Times New Roman"/>
          <w:b/>
          <w:bCs/>
          <w:sz w:val="24"/>
          <w:szCs w:val="24"/>
        </w:rPr>
        <w:t>В.</w:t>
      </w:r>
      <w:r w:rsidR="00510FBF" w:rsidRPr="000F3E4D">
        <w:rPr>
          <w:rFonts w:ascii="Times New Roman" w:hAnsi="Times New Roman"/>
          <w:sz w:val="24"/>
          <w:szCs w:val="24"/>
        </w:rPr>
        <w:t> </w:t>
      </w:r>
      <w:r w:rsidRPr="000F3E4D">
        <w:rPr>
          <w:rFonts w:ascii="Times New Roman" w:hAnsi="Times New Roman"/>
          <w:b/>
          <w:bCs/>
          <w:sz w:val="24"/>
          <w:szCs w:val="24"/>
        </w:rPr>
        <w:t>С</w:t>
      </w:r>
      <w:r w:rsidR="00510FBF" w:rsidRPr="000F3E4D">
        <w:rPr>
          <w:rFonts w:ascii="Times New Roman" w:hAnsi="Times New Roman"/>
          <w:b/>
          <w:bCs/>
          <w:sz w:val="24"/>
          <w:szCs w:val="24"/>
        </w:rPr>
        <w:t>амостоятельная работа, которая выполняется полностью курсантами самостоятельно (СРК).</w:t>
      </w:r>
      <w:r w:rsidR="00510FBF" w:rsidRPr="000F3E4D">
        <w:rPr>
          <w:rFonts w:ascii="Times New Roman" w:hAnsi="Times New Roman"/>
          <w:sz w:val="24"/>
          <w:szCs w:val="24"/>
        </w:rPr>
        <w:t xml:space="preserve"> Самостоятельная работа курсанта направлена на овладение курсантом навыков самостоятельного исследования. К каждому СРК курсант готовит материал в рамках различных исследовательских форм (доклады, рефераты, эссе, сообщения), что способствует лучшему усвоению содержанию теорий и концепций по изучаемой дисциплине. Сюда же и входит работа с первоисточниками: конспектирование, устные выступления с анализом первоисточника.</w:t>
      </w:r>
    </w:p>
    <w:p w14:paraId="4DBF94D2" w14:textId="77777777" w:rsidR="005E4E6B" w:rsidRPr="000F3E4D" w:rsidRDefault="005E4E6B" w:rsidP="000F3E4D">
      <w:pPr>
        <w:pStyle w:val="a8"/>
        <w:ind w:firstLine="567"/>
        <w:rPr>
          <w:rFonts w:ascii="Times New Roman" w:hAnsi="Times New Roman"/>
          <w:b/>
          <w:bCs/>
          <w:sz w:val="24"/>
          <w:szCs w:val="24"/>
        </w:rPr>
      </w:pPr>
    </w:p>
    <w:tbl>
      <w:tblPr>
        <w:tblW w:w="6521" w:type="dxa"/>
        <w:tblInd w:w="-5" w:type="dxa"/>
        <w:tblLook w:val="04A0" w:firstRow="1" w:lastRow="0" w:firstColumn="1" w:lastColumn="0" w:noHBand="0" w:noVBand="1"/>
      </w:tblPr>
      <w:tblGrid>
        <w:gridCol w:w="6521"/>
      </w:tblGrid>
      <w:tr w:rsidR="007C4565" w:rsidRPr="000F3E4D" w14:paraId="510A783A" w14:textId="77777777" w:rsidTr="003D5C79">
        <w:trPr>
          <w:trHeight w:val="58"/>
        </w:trPr>
        <w:tc>
          <w:tcPr>
            <w:tcW w:w="6521" w:type="dxa"/>
            <w:tcBorders>
              <w:top w:val="single" w:sz="4" w:space="0" w:color="000000"/>
              <w:left w:val="single" w:sz="4" w:space="0" w:color="000000"/>
              <w:bottom w:val="single" w:sz="4" w:space="0" w:color="000000"/>
              <w:right w:val="single" w:sz="4" w:space="0" w:color="000000"/>
            </w:tcBorders>
            <w:shd w:val="solid" w:color="DBE5F1" w:fill="auto"/>
            <w:tcMar>
              <w:top w:w="0" w:type="dxa"/>
              <w:left w:w="115" w:type="dxa"/>
              <w:bottom w:w="0" w:type="dxa"/>
              <w:right w:w="115" w:type="dxa"/>
            </w:tcMar>
          </w:tcPr>
          <w:p w14:paraId="0BCFFF3F" w14:textId="77777777" w:rsidR="007C4565" w:rsidRPr="000F3E4D" w:rsidRDefault="007C4565" w:rsidP="000F3E4D">
            <w:pPr>
              <w:ind w:firstLine="567"/>
              <w:jc w:val="center"/>
            </w:pPr>
          </w:p>
          <w:p w14:paraId="457FC08B" w14:textId="50700303" w:rsidR="007C4565" w:rsidRPr="000F3E4D" w:rsidRDefault="007C4565" w:rsidP="003D5C79">
            <w:pPr>
              <w:ind w:firstLine="30"/>
              <w:jc w:val="center"/>
              <w:rPr>
                <w:b/>
                <w:bCs/>
              </w:rPr>
            </w:pPr>
            <w:r w:rsidRPr="000F3E4D">
              <w:rPr>
                <w:b/>
                <w:bCs/>
              </w:rPr>
              <w:t xml:space="preserve">Календарь (график) реализации содержания </w:t>
            </w:r>
            <w:r w:rsidR="003D5C79">
              <w:rPr>
                <w:b/>
                <w:bCs/>
              </w:rPr>
              <w:br/>
            </w:r>
            <w:r w:rsidRPr="000F3E4D">
              <w:rPr>
                <w:b/>
                <w:bCs/>
              </w:rPr>
              <w:t>дисциплины</w:t>
            </w:r>
          </w:p>
        </w:tc>
      </w:tr>
    </w:tbl>
    <w:tbl>
      <w:tblPr>
        <w:tblStyle w:val="ab"/>
        <w:tblW w:w="6757" w:type="dxa"/>
        <w:tblLayout w:type="fixed"/>
        <w:tblLook w:val="04A0" w:firstRow="1" w:lastRow="0" w:firstColumn="1" w:lastColumn="0" w:noHBand="0" w:noVBand="1"/>
      </w:tblPr>
      <w:tblGrid>
        <w:gridCol w:w="562"/>
        <w:gridCol w:w="146"/>
        <w:gridCol w:w="2554"/>
        <w:gridCol w:w="1416"/>
        <w:gridCol w:w="992"/>
        <w:gridCol w:w="851"/>
        <w:gridCol w:w="236"/>
      </w:tblGrid>
      <w:tr w:rsidR="00C05DF8" w:rsidRPr="000F3E4D" w14:paraId="3639C246" w14:textId="77777777" w:rsidTr="00DF2DD3">
        <w:tc>
          <w:tcPr>
            <w:tcW w:w="708" w:type="dxa"/>
            <w:gridSpan w:val="2"/>
            <w:tcBorders>
              <w:top w:val="nil"/>
              <w:left w:val="nil"/>
              <w:bottom w:val="nil"/>
              <w:right w:val="nil"/>
            </w:tcBorders>
            <w:hideMark/>
          </w:tcPr>
          <w:p w14:paraId="19B319D8" w14:textId="77777777" w:rsidR="00C05DF8" w:rsidRPr="000F3E4D" w:rsidRDefault="00C05DF8" w:rsidP="00637878">
            <w:pPr>
              <w:ind w:firstLine="28"/>
              <w:rPr>
                <w:b/>
                <w:bCs/>
                <w:i/>
                <w:iCs/>
              </w:rPr>
            </w:pPr>
            <w:r w:rsidRPr="000F3E4D">
              <w:rPr>
                <w:b/>
                <w:bCs/>
                <w:i/>
                <w:iCs/>
              </w:rPr>
              <w:t>Неделя</w:t>
            </w:r>
          </w:p>
        </w:tc>
        <w:tc>
          <w:tcPr>
            <w:tcW w:w="2554" w:type="dxa"/>
            <w:tcBorders>
              <w:top w:val="nil"/>
              <w:left w:val="nil"/>
              <w:bottom w:val="nil"/>
              <w:right w:val="nil"/>
            </w:tcBorders>
            <w:hideMark/>
          </w:tcPr>
          <w:p w14:paraId="06F345F8" w14:textId="77777777" w:rsidR="00C05DF8" w:rsidRPr="000F3E4D" w:rsidRDefault="00C05DF8" w:rsidP="00637878">
            <w:pPr>
              <w:ind w:firstLine="24"/>
              <w:jc w:val="center"/>
              <w:rPr>
                <w:b/>
                <w:bCs/>
                <w:i/>
                <w:iCs/>
              </w:rPr>
            </w:pPr>
            <w:r w:rsidRPr="000F3E4D">
              <w:rPr>
                <w:b/>
                <w:bCs/>
                <w:i/>
                <w:iCs/>
              </w:rPr>
              <w:t>Название темы</w:t>
            </w:r>
          </w:p>
        </w:tc>
        <w:tc>
          <w:tcPr>
            <w:tcW w:w="2408" w:type="dxa"/>
            <w:gridSpan w:val="2"/>
            <w:tcBorders>
              <w:top w:val="nil"/>
              <w:left w:val="nil"/>
              <w:bottom w:val="nil"/>
              <w:right w:val="nil"/>
            </w:tcBorders>
            <w:hideMark/>
          </w:tcPr>
          <w:p w14:paraId="3DCFEE0C" w14:textId="77777777" w:rsidR="00C05DF8" w:rsidRPr="000F3E4D" w:rsidRDefault="00C05DF8" w:rsidP="00DF2DD3">
            <w:pPr>
              <w:ind w:left="1312"/>
              <w:rPr>
                <w:b/>
                <w:bCs/>
                <w:i/>
                <w:iCs/>
              </w:rPr>
            </w:pPr>
            <w:r w:rsidRPr="000F3E4D">
              <w:rPr>
                <w:b/>
                <w:bCs/>
                <w:i/>
                <w:iCs/>
              </w:rPr>
              <w:t>Кол-во часов</w:t>
            </w:r>
          </w:p>
        </w:tc>
        <w:tc>
          <w:tcPr>
            <w:tcW w:w="851" w:type="dxa"/>
            <w:tcBorders>
              <w:top w:val="nil"/>
              <w:left w:val="nil"/>
              <w:bottom w:val="nil"/>
              <w:right w:val="nil"/>
            </w:tcBorders>
          </w:tcPr>
          <w:p w14:paraId="3AADA8A4" w14:textId="23980ED1" w:rsidR="00C05DF8" w:rsidRDefault="00637878" w:rsidP="00637878">
            <w:pPr>
              <w:rPr>
                <w:b/>
                <w:bCs/>
                <w:i/>
                <w:iCs/>
                <w:lang w:val="kk-KZ"/>
              </w:rPr>
            </w:pPr>
            <w:r w:rsidRPr="000F3E4D">
              <w:rPr>
                <w:b/>
                <w:bCs/>
                <w:i/>
                <w:iCs/>
                <w:lang w:val="kk-KZ"/>
              </w:rPr>
              <w:t>Б</w:t>
            </w:r>
            <w:r w:rsidR="008D115D" w:rsidRPr="000F3E4D">
              <w:rPr>
                <w:b/>
                <w:bCs/>
                <w:i/>
                <w:iCs/>
                <w:lang w:val="kk-KZ"/>
              </w:rPr>
              <w:t>аллы</w:t>
            </w:r>
          </w:p>
          <w:p w14:paraId="56134B19" w14:textId="584710DB" w:rsidR="00637878" w:rsidRPr="000F3E4D" w:rsidRDefault="00637878" w:rsidP="00637878">
            <w:pPr>
              <w:rPr>
                <w:b/>
                <w:bCs/>
                <w:i/>
                <w:iCs/>
                <w:lang w:val="kk-KZ"/>
              </w:rPr>
            </w:pPr>
          </w:p>
        </w:tc>
        <w:tc>
          <w:tcPr>
            <w:tcW w:w="236" w:type="dxa"/>
            <w:tcBorders>
              <w:top w:val="nil"/>
              <w:left w:val="nil"/>
              <w:bottom w:val="nil"/>
              <w:right w:val="nil"/>
            </w:tcBorders>
            <w:hideMark/>
          </w:tcPr>
          <w:p w14:paraId="6CEC099D" w14:textId="04D0B743" w:rsidR="00C05DF8" w:rsidRPr="000F3E4D" w:rsidRDefault="00C05DF8" w:rsidP="000F3E4D">
            <w:pPr>
              <w:ind w:firstLine="567"/>
              <w:rPr>
                <w:b/>
                <w:bCs/>
                <w:i/>
                <w:iCs/>
                <w:lang w:val="kk-KZ"/>
              </w:rPr>
            </w:pPr>
          </w:p>
        </w:tc>
      </w:tr>
      <w:tr w:rsidR="008D115D" w:rsidRPr="000F3E4D" w14:paraId="5CF2AE0D" w14:textId="4DF01128" w:rsidTr="00DF2DD3">
        <w:trPr>
          <w:gridAfter w:val="1"/>
          <w:wAfter w:w="236" w:type="dxa"/>
        </w:trPr>
        <w:tc>
          <w:tcPr>
            <w:tcW w:w="4678" w:type="dxa"/>
            <w:gridSpan w:val="4"/>
            <w:tcBorders>
              <w:top w:val="single" w:sz="4" w:space="0" w:color="000000"/>
              <w:left w:val="single" w:sz="4" w:space="0" w:color="000000"/>
              <w:bottom w:val="single" w:sz="4" w:space="0" w:color="000000"/>
              <w:right w:val="single" w:sz="4" w:space="0" w:color="000000"/>
            </w:tcBorders>
            <w:hideMark/>
          </w:tcPr>
          <w:p w14:paraId="565265F2" w14:textId="77777777" w:rsidR="008D115D" w:rsidRPr="000F3E4D" w:rsidRDefault="008D115D" w:rsidP="00637878">
            <w:pPr>
              <w:rPr>
                <w:b/>
                <w:bCs/>
                <w:lang w:val="kk-KZ"/>
              </w:rPr>
            </w:pPr>
            <w:bookmarkStart w:id="0" w:name="_Hlk156027770"/>
            <w:r w:rsidRPr="000F3E4D">
              <w:rPr>
                <w:b/>
                <w:bCs/>
                <w:lang w:val="kk-KZ"/>
              </w:rPr>
              <w:t xml:space="preserve">Блок1. </w:t>
            </w:r>
            <w:r w:rsidRPr="000F3E4D">
              <w:rPr>
                <w:b/>
                <w:bCs/>
              </w:rPr>
              <w:t>Древние люди и становление кочевой цивилизации</w:t>
            </w:r>
          </w:p>
        </w:tc>
        <w:bookmarkEnd w:id="0"/>
        <w:tc>
          <w:tcPr>
            <w:tcW w:w="992" w:type="dxa"/>
            <w:tcBorders>
              <w:top w:val="single" w:sz="4" w:space="0" w:color="000000"/>
              <w:left w:val="single" w:sz="4" w:space="0" w:color="000000"/>
              <w:bottom w:val="single" w:sz="4" w:space="0" w:color="000000"/>
              <w:right w:val="single" w:sz="4" w:space="0" w:color="000000"/>
            </w:tcBorders>
          </w:tcPr>
          <w:p w14:paraId="60DEC32E" w14:textId="3A688210" w:rsidR="008D115D" w:rsidRPr="000F3E4D" w:rsidRDefault="008D115D" w:rsidP="00637878">
            <w:pPr>
              <w:rPr>
                <w:b/>
                <w:bCs/>
                <w:lang w:val="kk-KZ"/>
              </w:rPr>
            </w:pPr>
          </w:p>
        </w:tc>
        <w:tc>
          <w:tcPr>
            <w:tcW w:w="851" w:type="dxa"/>
            <w:tcBorders>
              <w:top w:val="single" w:sz="4" w:space="0" w:color="000000"/>
              <w:left w:val="single" w:sz="4" w:space="0" w:color="000000"/>
              <w:bottom w:val="single" w:sz="4" w:space="0" w:color="000000"/>
              <w:right w:val="single" w:sz="4" w:space="0" w:color="000000"/>
            </w:tcBorders>
          </w:tcPr>
          <w:p w14:paraId="0DCF0E5D" w14:textId="77777777" w:rsidR="008D115D" w:rsidRPr="000F3E4D" w:rsidRDefault="008D115D" w:rsidP="00637878">
            <w:pPr>
              <w:ind w:firstLine="567"/>
              <w:rPr>
                <w:b/>
                <w:bCs/>
                <w:lang w:val="kk-KZ"/>
              </w:rPr>
            </w:pPr>
          </w:p>
        </w:tc>
      </w:tr>
      <w:tr w:rsidR="00C05DF8" w:rsidRPr="000F3E4D" w14:paraId="441F3B79" w14:textId="447D26CA" w:rsidTr="00DF2DD3">
        <w:trPr>
          <w:gridAfter w:val="1"/>
          <w:wAfter w:w="236" w:type="dxa"/>
        </w:trPr>
        <w:tc>
          <w:tcPr>
            <w:tcW w:w="562" w:type="dxa"/>
            <w:vMerge w:val="restart"/>
            <w:tcBorders>
              <w:top w:val="single" w:sz="4" w:space="0" w:color="000000"/>
              <w:left w:val="single" w:sz="4" w:space="0" w:color="000000"/>
              <w:bottom w:val="single" w:sz="4" w:space="0" w:color="000000"/>
              <w:right w:val="single" w:sz="4" w:space="0" w:color="000000"/>
            </w:tcBorders>
            <w:hideMark/>
          </w:tcPr>
          <w:p w14:paraId="650C099A" w14:textId="77777777" w:rsidR="00C05DF8" w:rsidRPr="000F3E4D" w:rsidRDefault="00C05DF8" w:rsidP="00637878">
            <w:pPr>
              <w:rPr>
                <w:b/>
                <w:bCs/>
              </w:rPr>
            </w:pPr>
            <w:r w:rsidRPr="000F3E4D">
              <w:rPr>
                <w:b/>
                <w:bCs/>
              </w:rPr>
              <w:t>1</w:t>
            </w:r>
          </w:p>
        </w:tc>
        <w:tc>
          <w:tcPr>
            <w:tcW w:w="4116" w:type="dxa"/>
            <w:gridSpan w:val="3"/>
            <w:tcBorders>
              <w:top w:val="single" w:sz="4" w:space="0" w:color="000000"/>
              <w:left w:val="single" w:sz="4" w:space="0" w:color="000000"/>
              <w:bottom w:val="single" w:sz="4" w:space="0" w:color="000000"/>
              <w:right w:val="single" w:sz="4" w:space="0" w:color="000000"/>
            </w:tcBorders>
            <w:hideMark/>
          </w:tcPr>
          <w:p w14:paraId="38BBE4D4" w14:textId="162DE34F" w:rsidR="00C05DF8" w:rsidRPr="000F3E4D" w:rsidRDefault="00C05DF8" w:rsidP="00637878">
            <w:pPr>
              <w:rPr>
                <w:lang w:val="kk-KZ"/>
              </w:rPr>
            </w:pPr>
            <w:r w:rsidRPr="000F3E4D">
              <w:rPr>
                <w:b/>
                <w:bCs/>
              </w:rPr>
              <w:t>Л</w:t>
            </w:r>
            <w:r w:rsidRPr="000F3E4D">
              <w:rPr>
                <w:b/>
                <w:bCs/>
                <w:lang w:val="kk-KZ"/>
              </w:rPr>
              <w:t xml:space="preserve"> </w:t>
            </w:r>
            <w:r w:rsidRPr="000F3E4D">
              <w:rPr>
                <w:b/>
                <w:bCs/>
              </w:rPr>
              <w:t>1.</w:t>
            </w:r>
            <w:r w:rsidRPr="000F3E4D">
              <w:t xml:space="preserve"> Доисторическая эволюция человека</w:t>
            </w:r>
          </w:p>
          <w:p w14:paraId="19D953D5" w14:textId="1B465F87" w:rsidR="00C05DF8" w:rsidRPr="000F3E4D" w:rsidRDefault="00C05DF8" w:rsidP="00637878">
            <w:r w:rsidRPr="000F3E4D">
              <w:rPr>
                <w:lang w:val="kk-KZ"/>
              </w:rPr>
              <w:t>Периодизация Истории Казахстана</w:t>
            </w:r>
          </w:p>
        </w:tc>
        <w:tc>
          <w:tcPr>
            <w:tcW w:w="992" w:type="dxa"/>
            <w:tcBorders>
              <w:top w:val="single" w:sz="4" w:space="0" w:color="000000"/>
              <w:left w:val="single" w:sz="4" w:space="0" w:color="000000"/>
              <w:bottom w:val="single" w:sz="4" w:space="0" w:color="000000"/>
              <w:right w:val="single" w:sz="4" w:space="0" w:color="000000"/>
            </w:tcBorders>
            <w:hideMark/>
          </w:tcPr>
          <w:p w14:paraId="4171C1A9" w14:textId="77777777" w:rsidR="00C05DF8" w:rsidRPr="000F3E4D" w:rsidRDefault="00C05DF8" w:rsidP="00637878">
            <w:r w:rsidRPr="000F3E4D">
              <w:t>1</w:t>
            </w:r>
          </w:p>
        </w:tc>
        <w:tc>
          <w:tcPr>
            <w:tcW w:w="851" w:type="dxa"/>
            <w:tcBorders>
              <w:top w:val="single" w:sz="4" w:space="0" w:color="000000"/>
              <w:left w:val="single" w:sz="4" w:space="0" w:color="000000"/>
              <w:bottom w:val="single" w:sz="4" w:space="0" w:color="000000"/>
              <w:right w:val="single" w:sz="4" w:space="0" w:color="000000"/>
            </w:tcBorders>
          </w:tcPr>
          <w:p w14:paraId="1045DE8A" w14:textId="77777777" w:rsidR="00C05DF8" w:rsidRPr="000F3E4D" w:rsidRDefault="00C05DF8" w:rsidP="00637878">
            <w:pPr>
              <w:ind w:firstLine="567"/>
            </w:pPr>
          </w:p>
        </w:tc>
      </w:tr>
      <w:tr w:rsidR="00C05DF8" w:rsidRPr="000F3E4D" w14:paraId="407851FE" w14:textId="746CFDF8" w:rsidTr="00DF2DD3">
        <w:trPr>
          <w:gridAfter w:val="1"/>
          <w:wAfter w:w="236" w:type="dxa"/>
        </w:trPr>
        <w:tc>
          <w:tcPr>
            <w:tcW w:w="562" w:type="dxa"/>
            <w:vMerge/>
            <w:tcBorders>
              <w:top w:val="single" w:sz="4" w:space="0" w:color="000000"/>
              <w:left w:val="single" w:sz="4" w:space="0" w:color="000000"/>
              <w:bottom w:val="single" w:sz="4" w:space="0" w:color="000000"/>
              <w:right w:val="single" w:sz="4" w:space="0" w:color="000000"/>
            </w:tcBorders>
            <w:hideMark/>
          </w:tcPr>
          <w:p w14:paraId="7D396AF1" w14:textId="77777777" w:rsidR="00C05DF8" w:rsidRPr="000F3E4D" w:rsidRDefault="00C05DF8" w:rsidP="00637878"/>
        </w:tc>
        <w:tc>
          <w:tcPr>
            <w:tcW w:w="4116" w:type="dxa"/>
            <w:gridSpan w:val="3"/>
            <w:tcBorders>
              <w:top w:val="single" w:sz="4" w:space="0" w:color="000000"/>
              <w:left w:val="single" w:sz="4" w:space="0" w:color="000000"/>
              <w:bottom w:val="single" w:sz="4" w:space="0" w:color="000000"/>
              <w:right w:val="single" w:sz="4" w:space="0" w:color="000000"/>
            </w:tcBorders>
            <w:hideMark/>
          </w:tcPr>
          <w:p w14:paraId="268AF11C" w14:textId="16E60015" w:rsidR="00C05DF8" w:rsidRPr="000F3E4D" w:rsidRDefault="00C05DF8" w:rsidP="00895EEA">
            <w:pPr>
              <w:ind w:left="-118" w:hanging="141"/>
              <w:rPr>
                <w:b/>
                <w:bCs/>
                <w:lang w:val="kk-KZ"/>
              </w:rPr>
            </w:pPr>
            <w:r w:rsidRPr="000F3E4D">
              <w:rPr>
                <w:b/>
                <w:bCs/>
              </w:rPr>
              <w:t>СЗ 1.</w:t>
            </w:r>
          </w:p>
          <w:p w14:paraId="4C2B1A79" w14:textId="77777777" w:rsidR="00C05DF8" w:rsidRPr="000F3E4D" w:rsidRDefault="00C05DF8" w:rsidP="00895EEA">
            <w:pPr>
              <w:pStyle w:val="a5"/>
              <w:numPr>
                <w:ilvl w:val="0"/>
                <w:numId w:val="1"/>
              </w:numPr>
              <w:tabs>
                <w:tab w:val="left" w:pos="166"/>
                <w:tab w:val="left" w:pos="308"/>
              </w:tabs>
              <w:spacing w:after="0" w:line="240" w:lineRule="auto"/>
              <w:ind w:left="0" w:firstLine="0"/>
              <w:rPr>
                <w:rFonts w:ascii="Times New Roman" w:hAnsi="Times New Roman"/>
                <w:sz w:val="24"/>
                <w:szCs w:val="24"/>
                <w:lang w:val="kk-KZ"/>
              </w:rPr>
            </w:pPr>
            <w:r w:rsidRPr="000F3E4D">
              <w:rPr>
                <w:rFonts w:ascii="Times New Roman" w:hAnsi="Times New Roman"/>
                <w:sz w:val="24"/>
                <w:szCs w:val="24"/>
                <w:lang w:val="kk-KZ"/>
              </w:rPr>
              <w:lastRenderedPageBreak/>
              <w:t xml:space="preserve">Периодизация исторического процесса. </w:t>
            </w:r>
          </w:p>
          <w:p w14:paraId="2CA383C0" w14:textId="7455AFC6" w:rsidR="00C05DF8" w:rsidRPr="000F3E4D" w:rsidRDefault="00C05DF8" w:rsidP="00895EEA">
            <w:pPr>
              <w:pStyle w:val="a5"/>
              <w:numPr>
                <w:ilvl w:val="0"/>
                <w:numId w:val="1"/>
              </w:numPr>
              <w:tabs>
                <w:tab w:val="left" w:pos="308"/>
              </w:tabs>
              <w:spacing w:after="0" w:line="240" w:lineRule="auto"/>
              <w:ind w:left="0" w:firstLine="0"/>
              <w:rPr>
                <w:rFonts w:ascii="Times New Roman" w:hAnsi="Times New Roman"/>
                <w:sz w:val="24"/>
                <w:szCs w:val="24"/>
                <w:lang w:val="kk-KZ"/>
              </w:rPr>
            </w:pPr>
            <w:r w:rsidRPr="000F3E4D">
              <w:rPr>
                <w:rFonts w:ascii="Times New Roman" w:hAnsi="Times New Roman"/>
                <w:sz w:val="24"/>
                <w:szCs w:val="24"/>
                <w:lang w:val="kk-KZ"/>
              </w:rPr>
              <w:t xml:space="preserve">Хозяйство и быт древнего человека. </w:t>
            </w:r>
          </w:p>
          <w:p w14:paraId="1EC8A586" w14:textId="0CD2661D" w:rsidR="00C05DF8" w:rsidRPr="000F3E4D" w:rsidRDefault="00C05DF8" w:rsidP="00895EEA">
            <w:pPr>
              <w:pStyle w:val="a5"/>
              <w:numPr>
                <w:ilvl w:val="0"/>
                <w:numId w:val="1"/>
              </w:numPr>
              <w:tabs>
                <w:tab w:val="left" w:pos="308"/>
              </w:tabs>
              <w:spacing w:after="0" w:line="240" w:lineRule="auto"/>
              <w:ind w:left="0" w:firstLine="0"/>
              <w:rPr>
                <w:rFonts w:ascii="Times New Roman" w:hAnsi="Times New Roman"/>
                <w:sz w:val="24"/>
                <w:szCs w:val="24"/>
                <w:lang w:val="kk-KZ"/>
              </w:rPr>
            </w:pPr>
            <w:r w:rsidRPr="000F3E4D">
              <w:rPr>
                <w:rFonts w:ascii="Times New Roman" w:hAnsi="Times New Roman"/>
                <w:sz w:val="24"/>
                <w:szCs w:val="24"/>
                <w:lang w:val="kk-KZ"/>
              </w:rPr>
              <w:t>Понятие антропогенеза, глоттогенеза, культурогенеза.</w:t>
            </w:r>
          </w:p>
        </w:tc>
        <w:tc>
          <w:tcPr>
            <w:tcW w:w="992" w:type="dxa"/>
            <w:tcBorders>
              <w:top w:val="single" w:sz="4" w:space="0" w:color="000000"/>
              <w:left w:val="single" w:sz="4" w:space="0" w:color="000000"/>
              <w:bottom w:val="single" w:sz="4" w:space="0" w:color="000000"/>
              <w:right w:val="single" w:sz="4" w:space="0" w:color="000000"/>
            </w:tcBorders>
            <w:hideMark/>
          </w:tcPr>
          <w:p w14:paraId="1282D6D5" w14:textId="77777777" w:rsidR="00C05DF8" w:rsidRPr="000F3E4D" w:rsidRDefault="00C05DF8" w:rsidP="00637878">
            <w:r w:rsidRPr="000F3E4D">
              <w:lastRenderedPageBreak/>
              <w:t>1</w:t>
            </w:r>
          </w:p>
        </w:tc>
        <w:tc>
          <w:tcPr>
            <w:tcW w:w="851" w:type="dxa"/>
            <w:tcBorders>
              <w:top w:val="single" w:sz="4" w:space="0" w:color="000000"/>
              <w:left w:val="single" w:sz="4" w:space="0" w:color="000000"/>
              <w:bottom w:val="single" w:sz="4" w:space="0" w:color="000000"/>
              <w:right w:val="single" w:sz="4" w:space="0" w:color="000000"/>
            </w:tcBorders>
          </w:tcPr>
          <w:p w14:paraId="145804EA" w14:textId="46DD8D4E" w:rsidR="00C05DF8" w:rsidRPr="000F3E4D" w:rsidRDefault="00EC01C7" w:rsidP="00895EEA">
            <w:r w:rsidRPr="000F3E4D">
              <w:t>100б</w:t>
            </w:r>
          </w:p>
        </w:tc>
      </w:tr>
      <w:tr w:rsidR="00C05DF8" w:rsidRPr="000F3E4D" w14:paraId="7FBA3DFC" w14:textId="77A73F0A" w:rsidTr="00DF2DD3">
        <w:trPr>
          <w:gridAfter w:val="1"/>
          <w:wAfter w:w="236" w:type="dxa"/>
        </w:trPr>
        <w:tc>
          <w:tcPr>
            <w:tcW w:w="562" w:type="dxa"/>
            <w:vMerge/>
            <w:tcBorders>
              <w:top w:val="single" w:sz="4" w:space="0" w:color="000000"/>
              <w:left w:val="single" w:sz="4" w:space="0" w:color="000000"/>
              <w:bottom w:val="single" w:sz="4" w:space="0" w:color="000000"/>
              <w:right w:val="single" w:sz="4" w:space="0" w:color="000000"/>
            </w:tcBorders>
            <w:hideMark/>
          </w:tcPr>
          <w:p w14:paraId="62EE41FB" w14:textId="77777777" w:rsidR="00C05DF8" w:rsidRPr="000F3E4D" w:rsidRDefault="00C05DF8" w:rsidP="00637878"/>
        </w:tc>
        <w:tc>
          <w:tcPr>
            <w:tcW w:w="4116" w:type="dxa"/>
            <w:gridSpan w:val="3"/>
            <w:tcBorders>
              <w:top w:val="single" w:sz="4" w:space="0" w:color="000000"/>
              <w:left w:val="single" w:sz="4" w:space="0" w:color="000000"/>
              <w:bottom w:val="single" w:sz="4" w:space="0" w:color="000000"/>
              <w:right w:val="single" w:sz="4" w:space="0" w:color="000000"/>
            </w:tcBorders>
            <w:hideMark/>
          </w:tcPr>
          <w:p w14:paraId="2D27D534" w14:textId="77777777" w:rsidR="00C05DF8" w:rsidRPr="000F3E4D" w:rsidRDefault="00C05DF8" w:rsidP="00895EEA">
            <w:pPr>
              <w:ind w:left="-118" w:hanging="141"/>
              <w:rPr>
                <w:b/>
                <w:bCs/>
                <w:lang w:val="en-US"/>
              </w:rPr>
            </w:pPr>
            <w:r w:rsidRPr="000F3E4D">
              <w:rPr>
                <w:b/>
                <w:bCs/>
              </w:rPr>
              <w:t xml:space="preserve">СЗ 2. </w:t>
            </w:r>
          </w:p>
          <w:p w14:paraId="40B02090" w14:textId="77777777" w:rsidR="00C05DF8" w:rsidRPr="000F3E4D" w:rsidRDefault="00C05DF8" w:rsidP="00895EEA">
            <w:pPr>
              <w:pStyle w:val="a5"/>
              <w:numPr>
                <w:ilvl w:val="0"/>
                <w:numId w:val="20"/>
              </w:numPr>
              <w:tabs>
                <w:tab w:val="left" w:pos="308"/>
              </w:tabs>
              <w:spacing w:after="0" w:line="240" w:lineRule="auto"/>
              <w:ind w:left="0" w:firstLine="0"/>
              <w:rPr>
                <w:rFonts w:ascii="Times New Roman" w:hAnsi="Times New Roman"/>
                <w:sz w:val="24"/>
                <w:szCs w:val="24"/>
                <w:lang w:val="kk-KZ"/>
              </w:rPr>
            </w:pPr>
            <w:r w:rsidRPr="000F3E4D">
              <w:rPr>
                <w:rFonts w:ascii="Times New Roman" w:hAnsi="Times New Roman"/>
                <w:sz w:val="24"/>
                <w:szCs w:val="24"/>
                <w:lang w:val="kk-KZ"/>
              </w:rPr>
              <w:t>Археологические памятники на территории Казахстана.</w:t>
            </w:r>
          </w:p>
          <w:p w14:paraId="3FDE0C0E" w14:textId="77777777" w:rsidR="00C05DF8" w:rsidRPr="000F3E4D" w:rsidRDefault="00C05DF8" w:rsidP="00895EEA">
            <w:pPr>
              <w:pStyle w:val="a5"/>
              <w:numPr>
                <w:ilvl w:val="0"/>
                <w:numId w:val="20"/>
              </w:numPr>
              <w:tabs>
                <w:tab w:val="left" w:pos="308"/>
              </w:tabs>
              <w:spacing w:after="0" w:line="240" w:lineRule="auto"/>
              <w:ind w:left="0" w:firstLine="0"/>
              <w:rPr>
                <w:rFonts w:ascii="Times New Roman" w:hAnsi="Times New Roman"/>
                <w:sz w:val="24"/>
                <w:szCs w:val="24"/>
                <w:lang w:val="kk-KZ"/>
              </w:rPr>
            </w:pPr>
            <w:r w:rsidRPr="000F3E4D">
              <w:rPr>
                <w:rFonts w:ascii="Times New Roman" w:hAnsi="Times New Roman"/>
                <w:sz w:val="24"/>
                <w:szCs w:val="24"/>
                <w:lang w:eastAsia="kk-KZ"/>
              </w:rPr>
              <w:t xml:space="preserve">Зачатки искусства и религиозных представлений </w:t>
            </w:r>
            <w:r w:rsidRPr="000F3E4D">
              <w:rPr>
                <w:rFonts w:ascii="Times New Roman" w:hAnsi="Times New Roman"/>
                <w:sz w:val="24"/>
                <w:szCs w:val="24"/>
                <w:lang w:val="kk-KZ"/>
              </w:rPr>
              <w:t>в древности.</w:t>
            </w:r>
          </w:p>
          <w:p w14:paraId="696629AD" w14:textId="3AB286A5" w:rsidR="00C05DF8" w:rsidRPr="000F3E4D" w:rsidRDefault="00C05DF8" w:rsidP="00895EEA">
            <w:pPr>
              <w:pStyle w:val="a5"/>
              <w:numPr>
                <w:ilvl w:val="0"/>
                <w:numId w:val="20"/>
              </w:numPr>
              <w:tabs>
                <w:tab w:val="left" w:pos="308"/>
              </w:tabs>
              <w:spacing w:after="0" w:line="240" w:lineRule="auto"/>
              <w:ind w:left="0" w:firstLine="0"/>
              <w:rPr>
                <w:rFonts w:ascii="Times New Roman" w:hAnsi="Times New Roman"/>
                <w:sz w:val="24"/>
                <w:szCs w:val="24"/>
                <w:lang w:val="kk-KZ"/>
              </w:rPr>
            </w:pPr>
            <w:r w:rsidRPr="000F3E4D">
              <w:rPr>
                <w:rFonts w:ascii="Times New Roman" w:hAnsi="Times New Roman"/>
                <w:sz w:val="24"/>
                <w:szCs w:val="24"/>
                <w:lang w:val="kk-KZ"/>
              </w:rPr>
              <w:t>Развитие языка, рациональных знаний, реконструкция религиозных представлений в эпоху мезолита, неолита, энеолита.</w:t>
            </w:r>
          </w:p>
        </w:tc>
        <w:tc>
          <w:tcPr>
            <w:tcW w:w="992" w:type="dxa"/>
            <w:tcBorders>
              <w:top w:val="single" w:sz="4" w:space="0" w:color="000000"/>
              <w:left w:val="single" w:sz="4" w:space="0" w:color="000000"/>
              <w:bottom w:val="single" w:sz="4" w:space="0" w:color="000000"/>
              <w:right w:val="single" w:sz="4" w:space="0" w:color="000000"/>
            </w:tcBorders>
            <w:hideMark/>
          </w:tcPr>
          <w:p w14:paraId="0F59B67B" w14:textId="77777777" w:rsidR="00C05DF8" w:rsidRPr="000F3E4D" w:rsidRDefault="00C05DF8" w:rsidP="00637878">
            <w:r w:rsidRPr="000F3E4D">
              <w:t>1</w:t>
            </w:r>
          </w:p>
        </w:tc>
        <w:tc>
          <w:tcPr>
            <w:tcW w:w="851" w:type="dxa"/>
            <w:tcBorders>
              <w:top w:val="single" w:sz="4" w:space="0" w:color="000000"/>
              <w:left w:val="single" w:sz="4" w:space="0" w:color="000000"/>
              <w:bottom w:val="single" w:sz="4" w:space="0" w:color="000000"/>
              <w:right w:val="single" w:sz="4" w:space="0" w:color="000000"/>
            </w:tcBorders>
          </w:tcPr>
          <w:p w14:paraId="662A6D1A" w14:textId="1EA8B2B1" w:rsidR="00C05DF8" w:rsidRPr="000F3E4D" w:rsidRDefault="00EC01C7" w:rsidP="00895EEA">
            <w:r w:rsidRPr="000F3E4D">
              <w:t>100б</w:t>
            </w:r>
          </w:p>
        </w:tc>
      </w:tr>
      <w:tr w:rsidR="00C05DF8" w:rsidRPr="000F3E4D" w14:paraId="76E1335B" w14:textId="6128ABE2" w:rsidTr="00DF2DD3">
        <w:trPr>
          <w:gridAfter w:val="1"/>
          <w:wAfter w:w="236" w:type="dxa"/>
        </w:trPr>
        <w:tc>
          <w:tcPr>
            <w:tcW w:w="562" w:type="dxa"/>
            <w:vMerge/>
            <w:tcBorders>
              <w:top w:val="single" w:sz="4" w:space="0" w:color="000000"/>
              <w:left w:val="single" w:sz="4" w:space="0" w:color="000000"/>
              <w:bottom w:val="single" w:sz="4" w:space="0" w:color="000000"/>
              <w:right w:val="single" w:sz="4" w:space="0" w:color="000000"/>
            </w:tcBorders>
            <w:hideMark/>
          </w:tcPr>
          <w:p w14:paraId="26E8DA52" w14:textId="77777777" w:rsidR="00C05DF8" w:rsidRPr="000F3E4D" w:rsidRDefault="00C05DF8" w:rsidP="00637878"/>
        </w:tc>
        <w:tc>
          <w:tcPr>
            <w:tcW w:w="4116" w:type="dxa"/>
            <w:gridSpan w:val="3"/>
            <w:tcBorders>
              <w:top w:val="single" w:sz="4" w:space="0" w:color="000000"/>
              <w:left w:val="single" w:sz="4" w:space="0" w:color="000000"/>
              <w:bottom w:val="single" w:sz="4" w:space="0" w:color="000000"/>
              <w:right w:val="single" w:sz="4" w:space="0" w:color="000000"/>
            </w:tcBorders>
            <w:hideMark/>
          </w:tcPr>
          <w:p w14:paraId="4E0C334F" w14:textId="46598EC8" w:rsidR="00C05DF8" w:rsidRPr="000F3E4D" w:rsidRDefault="00C05DF8" w:rsidP="00637878">
            <w:r w:rsidRPr="000F3E4D">
              <w:rPr>
                <w:b/>
                <w:bCs/>
              </w:rPr>
              <w:t>СРКП 1.</w:t>
            </w:r>
            <w:r w:rsidRPr="000F3E4D">
              <w:t xml:space="preserve"> Ознакомление и изучение литературы по истории Казахстана (библиографический обзор). Основные термины и понятия по Истории Казахстана.</w:t>
            </w:r>
          </w:p>
        </w:tc>
        <w:tc>
          <w:tcPr>
            <w:tcW w:w="992" w:type="dxa"/>
            <w:tcBorders>
              <w:top w:val="single" w:sz="4" w:space="0" w:color="000000"/>
              <w:left w:val="single" w:sz="4" w:space="0" w:color="000000"/>
              <w:bottom w:val="single" w:sz="4" w:space="0" w:color="000000"/>
              <w:right w:val="single" w:sz="4" w:space="0" w:color="000000"/>
            </w:tcBorders>
            <w:hideMark/>
          </w:tcPr>
          <w:p w14:paraId="45194E64" w14:textId="77777777" w:rsidR="00C05DF8" w:rsidRPr="000F3E4D" w:rsidRDefault="00C05DF8" w:rsidP="00637878">
            <w:r w:rsidRPr="000F3E4D">
              <w:t>1</w:t>
            </w:r>
          </w:p>
        </w:tc>
        <w:tc>
          <w:tcPr>
            <w:tcW w:w="851" w:type="dxa"/>
            <w:tcBorders>
              <w:top w:val="single" w:sz="4" w:space="0" w:color="000000"/>
              <w:left w:val="single" w:sz="4" w:space="0" w:color="000000"/>
              <w:bottom w:val="single" w:sz="4" w:space="0" w:color="000000"/>
              <w:right w:val="single" w:sz="4" w:space="0" w:color="000000"/>
            </w:tcBorders>
          </w:tcPr>
          <w:p w14:paraId="7056D969" w14:textId="700597F7" w:rsidR="00C05DF8" w:rsidRPr="000F3E4D" w:rsidRDefault="00C05DF8" w:rsidP="00637878">
            <w:pPr>
              <w:ind w:firstLine="567"/>
            </w:pPr>
          </w:p>
        </w:tc>
      </w:tr>
      <w:tr w:rsidR="00C05DF8" w:rsidRPr="000F3E4D" w14:paraId="42AC4202" w14:textId="4147ECDF" w:rsidTr="00DF2DD3">
        <w:trPr>
          <w:gridAfter w:val="1"/>
          <w:wAfter w:w="236" w:type="dxa"/>
        </w:trPr>
        <w:tc>
          <w:tcPr>
            <w:tcW w:w="562" w:type="dxa"/>
            <w:vMerge/>
            <w:tcBorders>
              <w:top w:val="single" w:sz="4" w:space="0" w:color="000000"/>
              <w:left w:val="single" w:sz="4" w:space="0" w:color="000000"/>
              <w:bottom w:val="single" w:sz="4" w:space="0" w:color="000000"/>
              <w:right w:val="single" w:sz="4" w:space="0" w:color="000000"/>
            </w:tcBorders>
            <w:hideMark/>
          </w:tcPr>
          <w:p w14:paraId="387C32E1" w14:textId="77777777" w:rsidR="00C05DF8" w:rsidRPr="000F3E4D" w:rsidRDefault="00C05DF8" w:rsidP="00637878"/>
        </w:tc>
        <w:tc>
          <w:tcPr>
            <w:tcW w:w="4116" w:type="dxa"/>
            <w:gridSpan w:val="3"/>
            <w:tcBorders>
              <w:top w:val="single" w:sz="4" w:space="0" w:color="000000"/>
              <w:left w:val="single" w:sz="4" w:space="0" w:color="000000"/>
              <w:bottom w:val="single" w:sz="4" w:space="0" w:color="000000"/>
              <w:right w:val="single" w:sz="4" w:space="0" w:color="000000"/>
            </w:tcBorders>
            <w:hideMark/>
          </w:tcPr>
          <w:p w14:paraId="0FB8AF4B" w14:textId="1E6C23F0" w:rsidR="00C05DF8" w:rsidRPr="000F3E4D" w:rsidRDefault="00C05DF8" w:rsidP="00637878">
            <w:r w:rsidRPr="000F3E4D">
              <w:rPr>
                <w:b/>
                <w:bCs/>
              </w:rPr>
              <w:t>СРКП 2</w:t>
            </w:r>
            <w:r w:rsidRPr="000F3E4D">
              <w:t xml:space="preserve">. </w:t>
            </w:r>
            <w:r w:rsidRPr="000F3E4D">
              <w:rPr>
                <w:bCs/>
              </w:rPr>
              <w:t xml:space="preserve">Консультация по подготовке к практическому занятию. </w:t>
            </w:r>
          </w:p>
        </w:tc>
        <w:tc>
          <w:tcPr>
            <w:tcW w:w="992" w:type="dxa"/>
            <w:tcBorders>
              <w:top w:val="single" w:sz="4" w:space="0" w:color="000000"/>
              <w:left w:val="single" w:sz="4" w:space="0" w:color="000000"/>
              <w:bottom w:val="single" w:sz="4" w:space="0" w:color="000000"/>
              <w:right w:val="single" w:sz="4" w:space="0" w:color="000000"/>
            </w:tcBorders>
            <w:hideMark/>
          </w:tcPr>
          <w:p w14:paraId="3B2983A6" w14:textId="77777777" w:rsidR="00C05DF8" w:rsidRPr="000F3E4D" w:rsidRDefault="00C05DF8" w:rsidP="00637878">
            <w:r w:rsidRPr="000F3E4D">
              <w:t>1</w:t>
            </w:r>
          </w:p>
        </w:tc>
        <w:tc>
          <w:tcPr>
            <w:tcW w:w="851" w:type="dxa"/>
            <w:tcBorders>
              <w:top w:val="single" w:sz="4" w:space="0" w:color="000000"/>
              <w:left w:val="single" w:sz="4" w:space="0" w:color="000000"/>
              <w:bottom w:val="single" w:sz="4" w:space="0" w:color="000000"/>
              <w:right w:val="single" w:sz="4" w:space="0" w:color="000000"/>
            </w:tcBorders>
          </w:tcPr>
          <w:p w14:paraId="7F56EDAA" w14:textId="21A3C65C" w:rsidR="00C05DF8" w:rsidRPr="000F3E4D" w:rsidRDefault="00C05DF8" w:rsidP="00637878">
            <w:pPr>
              <w:ind w:firstLine="567"/>
            </w:pPr>
          </w:p>
        </w:tc>
      </w:tr>
      <w:tr w:rsidR="00C05DF8" w:rsidRPr="000F3E4D" w14:paraId="193BA98E" w14:textId="6AEE1BB0" w:rsidTr="00DF2DD3">
        <w:trPr>
          <w:gridAfter w:val="1"/>
          <w:wAfter w:w="236" w:type="dxa"/>
          <w:trHeight w:val="828"/>
        </w:trPr>
        <w:tc>
          <w:tcPr>
            <w:tcW w:w="562" w:type="dxa"/>
            <w:vMerge/>
            <w:tcBorders>
              <w:top w:val="single" w:sz="4" w:space="0" w:color="000000"/>
              <w:left w:val="single" w:sz="4" w:space="0" w:color="000000"/>
              <w:bottom w:val="single" w:sz="4" w:space="0" w:color="000000"/>
              <w:right w:val="single" w:sz="4" w:space="0" w:color="000000"/>
            </w:tcBorders>
          </w:tcPr>
          <w:p w14:paraId="6A450BF7" w14:textId="77777777" w:rsidR="00C05DF8" w:rsidRPr="000F3E4D" w:rsidRDefault="00C05DF8" w:rsidP="00637878"/>
        </w:tc>
        <w:tc>
          <w:tcPr>
            <w:tcW w:w="4116" w:type="dxa"/>
            <w:gridSpan w:val="3"/>
            <w:tcBorders>
              <w:top w:val="single" w:sz="4" w:space="0" w:color="000000"/>
              <w:left w:val="single" w:sz="4" w:space="0" w:color="000000"/>
              <w:right w:val="single" w:sz="4" w:space="0" w:color="000000"/>
            </w:tcBorders>
          </w:tcPr>
          <w:p w14:paraId="667AB8F7" w14:textId="7113E060" w:rsidR="00C05DF8" w:rsidRPr="000F3E4D" w:rsidRDefault="00C05DF8" w:rsidP="00637878">
            <w:r w:rsidRPr="000F3E4D">
              <w:rPr>
                <w:b/>
                <w:bCs/>
              </w:rPr>
              <w:t>СРКП 3.</w:t>
            </w:r>
            <w:r w:rsidRPr="000F3E4D">
              <w:t xml:space="preserve"> Казахстан в эпоху палеолита. Классификация археологических культур. </w:t>
            </w:r>
          </w:p>
          <w:p w14:paraId="75E8FC1D" w14:textId="470615F7" w:rsidR="00C05DF8" w:rsidRPr="000F3E4D" w:rsidRDefault="00C05DF8" w:rsidP="00637878">
            <w:r w:rsidRPr="000F3E4D">
              <w:rPr>
                <w:b/>
                <w:bCs/>
              </w:rPr>
              <w:t>СРК 1. Реферат на тему:</w:t>
            </w:r>
            <w:r w:rsidRPr="000F3E4D">
              <w:rPr>
                <w:b/>
                <w:bCs/>
                <w:lang w:val="kk-KZ"/>
              </w:rPr>
              <w:t xml:space="preserve"> «</w:t>
            </w:r>
            <w:r w:rsidRPr="000F3E4D">
              <w:rPr>
                <w:b/>
                <w:bCs/>
              </w:rPr>
              <w:t>Наскальное искусство – петроглифы</w:t>
            </w:r>
            <w:r w:rsidRPr="000F3E4D">
              <w:rPr>
                <w:b/>
                <w:bCs/>
                <w:lang w:val="kk-KZ"/>
              </w:rPr>
              <w:t>».</w:t>
            </w:r>
          </w:p>
        </w:tc>
        <w:tc>
          <w:tcPr>
            <w:tcW w:w="992" w:type="dxa"/>
            <w:tcBorders>
              <w:top w:val="single" w:sz="4" w:space="0" w:color="000000"/>
              <w:left w:val="single" w:sz="4" w:space="0" w:color="000000"/>
              <w:right w:val="single" w:sz="4" w:space="0" w:color="000000"/>
            </w:tcBorders>
          </w:tcPr>
          <w:p w14:paraId="2803A147" w14:textId="77777777" w:rsidR="00C05DF8" w:rsidRPr="000F3E4D" w:rsidRDefault="00C05DF8" w:rsidP="00637878">
            <w:r w:rsidRPr="000F3E4D">
              <w:t>1</w:t>
            </w:r>
          </w:p>
          <w:p w14:paraId="061CC845" w14:textId="590BA692" w:rsidR="00C05DF8" w:rsidRPr="000F3E4D" w:rsidRDefault="00C05DF8" w:rsidP="00637878"/>
        </w:tc>
        <w:tc>
          <w:tcPr>
            <w:tcW w:w="851" w:type="dxa"/>
            <w:tcBorders>
              <w:top w:val="single" w:sz="4" w:space="0" w:color="000000"/>
              <w:left w:val="single" w:sz="4" w:space="0" w:color="000000"/>
              <w:right w:val="single" w:sz="4" w:space="0" w:color="000000"/>
            </w:tcBorders>
          </w:tcPr>
          <w:p w14:paraId="4BA92BFE" w14:textId="60B75671" w:rsidR="00C05DF8" w:rsidRPr="000F3E4D" w:rsidRDefault="00D319BD" w:rsidP="00895EEA">
            <w:r w:rsidRPr="000F3E4D">
              <w:t>100б</w:t>
            </w:r>
          </w:p>
        </w:tc>
      </w:tr>
      <w:tr w:rsidR="00C05DF8" w:rsidRPr="000F3E4D" w14:paraId="565793B5" w14:textId="6BBC88AD" w:rsidTr="00DF2DD3">
        <w:trPr>
          <w:gridAfter w:val="1"/>
          <w:wAfter w:w="236" w:type="dxa"/>
        </w:trPr>
        <w:tc>
          <w:tcPr>
            <w:tcW w:w="562" w:type="dxa"/>
            <w:vMerge w:val="restart"/>
            <w:tcBorders>
              <w:top w:val="single" w:sz="4" w:space="0" w:color="000000"/>
              <w:left w:val="single" w:sz="4" w:space="0" w:color="000000"/>
              <w:bottom w:val="single" w:sz="4" w:space="0" w:color="000000"/>
              <w:right w:val="single" w:sz="4" w:space="0" w:color="000000"/>
            </w:tcBorders>
            <w:hideMark/>
          </w:tcPr>
          <w:p w14:paraId="366E65A9" w14:textId="77777777" w:rsidR="00C05DF8" w:rsidRPr="000F3E4D" w:rsidRDefault="00C05DF8" w:rsidP="00637878">
            <w:pPr>
              <w:rPr>
                <w:b/>
                <w:bCs/>
              </w:rPr>
            </w:pPr>
            <w:r w:rsidRPr="000F3E4D">
              <w:rPr>
                <w:b/>
                <w:bCs/>
              </w:rPr>
              <w:t>2</w:t>
            </w:r>
          </w:p>
        </w:tc>
        <w:tc>
          <w:tcPr>
            <w:tcW w:w="4116" w:type="dxa"/>
            <w:gridSpan w:val="3"/>
            <w:tcBorders>
              <w:top w:val="single" w:sz="4" w:space="0" w:color="000000"/>
              <w:left w:val="single" w:sz="4" w:space="0" w:color="000000"/>
              <w:bottom w:val="single" w:sz="4" w:space="0" w:color="000000"/>
              <w:right w:val="single" w:sz="4" w:space="0" w:color="000000"/>
            </w:tcBorders>
            <w:hideMark/>
          </w:tcPr>
          <w:p w14:paraId="443ECDF9" w14:textId="7E688848" w:rsidR="00C05DF8" w:rsidRPr="000F3E4D" w:rsidRDefault="00C05DF8" w:rsidP="00637878">
            <w:pPr>
              <w:rPr>
                <w:lang w:val="kk-KZ"/>
              </w:rPr>
            </w:pPr>
            <w:r w:rsidRPr="000F3E4D">
              <w:rPr>
                <w:b/>
                <w:bCs/>
              </w:rPr>
              <w:t>Л</w:t>
            </w:r>
            <w:r w:rsidRPr="000F3E4D">
              <w:rPr>
                <w:b/>
                <w:bCs/>
                <w:lang w:val="kk-KZ"/>
              </w:rPr>
              <w:t xml:space="preserve"> </w:t>
            </w:r>
            <w:r w:rsidRPr="000F3E4D">
              <w:rPr>
                <w:b/>
                <w:bCs/>
              </w:rPr>
              <w:t>2.</w:t>
            </w:r>
            <w:r w:rsidRPr="000F3E4D">
              <w:t xml:space="preserve"> </w:t>
            </w:r>
            <w:r w:rsidRPr="000F3E4D">
              <w:rPr>
                <w:lang w:val="kk-KZ"/>
              </w:rPr>
              <w:t xml:space="preserve"> </w:t>
            </w:r>
            <w:bookmarkStart w:id="1" w:name="_Hlk156027895"/>
            <w:bookmarkStart w:id="2" w:name="OLE_LINK1"/>
            <w:bookmarkStart w:id="3" w:name="OLE_LINK2"/>
            <w:r w:rsidRPr="000F3E4D">
              <w:t>Предпосылки зарождения цивилизации кочевников в эпоху древней металлургии</w:t>
            </w:r>
            <w:bookmarkEnd w:id="1"/>
            <w:bookmarkEnd w:id="2"/>
            <w:bookmarkEnd w:id="3"/>
          </w:p>
        </w:tc>
        <w:tc>
          <w:tcPr>
            <w:tcW w:w="992" w:type="dxa"/>
            <w:tcBorders>
              <w:top w:val="single" w:sz="4" w:space="0" w:color="000000"/>
              <w:left w:val="single" w:sz="4" w:space="0" w:color="000000"/>
              <w:bottom w:val="single" w:sz="4" w:space="0" w:color="000000"/>
              <w:right w:val="single" w:sz="4" w:space="0" w:color="000000"/>
            </w:tcBorders>
            <w:hideMark/>
          </w:tcPr>
          <w:p w14:paraId="3870B189" w14:textId="77777777" w:rsidR="00C05DF8" w:rsidRPr="000F3E4D" w:rsidRDefault="00C05DF8" w:rsidP="00637878">
            <w:r w:rsidRPr="000F3E4D">
              <w:t>1</w:t>
            </w:r>
          </w:p>
        </w:tc>
        <w:tc>
          <w:tcPr>
            <w:tcW w:w="851" w:type="dxa"/>
            <w:tcBorders>
              <w:top w:val="single" w:sz="4" w:space="0" w:color="000000"/>
              <w:left w:val="single" w:sz="4" w:space="0" w:color="000000"/>
              <w:bottom w:val="single" w:sz="4" w:space="0" w:color="000000"/>
              <w:right w:val="single" w:sz="4" w:space="0" w:color="000000"/>
            </w:tcBorders>
          </w:tcPr>
          <w:p w14:paraId="3AD441DE" w14:textId="77777777" w:rsidR="00C05DF8" w:rsidRPr="000F3E4D" w:rsidRDefault="00C05DF8" w:rsidP="00637878">
            <w:pPr>
              <w:ind w:firstLine="567"/>
            </w:pPr>
          </w:p>
        </w:tc>
      </w:tr>
      <w:tr w:rsidR="00C05DF8" w:rsidRPr="000F3E4D" w14:paraId="5B225A54" w14:textId="367242FD" w:rsidTr="00DF2DD3">
        <w:trPr>
          <w:gridAfter w:val="1"/>
          <w:wAfter w:w="236" w:type="dxa"/>
        </w:trPr>
        <w:tc>
          <w:tcPr>
            <w:tcW w:w="562" w:type="dxa"/>
            <w:vMerge/>
            <w:tcBorders>
              <w:top w:val="single" w:sz="4" w:space="0" w:color="000000"/>
              <w:left w:val="single" w:sz="4" w:space="0" w:color="000000"/>
              <w:bottom w:val="single" w:sz="4" w:space="0" w:color="000000"/>
              <w:right w:val="single" w:sz="4" w:space="0" w:color="000000"/>
            </w:tcBorders>
            <w:hideMark/>
          </w:tcPr>
          <w:p w14:paraId="78CA76C5" w14:textId="77777777" w:rsidR="00C05DF8" w:rsidRPr="000F3E4D" w:rsidRDefault="00C05DF8" w:rsidP="00637878"/>
        </w:tc>
        <w:tc>
          <w:tcPr>
            <w:tcW w:w="4116" w:type="dxa"/>
            <w:gridSpan w:val="3"/>
            <w:tcBorders>
              <w:top w:val="single" w:sz="4" w:space="0" w:color="000000"/>
              <w:left w:val="single" w:sz="4" w:space="0" w:color="000000"/>
              <w:bottom w:val="single" w:sz="4" w:space="0" w:color="000000"/>
              <w:right w:val="single" w:sz="4" w:space="0" w:color="000000"/>
            </w:tcBorders>
            <w:hideMark/>
          </w:tcPr>
          <w:p w14:paraId="064C8248" w14:textId="77777777" w:rsidR="00C05DF8" w:rsidRPr="000F3E4D" w:rsidRDefault="00C05DF8" w:rsidP="00637878">
            <w:pPr>
              <w:rPr>
                <w:b/>
                <w:bCs/>
              </w:rPr>
            </w:pPr>
            <w:r w:rsidRPr="000F3E4D">
              <w:rPr>
                <w:b/>
                <w:bCs/>
              </w:rPr>
              <w:t xml:space="preserve">СЗ 3. </w:t>
            </w:r>
          </w:p>
          <w:p w14:paraId="11A25D55" w14:textId="77777777" w:rsidR="00C05DF8" w:rsidRPr="000F3E4D" w:rsidRDefault="00C05DF8" w:rsidP="00895EEA">
            <w:pPr>
              <w:pStyle w:val="a5"/>
              <w:numPr>
                <w:ilvl w:val="0"/>
                <w:numId w:val="3"/>
              </w:numPr>
              <w:tabs>
                <w:tab w:val="left" w:pos="166"/>
              </w:tabs>
              <w:spacing w:after="0" w:line="240" w:lineRule="auto"/>
              <w:ind w:left="-118" w:firstLine="0"/>
              <w:rPr>
                <w:rFonts w:ascii="Times New Roman" w:hAnsi="Times New Roman"/>
                <w:sz w:val="24"/>
                <w:szCs w:val="24"/>
                <w:lang w:val="kk-KZ"/>
              </w:rPr>
            </w:pPr>
            <w:r w:rsidRPr="000F3E4D">
              <w:rPr>
                <w:rFonts w:ascii="Times New Roman" w:hAnsi="Times New Roman"/>
                <w:sz w:val="24"/>
                <w:szCs w:val="24"/>
                <w:lang w:val="kk-KZ"/>
              </w:rPr>
              <w:t>Этапы становления и основные очаги кочевой цивилизации периода древней металлургии.</w:t>
            </w:r>
          </w:p>
          <w:p w14:paraId="1CE33C0E" w14:textId="77777777" w:rsidR="00C05DF8" w:rsidRPr="000F3E4D" w:rsidRDefault="00C05DF8" w:rsidP="00895EEA">
            <w:pPr>
              <w:pStyle w:val="a5"/>
              <w:numPr>
                <w:ilvl w:val="0"/>
                <w:numId w:val="3"/>
              </w:numPr>
              <w:tabs>
                <w:tab w:val="left" w:pos="166"/>
              </w:tabs>
              <w:spacing w:after="0" w:line="240" w:lineRule="auto"/>
              <w:ind w:left="-118" w:firstLine="0"/>
              <w:rPr>
                <w:rFonts w:ascii="Times New Roman" w:hAnsi="Times New Roman"/>
                <w:sz w:val="24"/>
                <w:szCs w:val="24"/>
                <w:lang w:val="kk-KZ"/>
              </w:rPr>
            </w:pPr>
            <w:r w:rsidRPr="000F3E4D">
              <w:rPr>
                <w:rFonts w:ascii="Times New Roman" w:hAnsi="Times New Roman"/>
                <w:sz w:val="24"/>
                <w:szCs w:val="24"/>
                <w:lang w:val="kk-KZ"/>
              </w:rPr>
              <w:lastRenderedPageBreak/>
              <w:t>Особенности хозяйства эпохи энеолита и бронзы в Великой степи.</w:t>
            </w:r>
          </w:p>
          <w:p w14:paraId="0A3B529D" w14:textId="0C737873" w:rsidR="00C05DF8" w:rsidRPr="000F3E4D" w:rsidRDefault="00C05DF8" w:rsidP="00895EEA">
            <w:pPr>
              <w:pStyle w:val="a5"/>
              <w:numPr>
                <w:ilvl w:val="0"/>
                <w:numId w:val="3"/>
              </w:numPr>
              <w:tabs>
                <w:tab w:val="left" w:pos="166"/>
              </w:tabs>
              <w:spacing w:after="0" w:line="240" w:lineRule="auto"/>
              <w:ind w:left="-118" w:firstLine="0"/>
              <w:rPr>
                <w:rFonts w:ascii="Times New Roman" w:hAnsi="Times New Roman"/>
                <w:sz w:val="24"/>
                <w:szCs w:val="24"/>
                <w:lang w:val="kk-KZ"/>
              </w:rPr>
            </w:pPr>
            <w:r w:rsidRPr="000F3E4D">
              <w:rPr>
                <w:rFonts w:ascii="Times New Roman" w:hAnsi="Times New Roman"/>
                <w:sz w:val="24"/>
                <w:szCs w:val="24"/>
                <w:lang w:val="kk-KZ"/>
              </w:rPr>
              <w:t>Специфика и ареал распространения духовной и материальной культуры эпохи бронзы.</w:t>
            </w:r>
          </w:p>
        </w:tc>
        <w:tc>
          <w:tcPr>
            <w:tcW w:w="992" w:type="dxa"/>
            <w:tcBorders>
              <w:top w:val="single" w:sz="4" w:space="0" w:color="000000"/>
              <w:left w:val="single" w:sz="4" w:space="0" w:color="000000"/>
              <w:bottom w:val="single" w:sz="4" w:space="0" w:color="000000"/>
              <w:right w:val="single" w:sz="4" w:space="0" w:color="000000"/>
            </w:tcBorders>
            <w:hideMark/>
          </w:tcPr>
          <w:p w14:paraId="20DD0C02" w14:textId="77777777" w:rsidR="00C05DF8" w:rsidRPr="000F3E4D" w:rsidRDefault="00C05DF8" w:rsidP="00637878">
            <w:r w:rsidRPr="000F3E4D">
              <w:lastRenderedPageBreak/>
              <w:t>1</w:t>
            </w:r>
          </w:p>
        </w:tc>
        <w:tc>
          <w:tcPr>
            <w:tcW w:w="851" w:type="dxa"/>
            <w:tcBorders>
              <w:top w:val="single" w:sz="4" w:space="0" w:color="000000"/>
              <w:left w:val="single" w:sz="4" w:space="0" w:color="000000"/>
              <w:bottom w:val="single" w:sz="4" w:space="0" w:color="000000"/>
              <w:right w:val="single" w:sz="4" w:space="0" w:color="000000"/>
            </w:tcBorders>
          </w:tcPr>
          <w:p w14:paraId="5880AACB" w14:textId="2B1E991D" w:rsidR="00C05DF8" w:rsidRPr="000F3E4D" w:rsidRDefault="00D319BD" w:rsidP="00895EEA">
            <w:r w:rsidRPr="000F3E4D">
              <w:t>100б</w:t>
            </w:r>
          </w:p>
        </w:tc>
      </w:tr>
      <w:tr w:rsidR="00C05DF8" w:rsidRPr="000F3E4D" w14:paraId="354578ED" w14:textId="47C3AD0D" w:rsidTr="00DF2DD3">
        <w:trPr>
          <w:gridAfter w:val="1"/>
          <w:wAfter w:w="236" w:type="dxa"/>
        </w:trPr>
        <w:tc>
          <w:tcPr>
            <w:tcW w:w="562" w:type="dxa"/>
            <w:vMerge/>
            <w:tcBorders>
              <w:top w:val="single" w:sz="4" w:space="0" w:color="000000"/>
              <w:left w:val="single" w:sz="4" w:space="0" w:color="000000"/>
              <w:bottom w:val="single" w:sz="4" w:space="0" w:color="000000"/>
              <w:right w:val="single" w:sz="4" w:space="0" w:color="000000"/>
            </w:tcBorders>
            <w:hideMark/>
          </w:tcPr>
          <w:p w14:paraId="4FF02BCC" w14:textId="77777777" w:rsidR="00C05DF8" w:rsidRPr="000F3E4D" w:rsidRDefault="00C05DF8" w:rsidP="00637878"/>
        </w:tc>
        <w:tc>
          <w:tcPr>
            <w:tcW w:w="4116" w:type="dxa"/>
            <w:gridSpan w:val="3"/>
            <w:tcBorders>
              <w:top w:val="single" w:sz="4" w:space="0" w:color="000000"/>
              <w:left w:val="single" w:sz="4" w:space="0" w:color="000000"/>
              <w:bottom w:val="single" w:sz="4" w:space="0" w:color="000000"/>
              <w:right w:val="single" w:sz="4" w:space="0" w:color="000000"/>
            </w:tcBorders>
            <w:hideMark/>
          </w:tcPr>
          <w:p w14:paraId="1353C122" w14:textId="77777777" w:rsidR="00C05DF8" w:rsidRPr="000F3E4D" w:rsidRDefault="00C05DF8" w:rsidP="00637878">
            <w:pPr>
              <w:rPr>
                <w:b/>
                <w:bCs/>
              </w:rPr>
            </w:pPr>
            <w:r w:rsidRPr="000F3E4D">
              <w:rPr>
                <w:b/>
                <w:bCs/>
              </w:rPr>
              <w:t xml:space="preserve">СЗ 4. </w:t>
            </w:r>
          </w:p>
          <w:p w14:paraId="13A6C91F" w14:textId="77777777" w:rsidR="00C05DF8" w:rsidRPr="000F3E4D" w:rsidRDefault="00C05DF8" w:rsidP="00895EEA">
            <w:pPr>
              <w:pStyle w:val="a5"/>
              <w:numPr>
                <w:ilvl w:val="0"/>
                <w:numId w:val="54"/>
              </w:numPr>
              <w:tabs>
                <w:tab w:val="left" w:pos="308"/>
              </w:tabs>
              <w:spacing w:after="0" w:line="240" w:lineRule="auto"/>
              <w:ind w:left="24" w:firstLine="0"/>
              <w:rPr>
                <w:rFonts w:ascii="Times New Roman" w:hAnsi="Times New Roman"/>
                <w:sz w:val="24"/>
                <w:szCs w:val="24"/>
                <w:lang w:val="kk-KZ"/>
              </w:rPr>
            </w:pPr>
            <w:r w:rsidRPr="000F3E4D">
              <w:rPr>
                <w:rFonts w:ascii="Times New Roman" w:hAnsi="Times New Roman"/>
                <w:sz w:val="24"/>
                <w:szCs w:val="24"/>
                <w:lang w:val="kk-KZ"/>
              </w:rPr>
              <w:t>Новые подходы к изучению эпохи энеолита и бронзы на территории Казахстана.</w:t>
            </w:r>
          </w:p>
          <w:p w14:paraId="007E756C" w14:textId="77777777" w:rsidR="00C05DF8" w:rsidRPr="000F3E4D" w:rsidRDefault="00C05DF8" w:rsidP="00895EEA">
            <w:pPr>
              <w:pStyle w:val="a5"/>
              <w:numPr>
                <w:ilvl w:val="0"/>
                <w:numId w:val="54"/>
              </w:numPr>
              <w:tabs>
                <w:tab w:val="left" w:pos="308"/>
              </w:tabs>
              <w:spacing w:after="0" w:line="240" w:lineRule="auto"/>
              <w:ind w:left="24" w:firstLine="0"/>
              <w:rPr>
                <w:rFonts w:ascii="Times New Roman" w:hAnsi="Times New Roman"/>
                <w:sz w:val="24"/>
                <w:szCs w:val="24"/>
                <w:lang w:val="kk-KZ"/>
              </w:rPr>
            </w:pPr>
            <w:r w:rsidRPr="000F3E4D">
              <w:rPr>
                <w:rFonts w:ascii="Times New Roman" w:hAnsi="Times New Roman"/>
                <w:sz w:val="24"/>
                <w:szCs w:val="24"/>
                <w:lang w:val="kk-KZ"/>
              </w:rPr>
              <w:t>Роль и значение животноводства, природные особенности.</w:t>
            </w:r>
          </w:p>
          <w:p w14:paraId="4BCCFE6F" w14:textId="293DFE8C" w:rsidR="00C05DF8" w:rsidRPr="000F3E4D" w:rsidRDefault="00C05DF8" w:rsidP="00895EEA">
            <w:pPr>
              <w:pStyle w:val="a5"/>
              <w:numPr>
                <w:ilvl w:val="0"/>
                <w:numId w:val="54"/>
              </w:numPr>
              <w:tabs>
                <w:tab w:val="left" w:pos="308"/>
              </w:tabs>
              <w:spacing w:after="0" w:line="240" w:lineRule="auto"/>
              <w:ind w:left="24" w:firstLine="0"/>
              <w:rPr>
                <w:rFonts w:ascii="Times New Roman" w:hAnsi="Times New Roman"/>
                <w:sz w:val="24"/>
                <w:szCs w:val="24"/>
              </w:rPr>
            </w:pPr>
            <w:r w:rsidRPr="000F3E4D">
              <w:rPr>
                <w:rFonts w:ascii="Times New Roman" w:hAnsi="Times New Roman"/>
                <w:sz w:val="24"/>
                <w:szCs w:val="24"/>
                <w:lang w:val="kk-KZ"/>
              </w:rPr>
              <w:t>Культура верховой езды.</w:t>
            </w:r>
          </w:p>
        </w:tc>
        <w:tc>
          <w:tcPr>
            <w:tcW w:w="992" w:type="dxa"/>
            <w:tcBorders>
              <w:top w:val="single" w:sz="4" w:space="0" w:color="000000"/>
              <w:left w:val="single" w:sz="4" w:space="0" w:color="000000"/>
              <w:bottom w:val="single" w:sz="4" w:space="0" w:color="000000"/>
              <w:right w:val="single" w:sz="4" w:space="0" w:color="000000"/>
            </w:tcBorders>
            <w:hideMark/>
          </w:tcPr>
          <w:p w14:paraId="1249D38D" w14:textId="77777777" w:rsidR="00C05DF8" w:rsidRPr="000F3E4D" w:rsidRDefault="00C05DF8" w:rsidP="00637878">
            <w:r w:rsidRPr="000F3E4D">
              <w:t>1</w:t>
            </w:r>
          </w:p>
        </w:tc>
        <w:tc>
          <w:tcPr>
            <w:tcW w:w="851" w:type="dxa"/>
            <w:tcBorders>
              <w:top w:val="single" w:sz="4" w:space="0" w:color="000000"/>
              <w:left w:val="single" w:sz="4" w:space="0" w:color="000000"/>
              <w:bottom w:val="single" w:sz="4" w:space="0" w:color="000000"/>
              <w:right w:val="single" w:sz="4" w:space="0" w:color="000000"/>
            </w:tcBorders>
          </w:tcPr>
          <w:p w14:paraId="38D2A018" w14:textId="5DE1FD28" w:rsidR="00C05DF8" w:rsidRPr="000F3E4D" w:rsidRDefault="00D319BD" w:rsidP="00895EEA">
            <w:r w:rsidRPr="000F3E4D">
              <w:t>100б</w:t>
            </w:r>
          </w:p>
        </w:tc>
      </w:tr>
      <w:tr w:rsidR="00C05DF8" w:rsidRPr="000F3E4D" w14:paraId="3574302F" w14:textId="4890189D" w:rsidTr="00DF2DD3">
        <w:trPr>
          <w:gridAfter w:val="1"/>
          <w:wAfter w:w="236" w:type="dxa"/>
        </w:trPr>
        <w:tc>
          <w:tcPr>
            <w:tcW w:w="562" w:type="dxa"/>
            <w:vMerge/>
            <w:tcBorders>
              <w:top w:val="single" w:sz="4" w:space="0" w:color="000000"/>
              <w:left w:val="single" w:sz="4" w:space="0" w:color="000000"/>
              <w:bottom w:val="single" w:sz="4" w:space="0" w:color="000000"/>
              <w:right w:val="single" w:sz="4" w:space="0" w:color="000000"/>
            </w:tcBorders>
            <w:hideMark/>
          </w:tcPr>
          <w:p w14:paraId="453CF87C" w14:textId="77777777" w:rsidR="00C05DF8" w:rsidRPr="000F3E4D" w:rsidRDefault="00C05DF8" w:rsidP="00637878"/>
        </w:tc>
        <w:tc>
          <w:tcPr>
            <w:tcW w:w="4116" w:type="dxa"/>
            <w:gridSpan w:val="3"/>
            <w:tcBorders>
              <w:top w:val="single" w:sz="4" w:space="0" w:color="000000"/>
              <w:left w:val="single" w:sz="4" w:space="0" w:color="000000"/>
              <w:bottom w:val="single" w:sz="4" w:space="0" w:color="000000"/>
              <w:right w:val="single" w:sz="4" w:space="0" w:color="000000"/>
            </w:tcBorders>
            <w:hideMark/>
          </w:tcPr>
          <w:p w14:paraId="4F158576" w14:textId="2A61AA38" w:rsidR="00C05DF8" w:rsidRPr="000F3E4D" w:rsidRDefault="00C05DF8" w:rsidP="00637878">
            <w:r w:rsidRPr="000F3E4D">
              <w:rPr>
                <w:b/>
                <w:bCs/>
              </w:rPr>
              <w:t>С</w:t>
            </w:r>
            <w:r w:rsidRPr="000F3E4D">
              <w:rPr>
                <w:b/>
                <w:bCs/>
                <w:lang w:val="kk-KZ"/>
              </w:rPr>
              <w:t>РК</w:t>
            </w:r>
            <w:r w:rsidRPr="000F3E4D">
              <w:rPr>
                <w:b/>
                <w:bCs/>
              </w:rPr>
              <w:t>П 4.</w:t>
            </w:r>
            <w:r w:rsidRPr="000F3E4D">
              <w:t xml:space="preserve"> Основные рекомендации по использованию междисциплинарных методов исследования, анализу письменных источников и новых архивных материалов, отбору и систематизации сведений в Интернет-ресурсах.  </w:t>
            </w:r>
          </w:p>
        </w:tc>
        <w:tc>
          <w:tcPr>
            <w:tcW w:w="992" w:type="dxa"/>
            <w:tcBorders>
              <w:top w:val="single" w:sz="4" w:space="0" w:color="000000"/>
              <w:left w:val="single" w:sz="4" w:space="0" w:color="000000"/>
              <w:bottom w:val="single" w:sz="4" w:space="0" w:color="000000"/>
              <w:right w:val="single" w:sz="4" w:space="0" w:color="000000"/>
            </w:tcBorders>
            <w:hideMark/>
          </w:tcPr>
          <w:p w14:paraId="07ADE699" w14:textId="5620FA61" w:rsidR="00C05DF8" w:rsidRPr="000F3E4D" w:rsidRDefault="00C05DF8" w:rsidP="00637878">
            <w:pPr>
              <w:rPr>
                <w:lang w:val="kk-KZ"/>
              </w:rPr>
            </w:pPr>
            <w:r w:rsidRPr="000F3E4D">
              <w:rPr>
                <w:lang w:val="kk-KZ"/>
              </w:rPr>
              <w:t>1</w:t>
            </w:r>
          </w:p>
        </w:tc>
        <w:tc>
          <w:tcPr>
            <w:tcW w:w="851" w:type="dxa"/>
            <w:tcBorders>
              <w:top w:val="single" w:sz="4" w:space="0" w:color="000000"/>
              <w:left w:val="single" w:sz="4" w:space="0" w:color="000000"/>
              <w:bottom w:val="single" w:sz="4" w:space="0" w:color="000000"/>
              <w:right w:val="single" w:sz="4" w:space="0" w:color="000000"/>
            </w:tcBorders>
          </w:tcPr>
          <w:p w14:paraId="5B0D1653" w14:textId="0005A408" w:rsidR="00C05DF8" w:rsidRPr="000F3E4D" w:rsidRDefault="00D319BD" w:rsidP="00895EEA">
            <w:pPr>
              <w:rPr>
                <w:lang w:val="kk-KZ"/>
              </w:rPr>
            </w:pPr>
            <w:r w:rsidRPr="000F3E4D">
              <w:t>100б</w:t>
            </w:r>
          </w:p>
        </w:tc>
      </w:tr>
      <w:tr w:rsidR="00C05DF8" w:rsidRPr="000F3E4D" w14:paraId="6EBF24EF" w14:textId="695B1114" w:rsidTr="00DF2DD3">
        <w:trPr>
          <w:gridAfter w:val="1"/>
          <w:wAfter w:w="236" w:type="dxa"/>
        </w:trPr>
        <w:tc>
          <w:tcPr>
            <w:tcW w:w="562" w:type="dxa"/>
            <w:vMerge/>
            <w:tcBorders>
              <w:top w:val="single" w:sz="4" w:space="0" w:color="000000"/>
              <w:left w:val="single" w:sz="4" w:space="0" w:color="000000"/>
              <w:bottom w:val="single" w:sz="4" w:space="0" w:color="000000"/>
              <w:right w:val="single" w:sz="4" w:space="0" w:color="000000"/>
            </w:tcBorders>
          </w:tcPr>
          <w:p w14:paraId="47C3C4FF" w14:textId="77777777" w:rsidR="00C05DF8" w:rsidRPr="000F3E4D" w:rsidRDefault="00C05DF8" w:rsidP="00637878"/>
        </w:tc>
        <w:tc>
          <w:tcPr>
            <w:tcW w:w="4116" w:type="dxa"/>
            <w:gridSpan w:val="3"/>
            <w:tcBorders>
              <w:top w:val="single" w:sz="4" w:space="0" w:color="000000"/>
              <w:left w:val="single" w:sz="4" w:space="0" w:color="000000"/>
              <w:bottom w:val="single" w:sz="4" w:space="0" w:color="000000"/>
              <w:right w:val="single" w:sz="4" w:space="0" w:color="000000"/>
            </w:tcBorders>
          </w:tcPr>
          <w:p w14:paraId="3C6954BC" w14:textId="3E7676C3" w:rsidR="00C05DF8" w:rsidRPr="000F3E4D" w:rsidRDefault="00C05DF8" w:rsidP="00637878">
            <w:r w:rsidRPr="000F3E4D">
              <w:rPr>
                <w:b/>
                <w:bCs/>
              </w:rPr>
              <w:t>СРКП 5.</w:t>
            </w:r>
            <w:r w:rsidRPr="000F3E4D">
              <w:t xml:space="preserve"> Консультация по подготовке к практическому занятию. Подготовка таблицы периодизации истории Казахстана. Определение хронологии.</w:t>
            </w:r>
          </w:p>
        </w:tc>
        <w:tc>
          <w:tcPr>
            <w:tcW w:w="992" w:type="dxa"/>
            <w:tcBorders>
              <w:top w:val="single" w:sz="4" w:space="0" w:color="000000"/>
              <w:left w:val="single" w:sz="4" w:space="0" w:color="000000"/>
              <w:bottom w:val="single" w:sz="4" w:space="0" w:color="000000"/>
              <w:right w:val="single" w:sz="4" w:space="0" w:color="000000"/>
            </w:tcBorders>
          </w:tcPr>
          <w:p w14:paraId="2FE491EE" w14:textId="4A322EB5" w:rsidR="00C05DF8" w:rsidRPr="000F3E4D" w:rsidRDefault="00C05DF8" w:rsidP="00637878">
            <w:pPr>
              <w:rPr>
                <w:lang w:val="kk-KZ"/>
              </w:rPr>
            </w:pPr>
            <w:r w:rsidRPr="000F3E4D">
              <w:rPr>
                <w:lang w:val="kk-KZ"/>
              </w:rPr>
              <w:t>1</w:t>
            </w:r>
          </w:p>
        </w:tc>
        <w:tc>
          <w:tcPr>
            <w:tcW w:w="851" w:type="dxa"/>
            <w:tcBorders>
              <w:top w:val="single" w:sz="4" w:space="0" w:color="000000"/>
              <w:left w:val="single" w:sz="4" w:space="0" w:color="000000"/>
              <w:bottom w:val="single" w:sz="4" w:space="0" w:color="000000"/>
              <w:right w:val="single" w:sz="4" w:space="0" w:color="000000"/>
            </w:tcBorders>
          </w:tcPr>
          <w:p w14:paraId="65AB2306" w14:textId="22FD72FE" w:rsidR="00C05DF8" w:rsidRPr="000F3E4D" w:rsidRDefault="00C05DF8" w:rsidP="00637878">
            <w:pPr>
              <w:ind w:firstLine="567"/>
              <w:rPr>
                <w:lang w:val="kk-KZ"/>
              </w:rPr>
            </w:pPr>
          </w:p>
        </w:tc>
      </w:tr>
      <w:tr w:rsidR="00C05DF8" w:rsidRPr="000F3E4D" w14:paraId="55B07CEB" w14:textId="349B6079" w:rsidTr="00DF2DD3">
        <w:trPr>
          <w:gridAfter w:val="1"/>
          <w:wAfter w:w="236" w:type="dxa"/>
        </w:trPr>
        <w:tc>
          <w:tcPr>
            <w:tcW w:w="562" w:type="dxa"/>
            <w:vMerge/>
            <w:tcBorders>
              <w:top w:val="single" w:sz="4" w:space="0" w:color="000000"/>
              <w:left w:val="single" w:sz="4" w:space="0" w:color="000000"/>
              <w:bottom w:val="single" w:sz="4" w:space="0" w:color="000000"/>
              <w:right w:val="single" w:sz="4" w:space="0" w:color="000000"/>
            </w:tcBorders>
            <w:hideMark/>
          </w:tcPr>
          <w:p w14:paraId="4569422E" w14:textId="77777777" w:rsidR="00C05DF8" w:rsidRPr="000F3E4D" w:rsidRDefault="00C05DF8" w:rsidP="00637878"/>
        </w:tc>
        <w:tc>
          <w:tcPr>
            <w:tcW w:w="4116" w:type="dxa"/>
            <w:gridSpan w:val="3"/>
            <w:tcBorders>
              <w:top w:val="single" w:sz="4" w:space="0" w:color="000000"/>
              <w:left w:val="single" w:sz="4" w:space="0" w:color="000000"/>
              <w:bottom w:val="single" w:sz="4" w:space="0" w:color="000000"/>
              <w:right w:val="single" w:sz="4" w:space="0" w:color="000000"/>
            </w:tcBorders>
            <w:hideMark/>
          </w:tcPr>
          <w:p w14:paraId="37EA618E" w14:textId="2A655C4E" w:rsidR="00C05DF8" w:rsidRPr="000F3E4D" w:rsidRDefault="00C05DF8" w:rsidP="00637878">
            <w:r w:rsidRPr="000F3E4D">
              <w:rPr>
                <w:b/>
                <w:bCs/>
              </w:rPr>
              <w:t>СРКП 6. Консультация по выполнению к Гос. Экзамену. Ознакомление с программой по подготовке к Гос. экзамену.</w:t>
            </w:r>
          </w:p>
        </w:tc>
        <w:tc>
          <w:tcPr>
            <w:tcW w:w="992" w:type="dxa"/>
            <w:tcBorders>
              <w:top w:val="single" w:sz="4" w:space="0" w:color="000000"/>
              <w:left w:val="single" w:sz="4" w:space="0" w:color="000000"/>
              <w:bottom w:val="single" w:sz="4" w:space="0" w:color="000000"/>
              <w:right w:val="single" w:sz="4" w:space="0" w:color="000000"/>
            </w:tcBorders>
            <w:hideMark/>
          </w:tcPr>
          <w:p w14:paraId="35AD555C" w14:textId="77777777" w:rsidR="00C05DF8" w:rsidRPr="000F3E4D" w:rsidRDefault="00C05DF8" w:rsidP="00637878">
            <w:pPr>
              <w:rPr>
                <w:lang w:val="kk-KZ"/>
              </w:rPr>
            </w:pPr>
            <w:r w:rsidRPr="000F3E4D">
              <w:rPr>
                <w:lang w:val="kk-KZ"/>
              </w:rPr>
              <w:t>1</w:t>
            </w:r>
          </w:p>
        </w:tc>
        <w:tc>
          <w:tcPr>
            <w:tcW w:w="851" w:type="dxa"/>
            <w:tcBorders>
              <w:top w:val="single" w:sz="4" w:space="0" w:color="000000"/>
              <w:left w:val="single" w:sz="4" w:space="0" w:color="000000"/>
              <w:bottom w:val="single" w:sz="4" w:space="0" w:color="000000"/>
              <w:right w:val="single" w:sz="4" w:space="0" w:color="000000"/>
            </w:tcBorders>
          </w:tcPr>
          <w:p w14:paraId="47D0C40B" w14:textId="70313D42" w:rsidR="00C05DF8" w:rsidRPr="000F3E4D" w:rsidRDefault="00C05DF8" w:rsidP="00637878">
            <w:pPr>
              <w:ind w:firstLine="567"/>
              <w:rPr>
                <w:lang w:val="kk-KZ"/>
              </w:rPr>
            </w:pPr>
          </w:p>
        </w:tc>
      </w:tr>
      <w:tr w:rsidR="00C05DF8" w:rsidRPr="000F3E4D" w14:paraId="02F7AC1C" w14:textId="0C9D9650" w:rsidTr="00DF2DD3">
        <w:trPr>
          <w:gridAfter w:val="1"/>
          <w:wAfter w:w="236" w:type="dxa"/>
        </w:trPr>
        <w:tc>
          <w:tcPr>
            <w:tcW w:w="562" w:type="dxa"/>
            <w:vMerge w:val="restart"/>
            <w:tcBorders>
              <w:top w:val="single" w:sz="4" w:space="0" w:color="000000"/>
              <w:left w:val="single" w:sz="4" w:space="0" w:color="000000"/>
              <w:bottom w:val="single" w:sz="4" w:space="0" w:color="000000"/>
              <w:right w:val="single" w:sz="4" w:space="0" w:color="000000"/>
            </w:tcBorders>
            <w:hideMark/>
          </w:tcPr>
          <w:p w14:paraId="6EB51CAF" w14:textId="77777777" w:rsidR="00C05DF8" w:rsidRPr="000F3E4D" w:rsidRDefault="00C05DF8" w:rsidP="00637878">
            <w:r w:rsidRPr="000F3E4D">
              <w:t>3</w:t>
            </w:r>
          </w:p>
        </w:tc>
        <w:tc>
          <w:tcPr>
            <w:tcW w:w="4116" w:type="dxa"/>
            <w:gridSpan w:val="3"/>
            <w:tcBorders>
              <w:top w:val="single" w:sz="4" w:space="0" w:color="000000"/>
              <w:left w:val="single" w:sz="4" w:space="0" w:color="000000"/>
              <w:bottom w:val="single" w:sz="4" w:space="0" w:color="000000"/>
              <w:right w:val="single" w:sz="4" w:space="0" w:color="000000"/>
            </w:tcBorders>
            <w:hideMark/>
          </w:tcPr>
          <w:p w14:paraId="351A5332" w14:textId="77777777" w:rsidR="00C05DF8" w:rsidRPr="000F3E4D" w:rsidRDefault="00C05DF8" w:rsidP="00637878">
            <w:r w:rsidRPr="000F3E4D">
              <w:rPr>
                <w:b/>
                <w:bCs/>
              </w:rPr>
              <w:t>Л</w:t>
            </w:r>
            <w:r w:rsidRPr="000F3E4D">
              <w:rPr>
                <w:b/>
                <w:bCs/>
                <w:lang w:val="kk-KZ"/>
              </w:rPr>
              <w:t xml:space="preserve"> </w:t>
            </w:r>
            <w:r w:rsidRPr="000F3E4D">
              <w:rPr>
                <w:b/>
                <w:bCs/>
              </w:rPr>
              <w:t>3.</w:t>
            </w:r>
            <w:r w:rsidRPr="000F3E4D">
              <w:t xml:space="preserve"> </w:t>
            </w:r>
            <w:bookmarkStart w:id="4" w:name="_Hlk155854352"/>
            <w:r w:rsidRPr="000F3E4D">
              <w:t>Древние предки тюрков (прототюрки)</w:t>
            </w:r>
            <w:bookmarkEnd w:id="4"/>
          </w:p>
        </w:tc>
        <w:tc>
          <w:tcPr>
            <w:tcW w:w="992" w:type="dxa"/>
            <w:tcBorders>
              <w:top w:val="single" w:sz="4" w:space="0" w:color="000000"/>
              <w:left w:val="single" w:sz="4" w:space="0" w:color="000000"/>
              <w:bottom w:val="single" w:sz="4" w:space="0" w:color="000000"/>
              <w:right w:val="single" w:sz="4" w:space="0" w:color="000000"/>
            </w:tcBorders>
            <w:hideMark/>
          </w:tcPr>
          <w:p w14:paraId="4DF6751D" w14:textId="77777777" w:rsidR="00C05DF8" w:rsidRPr="000F3E4D" w:rsidRDefault="00C05DF8" w:rsidP="00637878">
            <w:r w:rsidRPr="000F3E4D">
              <w:t>1</w:t>
            </w:r>
          </w:p>
        </w:tc>
        <w:tc>
          <w:tcPr>
            <w:tcW w:w="851" w:type="dxa"/>
            <w:tcBorders>
              <w:top w:val="single" w:sz="4" w:space="0" w:color="000000"/>
              <w:left w:val="single" w:sz="4" w:space="0" w:color="000000"/>
              <w:bottom w:val="single" w:sz="4" w:space="0" w:color="000000"/>
              <w:right w:val="single" w:sz="4" w:space="0" w:color="000000"/>
            </w:tcBorders>
          </w:tcPr>
          <w:p w14:paraId="149C2447" w14:textId="77777777" w:rsidR="00C05DF8" w:rsidRPr="000F3E4D" w:rsidRDefault="00C05DF8" w:rsidP="00637878">
            <w:pPr>
              <w:ind w:firstLine="567"/>
            </w:pPr>
          </w:p>
        </w:tc>
      </w:tr>
      <w:tr w:rsidR="00C05DF8" w:rsidRPr="000F3E4D" w14:paraId="523D1D86" w14:textId="517D0884" w:rsidTr="00DF2DD3">
        <w:trPr>
          <w:gridAfter w:val="1"/>
          <w:wAfter w:w="236" w:type="dxa"/>
        </w:trPr>
        <w:tc>
          <w:tcPr>
            <w:tcW w:w="562" w:type="dxa"/>
            <w:vMerge/>
            <w:tcBorders>
              <w:top w:val="single" w:sz="4" w:space="0" w:color="000000"/>
              <w:left w:val="single" w:sz="4" w:space="0" w:color="000000"/>
              <w:bottom w:val="single" w:sz="4" w:space="0" w:color="000000"/>
              <w:right w:val="single" w:sz="4" w:space="0" w:color="000000"/>
            </w:tcBorders>
            <w:hideMark/>
          </w:tcPr>
          <w:p w14:paraId="72926817" w14:textId="77777777" w:rsidR="00C05DF8" w:rsidRPr="000F3E4D" w:rsidRDefault="00C05DF8" w:rsidP="00637878"/>
        </w:tc>
        <w:tc>
          <w:tcPr>
            <w:tcW w:w="4116" w:type="dxa"/>
            <w:gridSpan w:val="3"/>
            <w:tcBorders>
              <w:top w:val="single" w:sz="4" w:space="0" w:color="000000"/>
              <w:left w:val="single" w:sz="4" w:space="0" w:color="000000"/>
              <w:bottom w:val="single" w:sz="4" w:space="0" w:color="000000"/>
              <w:right w:val="single" w:sz="4" w:space="0" w:color="000000"/>
            </w:tcBorders>
            <w:hideMark/>
          </w:tcPr>
          <w:p w14:paraId="572A3E6E" w14:textId="77777777" w:rsidR="00C05DF8" w:rsidRPr="000F3E4D" w:rsidRDefault="00C05DF8" w:rsidP="00895EEA">
            <w:pPr>
              <w:tabs>
                <w:tab w:val="left" w:pos="166"/>
              </w:tabs>
              <w:ind w:left="-118"/>
              <w:rPr>
                <w:b/>
                <w:bCs/>
              </w:rPr>
            </w:pPr>
            <w:r w:rsidRPr="000F3E4D">
              <w:rPr>
                <w:b/>
                <w:bCs/>
              </w:rPr>
              <w:t xml:space="preserve">СЗ 5. </w:t>
            </w:r>
          </w:p>
          <w:p w14:paraId="284771D4" w14:textId="77777777" w:rsidR="00C05DF8" w:rsidRPr="000F3E4D" w:rsidRDefault="00C05DF8" w:rsidP="00895EEA">
            <w:pPr>
              <w:pStyle w:val="a5"/>
              <w:numPr>
                <w:ilvl w:val="0"/>
                <w:numId w:val="2"/>
              </w:numPr>
              <w:tabs>
                <w:tab w:val="left" w:pos="166"/>
              </w:tabs>
              <w:spacing w:after="0" w:line="240" w:lineRule="auto"/>
              <w:ind w:left="-118" w:firstLine="0"/>
              <w:rPr>
                <w:rFonts w:ascii="Times New Roman" w:hAnsi="Times New Roman"/>
                <w:sz w:val="24"/>
                <w:szCs w:val="24"/>
                <w:lang w:val="kk-KZ"/>
              </w:rPr>
            </w:pPr>
            <w:r w:rsidRPr="000F3E4D">
              <w:rPr>
                <w:rFonts w:ascii="Times New Roman" w:hAnsi="Times New Roman"/>
                <w:sz w:val="24"/>
                <w:szCs w:val="24"/>
                <w:lang w:val="kk-KZ"/>
              </w:rPr>
              <w:t>Культура и археологические памятники раннего железного века.</w:t>
            </w:r>
          </w:p>
          <w:p w14:paraId="57E69A3F" w14:textId="77777777" w:rsidR="00C05DF8" w:rsidRPr="000F3E4D" w:rsidRDefault="00C05DF8" w:rsidP="00895EEA">
            <w:pPr>
              <w:pStyle w:val="a5"/>
              <w:numPr>
                <w:ilvl w:val="0"/>
                <w:numId w:val="2"/>
              </w:numPr>
              <w:tabs>
                <w:tab w:val="left" w:pos="166"/>
              </w:tabs>
              <w:spacing w:after="0" w:line="240" w:lineRule="auto"/>
              <w:ind w:left="-118" w:firstLine="0"/>
              <w:rPr>
                <w:rFonts w:ascii="Times New Roman" w:hAnsi="Times New Roman"/>
                <w:sz w:val="24"/>
                <w:szCs w:val="24"/>
                <w:lang w:val="kk-KZ"/>
              </w:rPr>
            </w:pPr>
            <w:r w:rsidRPr="000F3E4D">
              <w:rPr>
                <w:rFonts w:ascii="Times New Roman" w:hAnsi="Times New Roman"/>
                <w:sz w:val="24"/>
                <w:szCs w:val="24"/>
                <w:lang w:val="kk-KZ"/>
              </w:rPr>
              <w:t>Письменные источники и исследования раннего железного века в Казахстане.</w:t>
            </w:r>
          </w:p>
          <w:p w14:paraId="75B023DB" w14:textId="543F43DA" w:rsidR="00C05DF8" w:rsidRPr="000F3E4D" w:rsidRDefault="00C05DF8" w:rsidP="00895EEA">
            <w:pPr>
              <w:pStyle w:val="a5"/>
              <w:numPr>
                <w:ilvl w:val="0"/>
                <w:numId w:val="2"/>
              </w:numPr>
              <w:tabs>
                <w:tab w:val="left" w:pos="166"/>
              </w:tabs>
              <w:spacing w:after="0" w:line="240" w:lineRule="auto"/>
              <w:ind w:left="-118" w:firstLine="0"/>
              <w:rPr>
                <w:rFonts w:ascii="Times New Roman" w:hAnsi="Times New Roman"/>
                <w:sz w:val="24"/>
                <w:szCs w:val="24"/>
                <w:lang w:val="kk-KZ"/>
              </w:rPr>
            </w:pPr>
            <w:r w:rsidRPr="000F3E4D">
              <w:rPr>
                <w:rFonts w:ascii="Times New Roman" w:hAnsi="Times New Roman"/>
                <w:sz w:val="24"/>
                <w:szCs w:val="24"/>
                <w:lang w:val="kk-KZ"/>
              </w:rPr>
              <w:lastRenderedPageBreak/>
              <w:t>Социальные, общественно-политические структуры племен железного века.</w:t>
            </w:r>
          </w:p>
        </w:tc>
        <w:tc>
          <w:tcPr>
            <w:tcW w:w="992" w:type="dxa"/>
            <w:tcBorders>
              <w:top w:val="single" w:sz="4" w:space="0" w:color="000000"/>
              <w:left w:val="single" w:sz="4" w:space="0" w:color="000000"/>
              <w:bottom w:val="single" w:sz="4" w:space="0" w:color="000000"/>
              <w:right w:val="single" w:sz="4" w:space="0" w:color="000000"/>
            </w:tcBorders>
            <w:hideMark/>
          </w:tcPr>
          <w:p w14:paraId="015C6FE4" w14:textId="77777777" w:rsidR="00C05DF8" w:rsidRPr="000F3E4D" w:rsidRDefault="00C05DF8" w:rsidP="00637878">
            <w:r w:rsidRPr="000F3E4D">
              <w:lastRenderedPageBreak/>
              <w:t>1</w:t>
            </w:r>
          </w:p>
        </w:tc>
        <w:tc>
          <w:tcPr>
            <w:tcW w:w="851" w:type="dxa"/>
            <w:tcBorders>
              <w:top w:val="single" w:sz="4" w:space="0" w:color="000000"/>
              <w:left w:val="single" w:sz="4" w:space="0" w:color="000000"/>
              <w:bottom w:val="single" w:sz="4" w:space="0" w:color="000000"/>
              <w:right w:val="single" w:sz="4" w:space="0" w:color="000000"/>
            </w:tcBorders>
          </w:tcPr>
          <w:p w14:paraId="44BC91CF" w14:textId="02C9290C" w:rsidR="00C05DF8" w:rsidRPr="000F3E4D" w:rsidRDefault="002A2108" w:rsidP="00895EEA">
            <w:r w:rsidRPr="000F3E4D">
              <w:t>100б</w:t>
            </w:r>
          </w:p>
        </w:tc>
      </w:tr>
      <w:tr w:rsidR="00C05DF8" w:rsidRPr="000F3E4D" w14:paraId="1617213D" w14:textId="70B90A42" w:rsidTr="00DF2DD3">
        <w:trPr>
          <w:gridAfter w:val="1"/>
          <w:wAfter w:w="236" w:type="dxa"/>
        </w:trPr>
        <w:tc>
          <w:tcPr>
            <w:tcW w:w="562" w:type="dxa"/>
            <w:vMerge/>
            <w:tcBorders>
              <w:top w:val="single" w:sz="4" w:space="0" w:color="000000"/>
              <w:left w:val="single" w:sz="4" w:space="0" w:color="000000"/>
              <w:bottom w:val="single" w:sz="4" w:space="0" w:color="000000"/>
              <w:right w:val="single" w:sz="4" w:space="0" w:color="000000"/>
            </w:tcBorders>
            <w:hideMark/>
          </w:tcPr>
          <w:p w14:paraId="0DA27128" w14:textId="77777777" w:rsidR="00C05DF8" w:rsidRPr="000F3E4D" w:rsidRDefault="00C05DF8" w:rsidP="00637878"/>
        </w:tc>
        <w:tc>
          <w:tcPr>
            <w:tcW w:w="4116" w:type="dxa"/>
            <w:gridSpan w:val="3"/>
            <w:tcBorders>
              <w:top w:val="single" w:sz="4" w:space="0" w:color="000000"/>
              <w:left w:val="single" w:sz="4" w:space="0" w:color="000000"/>
              <w:bottom w:val="single" w:sz="4" w:space="0" w:color="000000"/>
              <w:right w:val="single" w:sz="4" w:space="0" w:color="000000"/>
            </w:tcBorders>
            <w:hideMark/>
          </w:tcPr>
          <w:p w14:paraId="365E73E2" w14:textId="77777777" w:rsidR="00C05DF8" w:rsidRPr="000F3E4D" w:rsidRDefault="00C05DF8" w:rsidP="00637878">
            <w:pPr>
              <w:rPr>
                <w:b/>
                <w:bCs/>
              </w:rPr>
            </w:pPr>
            <w:r w:rsidRPr="000F3E4D">
              <w:rPr>
                <w:b/>
                <w:bCs/>
              </w:rPr>
              <w:t xml:space="preserve">СЗ 6. </w:t>
            </w:r>
          </w:p>
          <w:p w14:paraId="1D4B27DA" w14:textId="77777777" w:rsidR="00C05DF8" w:rsidRPr="000F3E4D" w:rsidRDefault="00C05DF8" w:rsidP="00895EEA">
            <w:pPr>
              <w:pStyle w:val="a5"/>
              <w:numPr>
                <w:ilvl w:val="0"/>
                <w:numId w:val="21"/>
              </w:numPr>
              <w:tabs>
                <w:tab w:val="left" w:pos="308"/>
              </w:tabs>
              <w:spacing w:after="0" w:line="240" w:lineRule="auto"/>
              <w:ind w:left="24" w:hanging="24"/>
              <w:rPr>
                <w:rFonts w:ascii="Times New Roman" w:hAnsi="Times New Roman"/>
                <w:sz w:val="24"/>
                <w:szCs w:val="24"/>
                <w:lang w:val="kk-KZ"/>
              </w:rPr>
            </w:pPr>
            <w:r w:rsidRPr="000F3E4D">
              <w:rPr>
                <w:rFonts w:ascii="Times New Roman" w:hAnsi="Times New Roman"/>
                <w:sz w:val="24"/>
                <w:szCs w:val="24"/>
                <w:lang w:val="kk-KZ"/>
              </w:rPr>
              <w:t>Проблема происхождения и этнической истории гуннов.</w:t>
            </w:r>
          </w:p>
          <w:p w14:paraId="6744967B" w14:textId="77777777" w:rsidR="00C05DF8" w:rsidRPr="000F3E4D" w:rsidRDefault="00C05DF8" w:rsidP="00895EEA">
            <w:pPr>
              <w:pStyle w:val="a5"/>
              <w:numPr>
                <w:ilvl w:val="0"/>
                <w:numId w:val="21"/>
              </w:numPr>
              <w:tabs>
                <w:tab w:val="left" w:pos="308"/>
              </w:tabs>
              <w:spacing w:after="0" w:line="240" w:lineRule="auto"/>
              <w:ind w:left="24" w:hanging="24"/>
              <w:rPr>
                <w:rFonts w:ascii="Times New Roman" w:hAnsi="Times New Roman"/>
                <w:sz w:val="24"/>
                <w:szCs w:val="24"/>
                <w:lang w:val="kk-KZ"/>
              </w:rPr>
            </w:pPr>
            <w:r w:rsidRPr="000F3E4D">
              <w:rPr>
                <w:rFonts w:ascii="Times New Roman" w:hAnsi="Times New Roman"/>
                <w:sz w:val="24"/>
                <w:szCs w:val="24"/>
                <w:lang w:val="kk-KZ"/>
              </w:rPr>
              <w:t>Этнополитические объединения усуней Семиречья и Тянь-Шаня.</w:t>
            </w:r>
          </w:p>
          <w:p w14:paraId="2BDBB172" w14:textId="5F5468A3" w:rsidR="00C05DF8" w:rsidRPr="000F3E4D" w:rsidRDefault="00C05DF8" w:rsidP="00895EEA">
            <w:pPr>
              <w:pStyle w:val="a5"/>
              <w:numPr>
                <w:ilvl w:val="0"/>
                <w:numId w:val="21"/>
              </w:numPr>
              <w:tabs>
                <w:tab w:val="left" w:pos="308"/>
              </w:tabs>
              <w:spacing w:after="0" w:line="240" w:lineRule="auto"/>
              <w:ind w:left="24" w:hanging="24"/>
              <w:rPr>
                <w:rFonts w:ascii="Times New Roman" w:hAnsi="Times New Roman"/>
                <w:sz w:val="24"/>
                <w:szCs w:val="24"/>
                <w:lang w:val="kk-KZ"/>
              </w:rPr>
            </w:pPr>
            <w:r w:rsidRPr="000F3E4D">
              <w:rPr>
                <w:rFonts w:ascii="Times New Roman" w:hAnsi="Times New Roman"/>
                <w:sz w:val="24"/>
                <w:szCs w:val="24"/>
                <w:lang w:val="kk-KZ"/>
              </w:rPr>
              <w:t>Историко-культурное наследие Кангюй.</w:t>
            </w:r>
          </w:p>
        </w:tc>
        <w:tc>
          <w:tcPr>
            <w:tcW w:w="992" w:type="dxa"/>
            <w:tcBorders>
              <w:top w:val="single" w:sz="4" w:space="0" w:color="000000"/>
              <w:left w:val="single" w:sz="4" w:space="0" w:color="000000"/>
              <w:bottom w:val="single" w:sz="4" w:space="0" w:color="000000"/>
              <w:right w:val="single" w:sz="4" w:space="0" w:color="000000"/>
            </w:tcBorders>
            <w:hideMark/>
          </w:tcPr>
          <w:p w14:paraId="263338CF" w14:textId="77777777" w:rsidR="00C05DF8" w:rsidRPr="000F3E4D" w:rsidRDefault="00C05DF8" w:rsidP="00637878">
            <w:r w:rsidRPr="000F3E4D">
              <w:t>1</w:t>
            </w:r>
          </w:p>
        </w:tc>
        <w:tc>
          <w:tcPr>
            <w:tcW w:w="851" w:type="dxa"/>
            <w:tcBorders>
              <w:top w:val="single" w:sz="4" w:space="0" w:color="000000"/>
              <w:left w:val="single" w:sz="4" w:space="0" w:color="000000"/>
              <w:bottom w:val="single" w:sz="4" w:space="0" w:color="000000"/>
              <w:right w:val="single" w:sz="4" w:space="0" w:color="000000"/>
            </w:tcBorders>
          </w:tcPr>
          <w:p w14:paraId="05CB7EEA" w14:textId="601F7BD0" w:rsidR="00C05DF8" w:rsidRPr="000F3E4D" w:rsidRDefault="002A2108" w:rsidP="00895EEA">
            <w:r w:rsidRPr="000F3E4D">
              <w:t>100б</w:t>
            </w:r>
          </w:p>
        </w:tc>
      </w:tr>
      <w:tr w:rsidR="00C05DF8" w:rsidRPr="000F3E4D" w14:paraId="4DD8737C" w14:textId="50873AC3" w:rsidTr="00DF2DD3">
        <w:trPr>
          <w:gridAfter w:val="1"/>
          <w:wAfter w:w="236" w:type="dxa"/>
        </w:trPr>
        <w:tc>
          <w:tcPr>
            <w:tcW w:w="562" w:type="dxa"/>
            <w:vMerge/>
            <w:tcBorders>
              <w:top w:val="single" w:sz="4" w:space="0" w:color="000000"/>
              <w:left w:val="single" w:sz="4" w:space="0" w:color="000000"/>
              <w:bottom w:val="single" w:sz="4" w:space="0" w:color="000000"/>
              <w:right w:val="single" w:sz="4" w:space="0" w:color="000000"/>
            </w:tcBorders>
            <w:hideMark/>
          </w:tcPr>
          <w:p w14:paraId="1062D1F1" w14:textId="77777777" w:rsidR="00C05DF8" w:rsidRPr="000F3E4D" w:rsidRDefault="00C05DF8" w:rsidP="00637878"/>
        </w:tc>
        <w:tc>
          <w:tcPr>
            <w:tcW w:w="4116" w:type="dxa"/>
            <w:gridSpan w:val="3"/>
            <w:tcBorders>
              <w:top w:val="single" w:sz="4" w:space="0" w:color="000000"/>
              <w:left w:val="single" w:sz="4" w:space="0" w:color="000000"/>
              <w:bottom w:val="single" w:sz="4" w:space="0" w:color="000000"/>
              <w:right w:val="single" w:sz="4" w:space="0" w:color="000000"/>
            </w:tcBorders>
            <w:hideMark/>
          </w:tcPr>
          <w:p w14:paraId="3A1CC78B" w14:textId="2B43AE74" w:rsidR="00C05DF8" w:rsidRPr="000F3E4D" w:rsidRDefault="00C05DF8" w:rsidP="00637878">
            <w:r w:rsidRPr="000F3E4D">
              <w:rPr>
                <w:b/>
                <w:lang w:val="kk-KZ"/>
              </w:rPr>
              <w:t xml:space="preserve">СРКП 7. </w:t>
            </w:r>
            <w:r w:rsidRPr="000F3E4D">
              <w:rPr>
                <w:bCs/>
                <w:lang w:val="kk-KZ"/>
              </w:rPr>
              <w:t>Обсуждение и сравнение методов анализа исторических источников, применение их в профессиональной деятельности (работа в группах). Анализ источника по истории ранних тюрков (на выбор)</w:t>
            </w:r>
          </w:p>
        </w:tc>
        <w:tc>
          <w:tcPr>
            <w:tcW w:w="992" w:type="dxa"/>
            <w:tcBorders>
              <w:top w:val="single" w:sz="4" w:space="0" w:color="000000"/>
              <w:left w:val="single" w:sz="4" w:space="0" w:color="000000"/>
              <w:bottom w:val="single" w:sz="4" w:space="0" w:color="000000"/>
              <w:right w:val="single" w:sz="4" w:space="0" w:color="000000"/>
            </w:tcBorders>
            <w:hideMark/>
          </w:tcPr>
          <w:p w14:paraId="7D1FF3C9" w14:textId="77777777" w:rsidR="00C05DF8" w:rsidRPr="000F3E4D" w:rsidRDefault="00C05DF8" w:rsidP="00637878">
            <w:r w:rsidRPr="000F3E4D">
              <w:t>1</w:t>
            </w:r>
          </w:p>
        </w:tc>
        <w:tc>
          <w:tcPr>
            <w:tcW w:w="851" w:type="dxa"/>
            <w:tcBorders>
              <w:top w:val="single" w:sz="4" w:space="0" w:color="000000"/>
              <w:left w:val="single" w:sz="4" w:space="0" w:color="000000"/>
              <w:bottom w:val="single" w:sz="4" w:space="0" w:color="000000"/>
              <w:right w:val="single" w:sz="4" w:space="0" w:color="000000"/>
            </w:tcBorders>
          </w:tcPr>
          <w:p w14:paraId="6EE6219B" w14:textId="7A0B872F" w:rsidR="00C05DF8" w:rsidRPr="000F3E4D" w:rsidRDefault="002A2108" w:rsidP="00895EEA">
            <w:r w:rsidRPr="000F3E4D">
              <w:t>100б</w:t>
            </w:r>
          </w:p>
        </w:tc>
      </w:tr>
      <w:tr w:rsidR="00C05DF8" w:rsidRPr="000F3E4D" w14:paraId="0FF59A8C" w14:textId="2987EA8F" w:rsidTr="00DF2DD3">
        <w:trPr>
          <w:gridAfter w:val="1"/>
          <w:wAfter w:w="236" w:type="dxa"/>
        </w:trPr>
        <w:tc>
          <w:tcPr>
            <w:tcW w:w="562" w:type="dxa"/>
            <w:vMerge/>
            <w:tcBorders>
              <w:top w:val="single" w:sz="4" w:space="0" w:color="000000"/>
              <w:left w:val="single" w:sz="4" w:space="0" w:color="000000"/>
              <w:bottom w:val="single" w:sz="4" w:space="0" w:color="000000"/>
              <w:right w:val="single" w:sz="4" w:space="0" w:color="000000"/>
            </w:tcBorders>
            <w:hideMark/>
          </w:tcPr>
          <w:p w14:paraId="03D3337E" w14:textId="77777777" w:rsidR="00C05DF8" w:rsidRPr="000F3E4D" w:rsidRDefault="00C05DF8" w:rsidP="00637878"/>
        </w:tc>
        <w:tc>
          <w:tcPr>
            <w:tcW w:w="4116" w:type="dxa"/>
            <w:gridSpan w:val="3"/>
            <w:tcBorders>
              <w:top w:val="single" w:sz="4" w:space="0" w:color="000000"/>
              <w:left w:val="single" w:sz="4" w:space="0" w:color="000000"/>
              <w:bottom w:val="single" w:sz="4" w:space="0" w:color="000000"/>
              <w:right w:val="single" w:sz="4" w:space="0" w:color="000000"/>
            </w:tcBorders>
            <w:hideMark/>
          </w:tcPr>
          <w:p w14:paraId="586B1B46" w14:textId="21D88694" w:rsidR="00C05DF8" w:rsidRPr="000F3E4D" w:rsidRDefault="00C05DF8" w:rsidP="00637878">
            <w:r w:rsidRPr="000F3E4D">
              <w:rPr>
                <w:b/>
                <w:bCs/>
              </w:rPr>
              <w:t>СРКП 8</w:t>
            </w:r>
            <w:r w:rsidRPr="000F3E4D">
              <w:t xml:space="preserve">. </w:t>
            </w:r>
            <w:r w:rsidRPr="000F3E4D">
              <w:rPr>
                <w:bCs/>
                <w:lang w:val="kk-KZ"/>
              </w:rPr>
              <w:t xml:space="preserve">Консультация по подготовке к практическому занятию. </w:t>
            </w:r>
          </w:p>
        </w:tc>
        <w:tc>
          <w:tcPr>
            <w:tcW w:w="992" w:type="dxa"/>
            <w:tcBorders>
              <w:top w:val="single" w:sz="4" w:space="0" w:color="000000"/>
              <w:left w:val="single" w:sz="4" w:space="0" w:color="000000"/>
              <w:bottom w:val="single" w:sz="4" w:space="0" w:color="000000"/>
              <w:right w:val="single" w:sz="4" w:space="0" w:color="000000"/>
            </w:tcBorders>
            <w:hideMark/>
          </w:tcPr>
          <w:p w14:paraId="2002369B" w14:textId="77777777" w:rsidR="00C05DF8" w:rsidRPr="000F3E4D" w:rsidRDefault="00C05DF8" w:rsidP="00637878">
            <w:r w:rsidRPr="000F3E4D">
              <w:t>1</w:t>
            </w:r>
          </w:p>
        </w:tc>
        <w:tc>
          <w:tcPr>
            <w:tcW w:w="851" w:type="dxa"/>
            <w:tcBorders>
              <w:top w:val="single" w:sz="4" w:space="0" w:color="000000"/>
              <w:left w:val="single" w:sz="4" w:space="0" w:color="000000"/>
              <w:bottom w:val="single" w:sz="4" w:space="0" w:color="000000"/>
              <w:right w:val="single" w:sz="4" w:space="0" w:color="000000"/>
            </w:tcBorders>
          </w:tcPr>
          <w:p w14:paraId="5E3E2E83" w14:textId="2C07F5A7" w:rsidR="00C05DF8" w:rsidRPr="000F3E4D" w:rsidRDefault="00C05DF8" w:rsidP="00637878">
            <w:pPr>
              <w:ind w:firstLine="567"/>
            </w:pPr>
          </w:p>
        </w:tc>
      </w:tr>
      <w:tr w:rsidR="00C05DF8" w:rsidRPr="000F3E4D" w14:paraId="426F087D" w14:textId="700672BC" w:rsidTr="00DF2DD3">
        <w:trPr>
          <w:gridAfter w:val="1"/>
          <w:wAfter w:w="236" w:type="dxa"/>
        </w:trPr>
        <w:tc>
          <w:tcPr>
            <w:tcW w:w="562" w:type="dxa"/>
            <w:vMerge/>
            <w:tcBorders>
              <w:top w:val="single" w:sz="4" w:space="0" w:color="000000"/>
              <w:left w:val="single" w:sz="4" w:space="0" w:color="000000"/>
              <w:bottom w:val="single" w:sz="4" w:space="0" w:color="000000"/>
              <w:right w:val="single" w:sz="4" w:space="0" w:color="000000"/>
            </w:tcBorders>
            <w:hideMark/>
          </w:tcPr>
          <w:p w14:paraId="5C36B636" w14:textId="77777777" w:rsidR="00C05DF8" w:rsidRPr="000F3E4D" w:rsidRDefault="00C05DF8" w:rsidP="00637878"/>
        </w:tc>
        <w:tc>
          <w:tcPr>
            <w:tcW w:w="4116" w:type="dxa"/>
            <w:gridSpan w:val="3"/>
            <w:tcBorders>
              <w:top w:val="single" w:sz="4" w:space="0" w:color="000000"/>
              <w:left w:val="single" w:sz="4" w:space="0" w:color="000000"/>
              <w:bottom w:val="single" w:sz="4" w:space="0" w:color="000000"/>
              <w:right w:val="single" w:sz="4" w:space="0" w:color="000000"/>
            </w:tcBorders>
            <w:hideMark/>
          </w:tcPr>
          <w:p w14:paraId="49E5D671" w14:textId="77777777" w:rsidR="00C05DF8" w:rsidRPr="000F3E4D" w:rsidRDefault="00C05DF8" w:rsidP="00637878">
            <w:pPr>
              <w:rPr>
                <w:b/>
                <w:bCs/>
              </w:rPr>
            </w:pPr>
            <w:r w:rsidRPr="000F3E4D">
              <w:rPr>
                <w:b/>
                <w:lang w:val="kk-KZ"/>
              </w:rPr>
              <w:t>СРКП 9.</w:t>
            </w:r>
            <w:r w:rsidRPr="000F3E4D">
              <w:rPr>
                <w:bCs/>
                <w:lang w:val="kk-KZ"/>
              </w:rPr>
              <w:t xml:space="preserve"> Консультация по подготовке к Гос. Экзамену. Обсуждение вопросов по данному модулю.</w:t>
            </w:r>
            <w:r w:rsidRPr="000F3E4D">
              <w:rPr>
                <w:b/>
                <w:bCs/>
              </w:rPr>
              <w:t xml:space="preserve"> </w:t>
            </w:r>
          </w:p>
          <w:p w14:paraId="39F92F27" w14:textId="53A52F99" w:rsidR="00C05DF8" w:rsidRPr="000F3E4D" w:rsidRDefault="00C05DF8" w:rsidP="00895EEA">
            <w:r w:rsidRPr="000F3E4D">
              <w:rPr>
                <w:b/>
                <w:bCs/>
              </w:rPr>
              <w:t>Сдача СРК 1. Реферат на тему:</w:t>
            </w:r>
            <w:r w:rsidRPr="000F3E4D">
              <w:rPr>
                <w:b/>
                <w:bCs/>
                <w:lang w:val="kk-KZ"/>
              </w:rPr>
              <w:t xml:space="preserve"> «</w:t>
            </w:r>
            <w:r w:rsidRPr="000F3E4D">
              <w:rPr>
                <w:b/>
                <w:bCs/>
              </w:rPr>
              <w:t>Наскальное искусство – петроглифы</w:t>
            </w:r>
            <w:r w:rsidRPr="000F3E4D">
              <w:rPr>
                <w:b/>
                <w:bCs/>
                <w:lang w:val="kk-KZ"/>
              </w:rPr>
              <w:t>».</w:t>
            </w:r>
          </w:p>
        </w:tc>
        <w:tc>
          <w:tcPr>
            <w:tcW w:w="992" w:type="dxa"/>
            <w:tcBorders>
              <w:top w:val="single" w:sz="4" w:space="0" w:color="000000"/>
              <w:left w:val="single" w:sz="4" w:space="0" w:color="000000"/>
              <w:bottom w:val="single" w:sz="4" w:space="0" w:color="000000"/>
              <w:right w:val="single" w:sz="4" w:space="0" w:color="000000"/>
            </w:tcBorders>
            <w:hideMark/>
          </w:tcPr>
          <w:p w14:paraId="2792B679" w14:textId="77777777" w:rsidR="00C05DF8" w:rsidRPr="000F3E4D" w:rsidRDefault="00C05DF8" w:rsidP="00637878">
            <w:r w:rsidRPr="000F3E4D">
              <w:t>1</w:t>
            </w:r>
          </w:p>
        </w:tc>
        <w:tc>
          <w:tcPr>
            <w:tcW w:w="851" w:type="dxa"/>
            <w:tcBorders>
              <w:top w:val="single" w:sz="4" w:space="0" w:color="000000"/>
              <w:left w:val="single" w:sz="4" w:space="0" w:color="000000"/>
              <w:bottom w:val="single" w:sz="4" w:space="0" w:color="000000"/>
              <w:right w:val="single" w:sz="4" w:space="0" w:color="000000"/>
            </w:tcBorders>
          </w:tcPr>
          <w:p w14:paraId="426C984C" w14:textId="371CB908" w:rsidR="00C05DF8" w:rsidRPr="000F3E4D" w:rsidRDefault="002A2108" w:rsidP="00895EEA">
            <w:r w:rsidRPr="000F3E4D">
              <w:t>100б</w:t>
            </w:r>
          </w:p>
        </w:tc>
      </w:tr>
      <w:tr w:rsidR="00C05DF8" w:rsidRPr="000F3E4D" w14:paraId="54C71C01" w14:textId="40CE1ADC" w:rsidTr="00DF2DD3">
        <w:trPr>
          <w:gridAfter w:val="1"/>
          <w:wAfter w:w="236" w:type="dxa"/>
        </w:trPr>
        <w:tc>
          <w:tcPr>
            <w:tcW w:w="562" w:type="dxa"/>
            <w:vMerge/>
            <w:tcBorders>
              <w:top w:val="single" w:sz="4" w:space="0" w:color="000000"/>
              <w:left w:val="single" w:sz="4" w:space="0" w:color="000000"/>
              <w:bottom w:val="single" w:sz="4" w:space="0" w:color="000000"/>
              <w:right w:val="single" w:sz="4" w:space="0" w:color="000000"/>
            </w:tcBorders>
            <w:hideMark/>
          </w:tcPr>
          <w:p w14:paraId="38A576A8" w14:textId="77777777" w:rsidR="00C05DF8" w:rsidRPr="000F3E4D" w:rsidRDefault="00C05DF8" w:rsidP="00637878"/>
        </w:tc>
        <w:tc>
          <w:tcPr>
            <w:tcW w:w="4116" w:type="dxa"/>
            <w:gridSpan w:val="3"/>
            <w:tcBorders>
              <w:top w:val="single" w:sz="4" w:space="0" w:color="000000"/>
              <w:left w:val="single" w:sz="4" w:space="0" w:color="000000"/>
              <w:bottom w:val="single" w:sz="4" w:space="0" w:color="000000"/>
              <w:right w:val="single" w:sz="4" w:space="0" w:color="000000"/>
            </w:tcBorders>
            <w:hideMark/>
          </w:tcPr>
          <w:p w14:paraId="3EC5DD4E" w14:textId="02A1141A" w:rsidR="00C05DF8" w:rsidRPr="000F3E4D" w:rsidRDefault="00C05DF8" w:rsidP="00637878"/>
        </w:tc>
        <w:tc>
          <w:tcPr>
            <w:tcW w:w="992" w:type="dxa"/>
            <w:tcBorders>
              <w:top w:val="single" w:sz="4" w:space="0" w:color="000000"/>
              <w:left w:val="single" w:sz="4" w:space="0" w:color="000000"/>
              <w:bottom w:val="single" w:sz="4" w:space="0" w:color="000000"/>
              <w:right w:val="single" w:sz="4" w:space="0" w:color="000000"/>
            </w:tcBorders>
            <w:hideMark/>
          </w:tcPr>
          <w:p w14:paraId="47C7BDBF" w14:textId="73DF2644" w:rsidR="00C05DF8" w:rsidRPr="000F3E4D" w:rsidRDefault="00C05DF8" w:rsidP="00637878">
            <w:pPr>
              <w:rPr>
                <w:lang w:val="kk-KZ"/>
              </w:rPr>
            </w:pPr>
          </w:p>
        </w:tc>
        <w:tc>
          <w:tcPr>
            <w:tcW w:w="851" w:type="dxa"/>
            <w:tcBorders>
              <w:top w:val="single" w:sz="4" w:space="0" w:color="000000"/>
              <w:left w:val="single" w:sz="4" w:space="0" w:color="000000"/>
              <w:bottom w:val="single" w:sz="4" w:space="0" w:color="000000"/>
              <w:right w:val="single" w:sz="4" w:space="0" w:color="000000"/>
            </w:tcBorders>
          </w:tcPr>
          <w:p w14:paraId="3DE92E42" w14:textId="77777777" w:rsidR="00C05DF8" w:rsidRPr="000F3E4D" w:rsidRDefault="00C05DF8" w:rsidP="00637878">
            <w:pPr>
              <w:ind w:firstLine="567"/>
              <w:rPr>
                <w:lang w:val="kk-KZ"/>
              </w:rPr>
            </w:pPr>
          </w:p>
        </w:tc>
      </w:tr>
      <w:tr w:rsidR="00C05DF8" w:rsidRPr="000F3E4D" w14:paraId="77AA5F65" w14:textId="13D6FC38" w:rsidTr="00DF2DD3">
        <w:trPr>
          <w:gridAfter w:val="1"/>
          <w:wAfter w:w="236" w:type="dxa"/>
        </w:trPr>
        <w:tc>
          <w:tcPr>
            <w:tcW w:w="5670" w:type="dxa"/>
            <w:gridSpan w:val="5"/>
            <w:tcBorders>
              <w:top w:val="single" w:sz="4" w:space="0" w:color="000000"/>
              <w:left w:val="single" w:sz="4" w:space="0" w:color="000000"/>
              <w:bottom w:val="single" w:sz="4" w:space="0" w:color="000000"/>
              <w:right w:val="single" w:sz="4" w:space="0" w:color="000000"/>
            </w:tcBorders>
            <w:hideMark/>
          </w:tcPr>
          <w:p w14:paraId="23CC822B" w14:textId="65305810" w:rsidR="00C05DF8" w:rsidRPr="000F3E4D" w:rsidRDefault="00C05DF8" w:rsidP="00637878">
            <w:r w:rsidRPr="000F3E4D">
              <w:rPr>
                <w:b/>
                <w:bCs/>
              </w:rPr>
              <w:t>Блок 2. Тюркская цивилизация и Великая степь</w:t>
            </w:r>
          </w:p>
        </w:tc>
        <w:tc>
          <w:tcPr>
            <w:tcW w:w="851" w:type="dxa"/>
            <w:tcBorders>
              <w:top w:val="single" w:sz="4" w:space="0" w:color="000000"/>
              <w:left w:val="single" w:sz="4" w:space="0" w:color="000000"/>
              <w:bottom w:val="single" w:sz="4" w:space="0" w:color="000000"/>
              <w:right w:val="single" w:sz="4" w:space="0" w:color="000000"/>
            </w:tcBorders>
          </w:tcPr>
          <w:p w14:paraId="3996A2FF" w14:textId="77777777" w:rsidR="00C05DF8" w:rsidRPr="000F3E4D" w:rsidRDefault="00C05DF8" w:rsidP="00637878">
            <w:pPr>
              <w:rPr>
                <w:b/>
                <w:bCs/>
              </w:rPr>
            </w:pPr>
          </w:p>
        </w:tc>
      </w:tr>
      <w:tr w:rsidR="00C05DF8" w:rsidRPr="000F3E4D" w14:paraId="1D5F325E" w14:textId="5FE90C78" w:rsidTr="00DF2DD3">
        <w:trPr>
          <w:gridAfter w:val="1"/>
          <w:wAfter w:w="236" w:type="dxa"/>
        </w:trPr>
        <w:tc>
          <w:tcPr>
            <w:tcW w:w="562" w:type="dxa"/>
            <w:vMerge w:val="restart"/>
            <w:tcBorders>
              <w:top w:val="single" w:sz="4" w:space="0" w:color="000000"/>
              <w:left w:val="single" w:sz="4" w:space="0" w:color="000000"/>
              <w:bottom w:val="single" w:sz="4" w:space="0" w:color="000000"/>
              <w:right w:val="single" w:sz="4" w:space="0" w:color="000000"/>
            </w:tcBorders>
            <w:hideMark/>
          </w:tcPr>
          <w:p w14:paraId="5E1A933C" w14:textId="77777777" w:rsidR="00C05DF8" w:rsidRPr="000F3E4D" w:rsidRDefault="00C05DF8" w:rsidP="00637878">
            <w:r w:rsidRPr="000F3E4D">
              <w:t>4</w:t>
            </w:r>
          </w:p>
        </w:tc>
        <w:tc>
          <w:tcPr>
            <w:tcW w:w="4116" w:type="dxa"/>
            <w:gridSpan w:val="3"/>
            <w:tcBorders>
              <w:top w:val="single" w:sz="4" w:space="0" w:color="000000"/>
              <w:left w:val="single" w:sz="4" w:space="0" w:color="000000"/>
              <w:bottom w:val="single" w:sz="4" w:space="0" w:color="000000"/>
              <w:right w:val="single" w:sz="4" w:space="0" w:color="000000"/>
            </w:tcBorders>
            <w:hideMark/>
          </w:tcPr>
          <w:p w14:paraId="3C8F5437" w14:textId="77777777" w:rsidR="00C05DF8" w:rsidRPr="000F3E4D" w:rsidRDefault="00C05DF8" w:rsidP="00637878">
            <w:r w:rsidRPr="000F3E4D">
              <w:rPr>
                <w:b/>
                <w:bCs/>
              </w:rPr>
              <w:t>Л</w:t>
            </w:r>
            <w:r w:rsidRPr="000F3E4D">
              <w:rPr>
                <w:b/>
                <w:bCs/>
                <w:lang w:val="kk-KZ"/>
              </w:rPr>
              <w:t xml:space="preserve"> </w:t>
            </w:r>
            <w:r w:rsidRPr="000F3E4D">
              <w:rPr>
                <w:b/>
                <w:bCs/>
              </w:rPr>
              <w:t>4.</w:t>
            </w:r>
            <w:r w:rsidRPr="000F3E4D">
              <w:t xml:space="preserve"> Проблема происхождения тюрков. </w:t>
            </w:r>
          </w:p>
        </w:tc>
        <w:tc>
          <w:tcPr>
            <w:tcW w:w="992" w:type="dxa"/>
            <w:tcBorders>
              <w:top w:val="single" w:sz="4" w:space="0" w:color="000000"/>
              <w:left w:val="single" w:sz="4" w:space="0" w:color="000000"/>
              <w:bottom w:val="single" w:sz="4" w:space="0" w:color="000000"/>
              <w:right w:val="single" w:sz="4" w:space="0" w:color="000000"/>
            </w:tcBorders>
            <w:hideMark/>
          </w:tcPr>
          <w:p w14:paraId="619E9FA4" w14:textId="77777777" w:rsidR="00C05DF8" w:rsidRPr="000F3E4D" w:rsidRDefault="00C05DF8" w:rsidP="00637878">
            <w:r w:rsidRPr="000F3E4D">
              <w:t>1</w:t>
            </w:r>
          </w:p>
        </w:tc>
        <w:tc>
          <w:tcPr>
            <w:tcW w:w="851" w:type="dxa"/>
            <w:tcBorders>
              <w:top w:val="single" w:sz="4" w:space="0" w:color="000000"/>
              <w:left w:val="single" w:sz="4" w:space="0" w:color="000000"/>
              <w:bottom w:val="single" w:sz="4" w:space="0" w:color="000000"/>
              <w:right w:val="single" w:sz="4" w:space="0" w:color="000000"/>
            </w:tcBorders>
          </w:tcPr>
          <w:p w14:paraId="0A904A16" w14:textId="77777777" w:rsidR="00C05DF8" w:rsidRPr="000F3E4D" w:rsidRDefault="00C05DF8" w:rsidP="00637878">
            <w:pPr>
              <w:ind w:firstLine="567"/>
            </w:pPr>
          </w:p>
        </w:tc>
      </w:tr>
      <w:tr w:rsidR="00C05DF8" w:rsidRPr="000F3E4D" w14:paraId="5EBBC2A5" w14:textId="612CFD7A" w:rsidTr="00DF2DD3">
        <w:trPr>
          <w:gridAfter w:val="1"/>
          <w:wAfter w:w="236" w:type="dxa"/>
        </w:trPr>
        <w:tc>
          <w:tcPr>
            <w:tcW w:w="562" w:type="dxa"/>
            <w:vMerge/>
            <w:tcBorders>
              <w:top w:val="single" w:sz="4" w:space="0" w:color="000000"/>
              <w:left w:val="single" w:sz="4" w:space="0" w:color="000000"/>
              <w:bottom w:val="single" w:sz="4" w:space="0" w:color="000000"/>
              <w:right w:val="single" w:sz="4" w:space="0" w:color="000000"/>
            </w:tcBorders>
            <w:hideMark/>
          </w:tcPr>
          <w:p w14:paraId="681C072E" w14:textId="77777777" w:rsidR="00C05DF8" w:rsidRPr="000F3E4D" w:rsidRDefault="00C05DF8" w:rsidP="00637878"/>
        </w:tc>
        <w:tc>
          <w:tcPr>
            <w:tcW w:w="4116" w:type="dxa"/>
            <w:gridSpan w:val="3"/>
            <w:tcBorders>
              <w:top w:val="single" w:sz="4" w:space="0" w:color="000000"/>
              <w:left w:val="single" w:sz="4" w:space="0" w:color="000000"/>
              <w:bottom w:val="single" w:sz="4" w:space="0" w:color="000000"/>
              <w:right w:val="single" w:sz="4" w:space="0" w:color="000000"/>
            </w:tcBorders>
            <w:hideMark/>
          </w:tcPr>
          <w:p w14:paraId="198CA63D" w14:textId="77777777" w:rsidR="00C05DF8" w:rsidRPr="000F3E4D" w:rsidRDefault="00C05DF8" w:rsidP="00637878">
            <w:pPr>
              <w:rPr>
                <w:b/>
                <w:bCs/>
              </w:rPr>
            </w:pPr>
            <w:r w:rsidRPr="000F3E4D">
              <w:rPr>
                <w:b/>
                <w:bCs/>
              </w:rPr>
              <w:t xml:space="preserve">СЗ 7. </w:t>
            </w:r>
          </w:p>
          <w:p w14:paraId="7C2594E5" w14:textId="77777777" w:rsidR="00C05DF8" w:rsidRPr="000F3E4D" w:rsidRDefault="00C05DF8" w:rsidP="00895EEA">
            <w:pPr>
              <w:pStyle w:val="a5"/>
              <w:numPr>
                <w:ilvl w:val="0"/>
                <w:numId w:val="4"/>
              </w:numPr>
              <w:tabs>
                <w:tab w:val="left" w:pos="308"/>
              </w:tabs>
              <w:spacing w:after="0" w:line="240" w:lineRule="auto"/>
              <w:ind w:left="0" w:firstLine="0"/>
              <w:rPr>
                <w:rFonts w:ascii="Times New Roman" w:hAnsi="Times New Roman"/>
                <w:sz w:val="24"/>
                <w:szCs w:val="24"/>
                <w:lang w:val="kk-KZ"/>
              </w:rPr>
            </w:pPr>
            <w:r w:rsidRPr="000F3E4D">
              <w:rPr>
                <w:rFonts w:ascii="Times New Roman" w:hAnsi="Times New Roman"/>
                <w:sz w:val="24"/>
                <w:szCs w:val="24"/>
                <w:lang w:val="kk-KZ"/>
              </w:rPr>
              <w:t>Роль Огузов в этногенезе казахского народа.</w:t>
            </w:r>
          </w:p>
          <w:p w14:paraId="48CE0EF3" w14:textId="77777777" w:rsidR="00C05DF8" w:rsidRPr="000F3E4D" w:rsidRDefault="00C05DF8" w:rsidP="00895EEA">
            <w:pPr>
              <w:pStyle w:val="a5"/>
              <w:numPr>
                <w:ilvl w:val="0"/>
                <w:numId w:val="4"/>
              </w:numPr>
              <w:tabs>
                <w:tab w:val="left" w:pos="308"/>
              </w:tabs>
              <w:spacing w:after="0" w:line="240" w:lineRule="auto"/>
              <w:ind w:left="0" w:firstLine="0"/>
              <w:rPr>
                <w:rFonts w:ascii="Times New Roman" w:hAnsi="Times New Roman"/>
                <w:sz w:val="24"/>
                <w:szCs w:val="24"/>
                <w:lang w:val="kk-KZ"/>
              </w:rPr>
            </w:pPr>
            <w:r w:rsidRPr="000F3E4D">
              <w:rPr>
                <w:rFonts w:ascii="Times New Roman" w:hAnsi="Times New Roman"/>
                <w:sz w:val="24"/>
                <w:szCs w:val="24"/>
                <w:lang w:val="kk-KZ"/>
              </w:rPr>
              <w:lastRenderedPageBreak/>
              <w:t>Государственное устройство Кимаков.</w:t>
            </w:r>
          </w:p>
          <w:p w14:paraId="164C510C" w14:textId="2E9DA6D5" w:rsidR="00C05DF8" w:rsidRPr="000F3E4D" w:rsidRDefault="00C05DF8" w:rsidP="00895EEA">
            <w:pPr>
              <w:pStyle w:val="a5"/>
              <w:numPr>
                <w:ilvl w:val="0"/>
                <w:numId w:val="4"/>
              </w:numPr>
              <w:tabs>
                <w:tab w:val="left" w:pos="308"/>
              </w:tabs>
              <w:spacing w:after="0" w:line="240" w:lineRule="auto"/>
              <w:ind w:left="24" w:firstLine="0"/>
              <w:rPr>
                <w:rFonts w:ascii="Times New Roman" w:hAnsi="Times New Roman"/>
                <w:sz w:val="24"/>
                <w:szCs w:val="24"/>
                <w:lang w:val="kk-KZ"/>
              </w:rPr>
            </w:pPr>
            <w:r w:rsidRPr="000F3E4D">
              <w:rPr>
                <w:rFonts w:ascii="Times New Roman" w:hAnsi="Times New Roman"/>
                <w:sz w:val="24"/>
                <w:szCs w:val="24"/>
                <w:lang w:val="kk-KZ"/>
              </w:rPr>
              <w:t xml:space="preserve">Место </w:t>
            </w:r>
            <w:r w:rsidRPr="000F3E4D">
              <w:rPr>
                <w:rFonts w:ascii="Times New Roman" w:hAnsi="Times New Roman"/>
                <w:sz w:val="24"/>
                <w:szCs w:val="24"/>
                <w:lang w:eastAsia="kk-KZ"/>
              </w:rPr>
              <w:t>государства Караханидов</w:t>
            </w:r>
            <w:r w:rsidRPr="000F3E4D">
              <w:rPr>
                <w:rFonts w:ascii="Times New Roman" w:hAnsi="Times New Roman"/>
                <w:sz w:val="24"/>
                <w:szCs w:val="24"/>
                <w:lang w:val="kk-KZ"/>
              </w:rPr>
              <w:t xml:space="preserve"> в мусульманском мире.</w:t>
            </w:r>
          </w:p>
        </w:tc>
        <w:tc>
          <w:tcPr>
            <w:tcW w:w="992" w:type="dxa"/>
            <w:tcBorders>
              <w:top w:val="single" w:sz="4" w:space="0" w:color="000000"/>
              <w:left w:val="single" w:sz="4" w:space="0" w:color="000000"/>
              <w:bottom w:val="single" w:sz="4" w:space="0" w:color="000000"/>
              <w:right w:val="single" w:sz="4" w:space="0" w:color="000000"/>
            </w:tcBorders>
            <w:hideMark/>
          </w:tcPr>
          <w:p w14:paraId="08CDEAF7" w14:textId="77777777" w:rsidR="00C05DF8" w:rsidRPr="000F3E4D" w:rsidRDefault="00C05DF8" w:rsidP="00637878">
            <w:r w:rsidRPr="000F3E4D">
              <w:lastRenderedPageBreak/>
              <w:t>1</w:t>
            </w:r>
          </w:p>
        </w:tc>
        <w:tc>
          <w:tcPr>
            <w:tcW w:w="851" w:type="dxa"/>
            <w:tcBorders>
              <w:top w:val="single" w:sz="4" w:space="0" w:color="000000"/>
              <w:left w:val="single" w:sz="4" w:space="0" w:color="000000"/>
              <w:bottom w:val="single" w:sz="4" w:space="0" w:color="000000"/>
              <w:right w:val="single" w:sz="4" w:space="0" w:color="000000"/>
            </w:tcBorders>
          </w:tcPr>
          <w:p w14:paraId="16051BB9" w14:textId="3DAB7F5A" w:rsidR="00C05DF8" w:rsidRPr="000F3E4D" w:rsidRDefault="00F629A8" w:rsidP="00895EEA">
            <w:r w:rsidRPr="000F3E4D">
              <w:t>100б</w:t>
            </w:r>
          </w:p>
        </w:tc>
      </w:tr>
      <w:tr w:rsidR="00C05DF8" w:rsidRPr="000F3E4D" w14:paraId="7B64D675" w14:textId="2CAAB837" w:rsidTr="00DF2DD3">
        <w:trPr>
          <w:gridAfter w:val="1"/>
          <w:wAfter w:w="236" w:type="dxa"/>
        </w:trPr>
        <w:tc>
          <w:tcPr>
            <w:tcW w:w="562" w:type="dxa"/>
            <w:vMerge/>
            <w:tcBorders>
              <w:top w:val="single" w:sz="4" w:space="0" w:color="000000"/>
              <w:left w:val="single" w:sz="4" w:space="0" w:color="000000"/>
              <w:bottom w:val="single" w:sz="4" w:space="0" w:color="000000"/>
              <w:right w:val="single" w:sz="4" w:space="0" w:color="000000"/>
            </w:tcBorders>
            <w:hideMark/>
          </w:tcPr>
          <w:p w14:paraId="642727A1" w14:textId="77777777" w:rsidR="00C05DF8" w:rsidRPr="000F3E4D" w:rsidRDefault="00C05DF8" w:rsidP="00637878"/>
        </w:tc>
        <w:tc>
          <w:tcPr>
            <w:tcW w:w="4116" w:type="dxa"/>
            <w:gridSpan w:val="3"/>
            <w:tcBorders>
              <w:top w:val="single" w:sz="4" w:space="0" w:color="000000"/>
              <w:left w:val="single" w:sz="4" w:space="0" w:color="000000"/>
              <w:bottom w:val="single" w:sz="4" w:space="0" w:color="000000"/>
              <w:right w:val="single" w:sz="4" w:space="0" w:color="000000"/>
            </w:tcBorders>
            <w:hideMark/>
          </w:tcPr>
          <w:p w14:paraId="50F2B357" w14:textId="77777777" w:rsidR="00C05DF8" w:rsidRPr="000F3E4D" w:rsidRDefault="00C05DF8" w:rsidP="00637878">
            <w:pPr>
              <w:rPr>
                <w:b/>
                <w:bCs/>
                <w:lang w:val="kk-KZ"/>
              </w:rPr>
            </w:pPr>
            <w:r w:rsidRPr="000F3E4D">
              <w:rPr>
                <w:b/>
                <w:bCs/>
              </w:rPr>
              <w:t>СЗ 8.</w:t>
            </w:r>
            <w:r w:rsidRPr="000F3E4D">
              <w:rPr>
                <w:b/>
                <w:bCs/>
                <w:lang w:val="kk-KZ"/>
              </w:rPr>
              <w:t xml:space="preserve"> </w:t>
            </w:r>
          </w:p>
          <w:p w14:paraId="7549F0D7" w14:textId="77777777" w:rsidR="00C05DF8" w:rsidRPr="000F3E4D" w:rsidRDefault="00C05DF8" w:rsidP="00895EEA">
            <w:pPr>
              <w:pStyle w:val="a5"/>
              <w:numPr>
                <w:ilvl w:val="0"/>
                <w:numId w:val="22"/>
              </w:numPr>
              <w:tabs>
                <w:tab w:val="left" w:pos="308"/>
              </w:tabs>
              <w:spacing w:after="0" w:line="240" w:lineRule="auto"/>
              <w:ind w:left="24" w:firstLine="0"/>
              <w:rPr>
                <w:rFonts w:ascii="Times New Roman" w:hAnsi="Times New Roman"/>
                <w:sz w:val="24"/>
                <w:szCs w:val="24"/>
                <w:lang w:val="kk-KZ"/>
              </w:rPr>
            </w:pPr>
            <w:r w:rsidRPr="000F3E4D">
              <w:rPr>
                <w:rFonts w:ascii="Times New Roman" w:hAnsi="Times New Roman"/>
                <w:sz w:val="24"/>
                <w:szCs w:val="24"/>
                <w:lang w:val="kk-KZ"/>
              </w:rPr>
              <w:t>Особенности развития Кипчакского государства.</w:t>
            </w:r>
          </w:p>
          <w:p w14:paraId="30A9690F" w14:textId="77777777" w:rsidR="00C05DF8" w:rsidRPr="000F3E4D" w:rsidRDefault="00C05DF8" w:rsidP="00895EEA">
            <w:pPr>
              <w:pStyle w:val="a5"/>
              <w:numPr>
                <w:ilvl w:val="0"/>
                <w:numId w:val="22"/>
              </w:numPr>
              <w:tabs>
                <w:tab w:val="left" w:pos="308"/>
              </w:tabs>
              <w:spacing w:after="0" w:line="240" w:lineRule="auto"/>
              <w:ind w:left="24" w:firstLine="0"/>
              <w:rPr>
                <w:rFonts w:ascii="Times New Roman" w:hAnsi="Times New Roman"/>
                <w:sz w:val="24"/>
                <w:szCs w:val="24"/>
                <w:lang w:val="kk-KZ"/>
              </w:rPr>
            </w:pPr>
            <w:r w:rsidRPr="000F3E4D">
              <w:rPr>
                <w:rFonts w:ascii="Times New Roman" w:hAnsi="Times New Roman"/>
                <w:sz w:val="24"/>
                <w:szCs w:val="24"/>
                <w:lang w:val="kk-KZ"/>
              </w:rPr>
              <w:t>Исторические факты о найманах, кереитах, меркитах, жалаирах.</w:t>
            </w:r>
          </w:p>
          <w:p w14:paraId="4D2836B6" w14:textId="0C452CC0" w:rsidR="00C05DF8" w:rsidRPr="000F3E4D" w:rsidRDefault="00C05DF8" w:rsidP="00895EEA">
            <w:pPr>
              <w:pStyle w:val="a5"/>
              <w:numPr>
                <w:ilvl w:val="0"/>
                <w:numId w:val="22"/>
              </w:numPr>
              <w:tabs>
                <w:tab w:val="left" w:pos="308"/>
              </w:tabs>
              <w:spacing w:after="0" w:line="240" w:lineRule="auto"/>
              <w:ind w:left="24" w:firstLine="0"/>
              <w:rPr>
                <w:rFonts w:ascii="Times New Roman" w:hAnsi="Times New Roman"/>
                <w:sz w:val="24"/>
                <w:szCs w:val="24"/>
                <w:lang w:val="kk-KZ"/>
              </w:rPr>
            </w:pPr>
            <w:r w:rsidRPr="000F3E4D">
              <w:rPr>
                <w:rFonts w:ascii="Times New Roman" w:hAnsi="Times New Roman"/>
                <w:sz w:val="24"/>
                <w:szCs w:val="24"/>
                <w:lang w:val="kk-KZ"/>
              </w:rPr>
              <w:t>Значение Великого Шелкового пути в древности и средневековье.</w:t>
            </w:r>
          </w:p>
        </w:tc>
        <w:tc>
          <w:tcPr>
            <w:tcW w:w="992" w:type="dxa"/>
            <w:tcBorders>
              <w:top w:val="single" w:sz="4" w:space="0" w:color="000000"/>
              <w:left w:val="single" w:sz="4" w:space="0" w:color="000000"/>
              <w:bottom w:val="single" w:sz="4" w:space="0" w:color="000000"/>
              <w:right w:val="single" w:sz="4" w:space="0" w:color="000000"/>
            </w:tcBorders>
            <w:hideMark/>
          </w:tcPr>
          <w:p w14:paraId="1AC7BB30" w14:textId="77777777" w:rsidR="00C05DF8" w:rsidRPr="000F3E4D" w:rsidRDefault="00C05DF8" w:rsidP="00637878">
            <w:r w:rsidRPr="000F3E4D">
              <w:t>1</w:t>
            </w:r>
          </w:p>
        </w:tc>
        <w:tc>
          <w:tcPr>
            <w:tcW w:w="851" w:type="dxa"/>
            <w:tcBorders>
              <w:top w:val="single" w:sz="4" w:space="0" w:color="000000"/>
              <w:left w:val="single" w:sz="4" w:space="0" w:color="000000"/>
              <w:bottom w:val="single" w:sz="4" w:space="0" w:color="000000"/>
              <w:right w:val="single" w:sz="4" w:space="0" w:color="000000"/>
            </w:tcBorders>
          </w:tcPr>
          <w:p w14:paraId="2C69D6B8" w14:textId="24174302" w:rsidR="00C05DF8" w:rsidRPr="000F3E4D" w:rsidRDefault="00F629A8" w:rsidP="00895EEA">
            <w:r w:rsidRPr="000F3E4D">
              <w:t>100б</w:t>
            </w:r>
          </w:p>
        </w:tc>
      </w:tr>
      <w:tr w:rsidR="00C05DF8" w:rsidRPr="000F3E4D" w14:paraId="3285116F" w14:textId="28D406ED" w:rsidTr="00DF2DD3">
        <w:trPr>
          <w:gridAfter w:val="1"/>
          <w:wAfter w:w="236" w:type="dxa"/>
        </w:trPr>
        <w:tc>
          <w:tcPr>
            <w:tcW w:w="562" w:type="dxa"/>
            <w:vMerge/>
            <w:tcBorders>
              <w:top w:val="single" w:sz="4" w:space="0" w:color="000000"/>
              <w:left w:val="single" w:sz="4" w:space="0" w:color="000000"/>
              <w:bottom w:val="single" w:sz="4" w:space="0" w:color="000000"/>
              <w:right w:val="single" w:sz="4" w:space="0" w:color="000000"/>
            </w:tcBorders>
            <w:hideMark/>
          </w:tcPr>
          <w:p w14:paraId="66844548" w14:textId="77777777" w:rsidR="00C05DF8" w:rsidRPr="000F3E4D" w:rsidRDefault="00C05DF8" w:rsidP="00637878"/>
        </w:tc>
        <w:tc>
          <w:tcPr>
            <w:tcW w:w="4116" w:type="dxa"/>
            <w:gridSpan w:val="3"/>
            <w:tcBorders>
              <w:top w:val="single" w:sz="4" w:space="0" w:color="000000"/>
              <w:left w:val="single" w:sz="4" w:space="0" w:color="000000"/>
              <w:bottom w:val="single" w:sz="4" w:space="0" w:color="000000"/>
              <w:right w:val="single" w:sz="4" w:space="0" w:color="000000"/>
            </w:tcBorders>
            <w:hideMark/>
          </w:tcPr>
          <w:p w14:paraId="7B62C1E1" w14:textId="0352EC39" w:rsidR="00C05DF8" w:rsidRPr="000F3E4D" w:rsidRDefault="00C05DF8" w:rsidP="00637878">
            <w:r w:rsidRPr="000F3E4D">
              <w:rPr>
                <w:b/>
              </w:rPr>
              <w:t xml:space="preserve">СРКП 10. </w:t>
            </w:r>
            <w:r w:rsidRPr="000F3E4D">
              <w:rPr>
                <w:bCs/>
              </w:rPr>
              <w:t xml:space="preserve">Консультация по выполнению </w:t>
            </w:r>
            <w:r w:rsidRPr="000F3E4D">
              <w:rPr>
                <w:b/>
              </w:rPr>
              <w:t>СРК 2</w:t>
            </w:r>
            <w:r w:rsidRPr="000F3E4D">
              <w:rPr>
                <w:bCs/>
              </w:rPr>
              <w:t xml:space="preserve"> на тему: «Тюркская цивилизация и Великий шелковый путь».</w:t>
            </w:r>
          </w:p>
        </w:tc>
        <w:tc>
          <w:tcPr>
            <w:tcW w:w="992" w:type="dxa"/>
            <w:tcBorders>
              <w:top w:val="single" w:sz="4" w:space="0" w:color="000000"/>
              <w:left w:val="single" w:sz="4" w:space="0" w:color="000000"/>
              <w:bottom w:val="single" w:sz="4" w:space="0" w:color="000000"/>
              <w:right w:val="single" w:sz="4" w:space="0" w:color="000000"/>
            </w:tcBorders>
            <w:hideMark/>
          </w:tcPr>
          <w:p w14:paraId="16B4D611" w14:textId="77777777" w:rsidR="00C05DF8" w:rsidRPr="000F3E4D" w:rsidRDefault="00C05DF8" w:rsidP="00637878">
            <w:r w:rsidRPr="000F3E4D">
              <w:t>1</w:t>
            </w:r>
          </w:p>
        </w:tc>
        <w:tc>
          <w:tcPr>
            <w:tcW w:w="851" w:type="dxa"/>
            <w:tcBorders>
              <w:top w:val="single" w:sz="4" w:space="0" w:color="000000"/>
              <w:left w:val="single" w:sz="4" w:space="0" w:color="000000"/>
              <w:bottom w:val="single" w:sz="4" w:space="0" w:color="000000"/>
              <w:right w:val="single" w:sz="4" w:space="0" w:color="000000"/>
            </w:tcBorders>
          </w:tcPr>
          <w:p w14:paraId="691A8245" w14:textId="77777777" w:rsidR="00C05DF8" w:rsidRPr="000F3E4D" w:rsidRDefault="00C05DF8" w:rsidP="00637878">
            <w:pPr>
              <w:ind w:firstLine="567"/>
            </w:pPr>
          </w:p>
        </w:tc>
      </w:tr>
      <w:tr w:rsidR="00C05DF8" w:rsidRPr="000F3E4D" w14:paraId="6733AE73" w14:textId="0E610D22" w:rsidTr="00DF2DD3">
        <w:trPr>
          <w:gridAfter w:val="1"/>
          <w:wAfter w:w="236" w:type="dxa"/>
        </w:trPr>
        <w:tc>
          <w:tcPr>
            <w:tcW w:w="562" w:type="dxa"/>
            <w:vMerge/>
            <w:tcBorders>
              <w:top w:val="single" w:sz="4" w:space="0" w:color="000000"/>
              <w:left w:val="single" w:sz="4" w:space="0" w:color="000000"/>
              <w:bottom w:val="single" w:sz="4" w:space="0" w:color="000000"/>
              <w:right w:val="single" w:sz="4" w:space="0" w:color="000000"/>
            </w:tcBorders>
            <w:hideMark/>
          </w:tcPr>
          <w:p w14:paraId="35FA9F33" w14:textId="77777777" w:rsidR="00C05DF8" w:rsidRPr="000F3E4D" w:rsidRDefault="00C05DF8" w:rsidP="00637878"/>
        </w:tc>
        <w:tc>
          <w:tcPr>
            <w:tcW w:w="4116" w:type="dxa"/>
            <w:gridSpan w:val="3"/>
            <w:tcBorders>
              <w:top w:val="single" w:sz="4" w:space="0" w:color="000000"/>
              <w:left w:val="single" w:sz="4" w:space="0" w:color="000000"/>
              <w:bottom w:val="single" w:sz="4" w:space="0" w:color="000000"/>
              <w:right w:val="single" w:sz="4" w:space="0" w:color="000000"/>
            </w:tcBorders>
            <w:hideMark/>
          </w:tcPr>
          <w:p w14:paraId="6ABA3321" w14:textId="6B886E05" w:rsidR="00C05DF8" w:rsidRPr="000F3E4D" w:rsidRDefault="00C05DF8" w:rsidP="00637878">
            <w:r w:rsidRPr="000F3E4D">
              <w:rPr>
                <w:b/>
                <w:bCs/>
              </w:rPr>
              <w:t>СРКП 11</w:t>
            </w:r>
            <w:r w:rsidRPr="000F3E4D">
              <w:t xml:space="preserve">. Конспектирование и анализ легенд о происхождении тюрков (Бичурин Н.Я. Собрание сведений о народах, обитавших в Средней Азии в древние времена. </w:t>
            </w:r>
            <w:r w:rsidR="006B20BB" w:rsidRPr="000F3E4D">
              <w:t>–</w:t>
            </w:r>
            <w:r w:rsidRPr="000F3E4D">
              <w:t>М.</w:t>
            </w:r>
            <w:r w:rsidR="006B20BB">
              <w:t xml:space="preserve"> </w:t>
            </w:r>
            <w:r w:rsidR="006B20BB" w:rsidRPr="000F3E4D">
              <w:t>–</w:t>
            </w:r>
            <w:r w:rsidR="006B20BB">
              <w:t xml:space="preserve"> </w:t>
            </w:r>
            <w:r w:rsidRPr="000F3E4D">
              <w:t>Л., 1950.</w:t>
            </w:r>
            <w:r w:rsidR="006B20BB">
              <w:t xml:space="preserve"> </w:t>
            </w:r>
            <w:r w:rsidR="006B20BB" w:rsidRPr="000F3E4D">
              <w:t>–</w:t>
            </w:r>
            <w:r w:rsidR="006B20BB">
              <w:t xml:space="preserve"> </w:t>
            </w:r>
            <w:r w:rsidRPr="000F3E4D">
              <w:t>1-кн.; Кляшторный С.Г. Памятники древнетюркской письменности и этнокультурная история Центральной Азии. – СПб.: Наука, 2006).</w:t>
            </w:r>
          </w:p>
        </w:tc>
        <w:tc>
          <w:tcPr>
            <w:tcW w:w="992" w:type="dxa"/>
            <w:tcBorders>
              <w:top w:val="single" w:sz="4" w:space="0" w:color="000000"/>
              <w:left w:val="single" w:sz="4" w:space="0" w:color="000000"/>
              <w:bottom w:val="single" w:sz="4" w:space="0" w:color="000000"/>
              <w:right w:val="single" w:sz="4" w:space="0" w:color="000000"/>
            </w:tcBorders>
            <w:hideMark/>
          </w:tcPr>
          <w:p w14:paraId="04485D65" w14:textId="77777777" w:rsidR="00C05DF8" w:rsidRPr="000F3E4D" w:rsidRDefault="00C05DF8" w:rsidP="00637878">
            <w:r w:rsidRPr="000F3E4D">
              <w:t>1</w:t>
            </w:r>
          </w:p>
        </w:tc>
        <w:tc>
          <w:tcPr>
            <w:tcW w:w="851" w:type="dxa"/>
            <w:tcBorders>
              <w:top w:val="single" w:sz="4" w:space="0" w:color="000000"/>
              <w:left w:val="single" w:sz="4" w:space="0" w:color="000000"/>
              <w:bottom w:val="single" w:sz="4" w:space="0" w:color="000000"/>
              <w:right w:val="single" w:sz="4" w:space="0" w:color="000000"/>
            </w:tcBorders>
          </w:tcPr>
          <w:p w14:paraId="3C41971C" w14:textId="72AF4CC3" w:rsidR="00C05DF8" w:rsidRPr="000F3E4D" w:rsidRDefault="00F629A8" w:rsidP="00895EEA">
            <w:r w:rsidRPr="000F3E4D">
              <w:t>100б</w:t>
            </w:r>
          </w:p>
        </w:tc>
      </w:tr>
      <w:tr w:rsidR="00C05DF8" w:rsidRPr="000F3E4D" w14:paraId="1CC134BB" w14:textId="42B2E537" w:rsidTr="00DF2DD3">
        <w:trPr>
          <w:gridAfter w:val="1"/>
          <w:wAfter w:w="236" w:type="dxa"/>
        </w:trPr>
        <w:tc>
          <w:tcPr>
            <w:tcW w:w="562" w:type="dxa"/>
            <w:vMerge/>
            <w:tcBorders>
              <w:top w:val="single" w:sz="4" w:space="0" w:color="000000"/>
              <w:left w:val="single" w:sz="4" w:space="0" w:color="000000"/>
              <w:bottom w:val="single" w:sz="4" w:space="0" w:color="000000"/>
              <w:right w:val="single" w:sz="4" w:space="0" w:color="000000"/>
            </w:tcBorders>
            <w:hideMark/>
          </w:tcPr>
          <w:p w14:paraId="44B86BE9" w14:textId="77777777" w:rsidR="00C05DF8" w:rsidRPr="000F3E4D" w:rsidRDefault="00C05DF8" w:rsidP="00637878"/>
        </w:tc>
        <w:tc>
          <w:tcPr>
            <w:tcW w:w="4116" w:type="dxa"/>
            <w:gridSpan w:val="3"/>
            <w:tcBorders>
              <w:top w:val="single" w:sz="4" w:space="0" w:color="000000"/>
              <w:left w:val="single" w:sz="4" w:space="0" w:color="000000"/>
              <w:bottom w:val="single" w:sz="4" w:space="0" w:color="000000"/>
              <w:right w:val="single" w:sz="4" w:space="0" w:color="000000"/>
            </w:tcBorders>
            <w:hideMark/>
          </w:tcPr>
          <w:p w14:paraId="03C9D8CF" w14:textId="39EDF6C8" w:rsidR="00C05DF8" w:rsidRPr="000F3E4D" w:rsidRDefault="00C05DF8" w:rsidP="00637878">
            <w:r w:rsidRPr="000F3E4D">
              <w:rPr>
                <w:b/>
                <w:bCs/>
              </w:rPr>
              <w:t>СРКП 12</w:t>
            </w:r>
            <w:r w:rsidRPr="000F3E4D">
              <w:t xml:space="preserve">. </w:t>
            </w:r>
            <w:r w:rsidRPr="000F3E4D">
              <w:rPr>
                <w:bCs/>
                <w:lang w:val="kk-KZ"/>
              </w:rPr>
              <w:t xml:space="preserve">Консультация по подготовке к практическому занятию. </w:t>
            </w:r>
          </w:p>
        </w:tc>
        <w:tc>
          <w:tcPr>
            <w:tcW w:w="992" w:type="dxa"/>
            <w:tcBorders>
              <w:top w:val="single" w:sz="4" w:space="0" w:color="000000"/>
              <w:left w:val="single" w:sz="4" w:space="0" w:color="000000"/>
              <w:bottom w:val="single" w:sz="4" w:space="0" w:color="000000"/>
              <w:right w:val="single" w:sz="4" w:space="0" w:color="000000"/>
            </w:tcBorders>
            <w:hideMark/>
          </w:tcPr>
          <w:p w14:paraId="718F2D13" w14:textId="77777777" w:rsidR="00C05DF8" w:rsidRPr="000F3E4D" w:rsidRDefault="00C05DF8" w:rsidP="00637878">
            <w:r w:rsidRPr="000F3E4D">
              <w:t>1</w:t>
            </w:r>
          </w:p>
        </w:tc>
        <w:tc>
          <w:tcPr>
            <w:tcW w:w="851" w:type="dxa"/>
            <w:tcBorders>
              <w:top w:val="single" w:sz="4" w:space="0" w:color="000000"/>
              <w:left w:val="single" w:sz="4" w:space="0" w:color="000000"/>
              <w:bottom w:val="single" w:sz="4" w:space="0" w:color="000000"/>
              <w:right w:val="single" w:sz="4" w:space="0" w:color="000000"/>
            </w:tcBorders>
          </w:tcPr>
          <w:p w14:paraId="641051CF" w14:textId="4867D811" w:rsidR="00C05DF8" w:rsidRPr="000F3E4D" w:rsidRDefault="00C05DF8" w:rsidP="00637878">
            <w:pPr>
              <w:ind w:firstLine="567"/>
            </w:pPr>
          </w:p>
        </w:tc>
      </w:tr>
      <w:tr w:rsidR="00C05DF8" w:rsidRPr="000F3E4D" w14:paraId="1CAD2610" w14:textId="6C3E5008" w:rsidTr="00DF2DD3">
        <w:trPr>
          <w:gridAfter w:val="1"/>
          <w:wAfter w:w="236" w:type="dxa"/>
        </w:trPr>
        <w:tc>
          <w:tcPr>
            <w:tcW w:w="562" w:type="dxa"/>
            <w:vMerge w:val="restart"/>
            <w:tcBorders>
              <w:top w:val="single" w:sz="4" w:space="0" w:color="000000"/>
              <w:left w:val="single" w:sz="4" w:space="0" w:color="000000"/>
              <w:bottom w:val="single" w:sz="4" w:space="0" w:color="000000"/>
              <w:right w:val="single" w:sz="4" w:space="0" w:color="000000"/>
            </w:tcBorders>
            <w:hideMark/>
          </w:tcPr>
          <w:p w14:paraId="3B10A31B" w14:textId="77777777" w:rsidR="00C05DF8" w:rsidRPr="000F3E4D" w:rsidRDefault="00C05DF8" w:rsidP="00637878">
            <w:r w:rsidRPr="000F3E4D">
              <w:t>5</w:t>
            </w:r>
          </w:p>
        </w:tc>
        <w:tc>
          <w:tcPr>
            <w:tcW w:w="4116" w:type="dxa"/>
            <w:gridSpan w:val="3"/>
            <w:tcBorders>
              <w:top w:val="single" w:sz="4" w:space="0" w:color="000000"/>
              <w:left w:val="single" w:sz="4" w:space="0" w:color="000000"/>
              <w:bottom w:val="single" w:sz="4" w:space="0" w:color="000000"/>
              <w:right w:val="single" w:sz="4" w:space="0" w:color="000000"/>
            </w:tcBorders>
            <w:hideMark/>
          </w:tcPr>
          <w:p w14:paraId="084E0CFE" w14:textId="77777777" w:rsidR="00C05DF8" w:rsidRPr="000F3E4D" w:rsidRDefault="00C05DF8" w:rsidP="00637878">
            <w:pPr>
              <w:rPr>
                <w:lang w:val="kk-KZ"/>
              </w:rPr>
            </w:pPr>
            <w:r w:rsidRPr="000F3E4D">
              <w:rPr>
                <w:b/>
                <w:bCs/>
              </w:rPr>
              <w:t>Л</w:t>
            </w:r>
            <w:r w:rsidRPr="000F3E4D">
              <w:rPr>
                <w:b/>
                <w:bCs/>
                <w:lang w:val="kk-KZ"/>
              </w:rPr>
              <w:t xml:space="preserve"> </w:t>
            </w:r>
            <w:r w:rsidRPr="000F3E4D">
              <w:rPr>
                <w:b/>
                <w:bCs/>
              </w:rPr>
              <w:t>5.</w:t>
            </w:r>
            <w:r w:rsidRPr="000F3E4D">
              <w:t xml:space="preserve"> Великая степь в период Золотой Орды (</w:t>
            </w:r>
            <w:r w:rsidRPr="000F3E4D">
              <w:rPr>
                <w:lang w:val="kk-KZ"/>
              </w:rPr>
              <w:t>ХІІІ-ХҮ вв.)</w:t>
            </w:r>
          </w:p>
        </w:tc>
        <w:tc>
          <w:tcPr>
            <w:tcW w:w="992" w:type="dxa"/>
            <w:tcBorders>
              <w:top w:val="single" w:sz="4" w:space="0" w:color="000000"/>
              <w:left w:val="single" w:sz="4" w:space="0" w:color="000000"/>
              <w:bottom w:val="single" w:sz="4" w:space="0" w:color="000000"/>
              <w:right w:val="single" w:sz="4" w:space="0" w:color="000000"/>
            </w:tcBorders>
            <w:hideMark/>
          </w:tcPr>
          <w:p w14:paraId="35551902" w14:textId="77777777" w:rsidR="00C05DF8" w:rsidRPr="000F3E4D" w:rsidRDefault="00C05DF8" w:rsidP="00637878">
            <w:r w:rsidRPr="000F3E4D">
              <w:t>1</w:t>
            </w:r>
          </w:p>
        </w:tc>
        <w:tc>
          <w:tcPr>
            <w:tcW w:w="851" w:type="dxa"/>
            <w:tcBorders>
              <w:top w:val="single" w:sz="4" w:space="0" w:color="000000"/>
              <w:left w:val="single" w:sz="4" w:space="0" w:color="000000"/>
              <w:bottom w:val="single" w:sz="4" w:space="0" w:color="000000"/>
              <w:right w:val="single" w:sz="4" w:space="0" w:color="000000"/>
            </w:tcBorders>
          </w:tcPr>
          <w:p w14:paraId="2D91346D" w14:textId="77777777" w:rsidR="00C05DF8" w:rsidRPr="000F3E4D" w:rsidRDefault="00C05DF8" w:rsidP="00637878">
            <w:pPr>
              <w:ind w:firstLine="567"/>
            </w:pPr>
          </w:p>
        </w:tc>
      </w:tr>
      <w:tr w:rsidR="00C05DF8" w:rsidRPr="000F3E4D" w14:paraId="2107D42D" w14:textId="3E5E6D4C" w:rsidTr="00DF2DD3">
        <w:trPr>
          <w:gridAfter w:val="1"/>
          <w:wAfter w:w="236" w:type="dxa"/>
        </w:trPr>
        <w:tc>
          <w:tcPr>
            <w:tcW w:w="562" w:type="dxa"/>
            <w:vMerge/>
            <w:tcBorders>
              <w:top w:val="single" w:sz="4" w:space="0" w:color="000000"/>
              <w:left w:val="single" w:sz="4" w:space="0" w:color="000000"/>
              <w:bottom w:val="single" w:sz="4" w:space="0" w:color="000000"/>
              <w:right w:val="single" w:sz="4" w:space="0" w:color="000000"/>
            </w:tcBorders>
            <w:hideMark/>
          </w:tcPr>
          <w:p w14:paraId="399A0077" w14:textId="77777777" w:rsidR="00C05DF8" w:rsidRPr="000F3E4D" w:rsidRDefault="00C05DF8" w:rsidP="00637878"/>
        </w:tc>
        <w:tc>
          <w:tcPr>
            <w:tcW w:w="4116" w:type="dxa"/>
            <w:gridSpan w:val="3"/>
            <w:tcBorders>
              <w:top w:val="single" w:sz="4" w:space="0" w:color="000000"/>
              <w:left w:val="single" w:sz="4" w:space="0" w:color="000000"/>
              <w:bottom w:val="single" w:sz="4" w:space="0" w:color="000000"/>
              <w:right w:val="single" w:sz="4" w:space="0" w:color="000000"/>
            </w:tcBorders>
            <w:hideMark/>
          </w:tcPr>
          <w:p w14:paraId="6C9B9436" w14:textId="156E7666" w:rsidR="00C05DF8" w:rsidRPr="000F3E4D" w:rsidRDefault="00C05DF8" w:rsidP="00637878">
            <w:pPr>
              <w:rPr>
                <w:b/>
                <w:bCs/>
              </w:rPr>
            </w:pPr>
            <w:r w:rsidRPr="000F3E4D">
              <w:rPr>
                <w:b/>
                <w:bCs/>
              </w:rPr>
              <w:t xml:space="preserve">СЗ 9. </w:t>
            </w:r>
          </w:p>
          <w:p w14:paraId="7416449C" w14:textId="77777777" w:rsidR="00C05DF8" w:rsidRPr="000F3E4D" w:rsidRDefault="00C05DF8" w:rsidP="00895EEA">
            <w:pPr>
              <w:pStyle w:val="a5"/>
              <w:numPr>
                <w:ilvl w:val="0"/>
                <w:numId w:val="5"/>
              </w:numPr>
              <w:tabs>
                <w:tab w:val="left" w:pos="308"/>
              </w:tabs>
              <w:spacing w:after="0" w:line="240" w:lineRule="auto"/>
              <w:ind w:left="24" w:firstLine="0"/>
              <w:rPr>
                <w:rFonts w:ascii="Times New Roman" w:hAnsi="Times New Roman"/>
                <w:sz w:val="24"/>
                <w:szCs w:val="24"/>
                <w:lang w:val="kk-KZ"/>
              </w:rPr>
            </w:pPr>
            <w:r w:rsidRPr="000F3E4D">
              <w:rPr>
                <w:rFonts w:ascii="Times New Roman" w:hAnsi="Times New Roman"/>
                <w:sz w:val="24"/>
                <w:szCs w:val="24"/>
                <w:lang w:val="kk-KZ"/>
              </w:rPr>
              <w:t>История Ак Орды (конец XIII в. – начало XV в.).</w:t>
            </w:r>
          </w:p>
          <w:p w14:paraId="1552F99A" w14:textId="77777777" w:rsidR="00C05DF8" w:rsidRPr="000F3E4D" w:rsidRDefault="00C05DF8" w:rsidP="00895EEA">
            <w:pPr>
              <w:pStyle w:val="a5"/>
              <w:numPr>
                <w:ilvl w:val="0"/>
                <w:numId w:val="5"/>
              </w:numPr>
              <w:tabs>
                <w:tab w:val="left" w:pos="308"/>
              </w:tabs>
              <w:spacing w:after="0" w:line="240" w:lineRule="auto"/>
              <w:ind w:left="24" w:firstLine="0"/>
              <w:rPr>
                <w:rFonts w:ascii="Times New Roman" w:hAnsi="Times New Roman"/>
                <w:sz w:val="24"/>
                <w:szCs w:val="24"/>
                <w:lang w:val="kk-KZ"/>
              </w:rPr>
            </w:pPr>
            <w:r w:rsidRPr="000F3E4D">
              <w:rPr>
                <w:rFonts w:ascii="Times New Roman" w:hAnsi="Times New Roman"/>
                <w:sz w:val="24"/>
                <w:szCs w:val="24"/>
                <w:lang w:val="kk-KZ"/>
              </w:rPr>
              <w:t>Могулистан (середина XIV – начало XVI в.).</w:t>
            </w:r>
          </w:p>
          <w:p w14:paraId="6410A819" w14:textId="0BAF975C" w:rsidR="00C05DF8" w:rsidRPr="000F3E4D" w:rsidRDefault="00C05DF8" w:rsidP="00895EEA">
            <w:pPr>
              <w:pStyle w:val="a5"/>
              <w:numPr>
                <w:ilvl w:val="0"/>
                <w:numId w:val="5"/>
              </w:numPr>
              <w:tabs>
                <w:tab w:val="left" w:pos="308"/>
              </w:tabs>
              <w:spacing w:after="0" w:line="240" w:lineRule="auto"/>
              <w:ind w:left="24" w:firstLine="0"/>
              <w:rPr>
                <w:rFonts w:ascii="Times New Roman" w:hAnsi="Times New Roman"/>
                <w:sz w:val="24"/>
                <w:szCs w:val="24"/>
                <w:lang w:val="kk-KZ"/>
              </w:rPr>
            </w:pPr>
            <w:r w:rsidRPr="000F3E4D">
              <w:rPr>
                <w:rFonts w:ascii="Times New Roman" w:hAnsi="Times New Roman"/>
                <w:sz w:val="24"/>
                <w:szCs w:val="24"/>
                <w:lang w:val="kk-KZ"/>
              </w:rPr>
              <w:lastRenderedPageBreak/>
              <w:t>Захватнические походы Эмира-Тимура в Семиречье и Восточном Дешт-и-Кипчаке.</w:t>
            </w:r>
          </w:p>
        </w:tc>
        <w:tc>
          <w:tcPr>
            <w:tcW w:w="992" w:type="dxa"/>
            <w:tcBorders>
              <w:top w:val="single" w:sz="4" w:space="0" w:color="000000"/>
              <w:left w:val="single" w:sz="4" w:space="0" w:color="000000"/>
              <w:bottom w:val="single" w:sz="4" w:space="0" w:color="000000"/>
              <w:right w:val="single" w:sz="4" w:space="0" w:color="000000"/>
            </w:tcBorders>
            <w:hideMark/>
          </w:tcPr>
          <w:p w14:paraId="6E0DC33C" w14:textId="77777777" w:rsidR="00C05DF8" w:rsidRPr="000F3E4D" w:rsidRDefault="00C05DF8" w:rsidP="00637878">
            <w:r w:rsidRPr="000F3E4D">
              <w:lastRenderedPageBreak/>
              <w:t>1</w:t>
            </w:r>
          </w:p>
        </w:tc>
        <w:tc>
          <w:tcPr>
            <w:tcW w:w="851" w:type="dxa"/>
            <w:tcBorders>
              <w:top w:val="single" w:sz="4" w:space="0" w:color="000000"/>
              <w:left w:val="single" w:sz="4" w:space="0" w:color="000000"/>
              <w:bottom w:val="single" w:sz="4" w:space="0" w:color="000000"/>
              <w:right w:val="single" w:sz="4" w:space="0" w:color="000000"/>
            </w:tcBorders>
          </w:tcPr>
          <w:p w14:paraId="4793C870" w14:textId="7B73DE96" w:rsidR="00C05DF8" w:rsidRPr="000F3E4D" w:rsidRDefault="00707879" w:rsidP="00895EEA">
            <w:r w:rsidRPr="000F3E4D">
              <w:t>100б</w:t>
            </w:r>
          </w:p>
        </w:tc>
      </w:tr>
      <w:tr w:rsidR="00C05DF8" w:rsidRPr="000F3E4D" w14:paraId="1582F2A4" w14:textId="77A4ADED" w:rsidTr="00DF2DD3">
        <w:trPr>
          <w:gridAfter w:val="1"/>
          <w:wAfter w:w="236" w:type="dxa"/>
        </w:trPr>
        <w:tc>
          <w:tcPr>
            <w:tcW w:w="562" w:type="dxa"/>
            <w:vMerge/>
            <w:tcBorders>
              <w:top w:val="single" w:sz="4" w:space="0" w:color="000000"/>
              <w:left w:val="single" w:sz="4" w:space="0" w:color="000000"/>
              <w:bottom w:val="single" w:sz="4" w:space="0" w:color="000000"/>
              <w:right w:val="single" w:sz="4" w:space="0" w:color="000000"/>
            </w:tcBorders>
            <w:hideMark/>
          </w:tcPr>
          <w:p w14:paraId="44639418" w14:textId="77777777" w:rsidR="00C05DF8" w:rsidRPr="000F3E4D" w:rsidRDefault="00C05DF8" w:rsidP="00637878"/>
        </w:tc>
        <w:tc>
          <w:tcPr>
            <w:tcW w:w="4116" w:type="dxa"/>
            <w:gridSpan w:val="3"/>
            <w:tcBorders>
              <w:top w:val="single" w:sz="4" w:space="0" w:color="000000"/>
              <w:left w:val="single" w:sz="4" w:space="0" w:color="000000"/>
              <w:bottom w:val="single" w:sz="4" w:space="0" w:color="000000"/>
              <w:right w:val="single" w:sz="4" w:space="0" w:color="000000"/>
            </w:tcBorders>
            <w:hideMark/>
          </w:tcPr>
          <w:p w14:paraId="0910D543" w14:textId="77777777" w:rsidR="00C05DF8" w:rsidRPr="000F3E4D" w:rsidRDefault="00C05DF8" w:rsidP="00637878">
            <w:r w:rsidRPr="000F3E4D">
              <w:rPr>
                <w:b/>
                <w:bCs/>
              </w:rPr>
              <w:t>СЗ 10.</w:t>
            </w:r>
            <w:r w:rsidRPr="000F3E4D">
              <w:t xml:space="preserve"> </w:t>
            </w:r>
          </w:p>
          <w:p w14:paraId="5612AB2E" w14:textId="77777777" w:rsidR="00C05DF8" w:rsidRPr="000F3E4D" w:rsidRDefault="00C05DF8" w:rsidP="00895EEA">
            <w:pPr>
              <w:pStyle w:val="a5"/>
              <w:numPr>
                <w:ilvl w:val="0"/>
                <w:numId w:val="23"/>
              </w:numPr>
              <w:tabs>
                <w:tab w:val="left" w:pos="308"/>
              </w:tabs>
              <w:spacing w:after="0" w:line="240" w:lineRule="auto"/>
              <w:ind w:left="24" w:firstLine="0"/>
              <w:rPr>
                <w:rFonts w:ascii="Times New Roman" w:hAnsi="Times New Roman"/>
                <w:sz w:val="24"/>
                <w:szCs w:val="24"/>
                <w:lang w:val="kk-KZ"/>
              </w:rPr>
            </w:pPr>
            <w:r w:rsidRPr="000F3E4D">
              <w:rPr>
                <w:rFonts w:ascii="Times New Roman" w:hAnsi="Times New Roman"/>
                <w:sz w:val="24"/>
                <w:szCs w:val="24"/>
                <w:lang w:val="kk-KZ"/>
              </w:rPr>
              <w:t>Государство кочевых узбеков (1428-1468 гг.).</w:t>
            </w:r>
          </w:p>
          <w:p w14:paraId="253DE8F1" w14:textId="77777777" w:rsidR="00C05DF8" w:rsidRPr="000F3E4D" w:rsidRDefault="00C05DF8" w:rsidP="00895EEA">
            <w:pPr>
              <w:pStyle w:val="a5"/>
              <w:numPr>
                <w:ilvl w:val="0"/>
                <w:numId w:val="23"/>
              </w:numPr>
              <w:tabs>
                <w:tab w:val="left" w:pos="308"/>
              </w:tabs>
              <w:spacing w:after="0" w:line="240" w:lineRule="auto"/>
              <w:ind w:left="24" w:firstLine="0"/>
              <w:rPr>
                <w:rFonts w:ascii="Times New Roman" w:hAnsi="Times New Roman"/>
                <w:sz w:val="24"/>
                <w:szCs w:val="24"/>
                <w:lang w:val="kk-KZ"/>
              </w:rPr>
            </w:pPr>
            <w:r w:rsidRPr="000F3E4D">
              <w:rPr>
                <w:rFonts w:ascii="Times New Roman" w:hAnsi="Times New Roman"/>
                <w:sz w:val="24"/>
                <w:szCs w:val="24"/>
                <w:lang w:val="kk-KZ"/>
              </w:rPr>
              <w:t xml:space="preserve">Ногайская Орда и Сибирское ханство в XIII-XV вв. </w:t>
            </w:r>
          </w:p>
          <w:p w14:paraId="3B353D14" w14:textId="0D3C32FD" w:rsidR="00C05DF8" w:rsidRPr="000F3E4D" w:rsidRDefault="00C05DF8" w:rsidP="00895EEA">
            <w:pPr>
              <w:pStyle w:val="a5"/>
              <w:numPr>
                <w:ilvl w:val="0"/>
                <w:numId w:val="23"/>
              </w:numPr>
              <w:tabs>
                <w:tab w:val="left" w:pos="308"/>
              </w:tabs>
              <w:spacing w:after="0" w:line="240" w:lineRule="auto"/>
              <w:ind w:left="24" w:firstLine="0"/>
              <w:rPr>
                <w:rFonts w:ascii="Times New Roman" w:hAnsi="Times New Roman"/>
                <w:sz w:val="24"/>
                <w:szCs w:val="24"/>
              </w:rPr>
            </w:pPr>
            <w:r w:rsidRPr="000F3E4D">
              <w:rPr>
                <w:rFonts w:ascii="Times New Roman" w:hAnsi="Times New Roman"/>
                <w:sz w:val="24"/>
                <w:szCs w:val="24"/>
                <w:lang w:val="kk-KZ"/>
              </w:rPr>
              <w:t>Культурно-цивилизационное наследие эпохи Золотой Орды.</w:t>
            </w:r>
          </w:p>
        </w:tc>
        <w:tc>
          <w:tcPr>
            <w:tcW w:w="992" w:type="dxa"/>
            <w:tcBorders>
              <w:top w:val="single" w:sz="4" w:space="0" w:color="000000"/>
              <w:left w:val="single" w:sz="4" w:space="0" w:color="000000"/>
              <w:bottom w:val="single" w:sz="4" w:space="0" w:color="000000"/>
              <w:right w:val="single" w:sz="4" w:space="0" w:color="000000"/>
            </w:tcBorders>
            <w:hideMark/>
          </w:tcPr>
          <w:p w14:paraId="0474F260" w14:textId="77777777" w:rsidR="00C05DF8" w:rsidRPr="000F3E4D" w:rsidRDefault="00C05DF8" w:rsidP="00637878">
            <w:r w:rsidRPr="000F3E4D">
              <w:t>1</w:t>
            </w:r>
          </w:p>
        </w:tc>
        <w:tc>
          <w:tcPr>
            <w:tcW w:w="851" w:type="dxa"/>
            <w:tcBorders>
              <w:top w:val="single" w:sz="4" w:space="0" w:color="000000"/>
              <w:left w:val="single" w:sz="4" w:space="0" w:color="000000"/>
              <w:bottom w:val="single" w:sz="4" w:space="0" w:color="000000"/>
              <w:right w:val="single" w:sz="4" w:space="0" w:color="000000"/>
            </w:tcBorders>
          </w:tcPr>
          <w:p w14:paraId="03B15596" w14:textId="54AD2DEE" w:rsidR="00C05DF8" w:rsidRPr="000F3E4D" w:rsidRDefault="00707879" w:rsidP="00895EEA">
            <w:r w:rsidRPr="000F3E4D">
              <w:t>100б</w:t>
            </w:r>
          </w:p>
        </w:tc>
      </w:tr>
      <w:tr w:rsidR="00C05DF8" w:rsidRPr="000F3E4D" w14:paraId="50B1D9A6" w14:textId="284AF139" w:rsidTr="00DF2DD3">
        <w:trPr>
          <w:gridAfter w:val="1"/>
          <w:wAfter w:w="236" w:type="dxa"/>
          <w:trHeight w:val="285"/>
        </w:trPr>
        <w:tc>
          <w:tcPr>
            <w:tcW w:w="562" w:type="dxa"/>
            <w:vMerge/>
            <w:tcBorders>
              <w:top w:val="single" w:sz="4" w:space="0" w:color="000000"/>
              <w:left w:val="single" w:sz="4" w:space="0" w:color="000000"/>
              <w:bottom w:val="single" w:sz="4" w:space="0" w:color="000000"/>
              <w:right w:val="single" w:sz="4" w:space="0" w:color="000000"/>
            </w:tcBorders>
            <w:hideMark/>
          </w:tcPr>
          <w:p w14:paraId="5BA34608" w14:textId="77777777" w:rsidR="00C05DF8" w:rsidRPr="000F3E4D" w:rsidRDefault="00C05DF8" w:rsidP="00637878"/>
        </w:tc>
        <w:tc>
          <w:tcPr>
            <w:tcW w:w="4116" w:type="dxa"/>
            <w:gridSpan w:val="3"/>
            <w:tcBorders>
              <w:top w:val="single" w:sz="4" w:space="0" w:color="000000"/>
              <w:left w:val="single" w:sz="4" w:space="0" w:color="000000"/>
              <w:bottom w:val="single" w:sz="4" w:space="0" w:color="000000"/>
              <w:right w:val="single" w:sz="4" w:space="0" w:color="000000"/>
            </w:tcBorders>
            <w:hideMark/>
          </w:tcPr>
          <w:p w14:paraId="21C2938C" w14:textId="00A24958" w:rsidR="00C05DF8" w:rsidRPr="000F3E4D" w:rsidRDefault="00C05DF8" w:rsidP="00637878">
            <w:r w:rsidRPr="000F3E4D">
              <w:rPr>
                <w:b/>
                <w:lang w:val="kk-KZ"/>
              </w:rPr>
              <w:t>СРКП 13.</w:t>
            </w:r>
            <w:r w:rsidRPr="000F3E4D">
              <w:t xml:space="preserve"> </w:t>
            </w:r>
            <w:r w:rsidRPr="000F3E4D">
              <w:rPr>
                <w:bCs/>
                <w:lang w:val="kk-KZ"/>
              </w:rPr>
              <w:t>Консультация по подготовке к практическому занятию.</w:t>
            </w:r>
          </w:p>
        </w:tc>
        <w:tc>
          <w:tcPr>
            <w:tcW w:w="992" w:type="dxa"/>
            <w:tcBorders>
              <w:top w:val="single" w:sz="4" w:space="0" w:color="000000"/>
              <w:left w:val="single" w:sz="4" w:space="0" w:color="000000"/>
              <w:bottom w:val="single" w:sz="4" w:space="0" w:color="000000"/>
              <w:right w:val="single" w:sz="4" w:space="0" w:color="000000"/>
            </w:tcBorders>
            <w:hideMark/>
          </w:tcPr>
          <w:p w14:paraId="40A33841" w14:textId="77777777" w:rsidR="00C05DF8" w:rsidRPr="000F3E4D" w:rsidRDefault="00C05DF8" w:rsidP="00637878">
            <w:pPr>
              <w:rPr>
                <w:lang w:val="kk-KZ"/>
              </w:rPr>
            </w:pPr>
            <w:r w:rsidRPr="000F3E4D">
              <w:rPr>
                <w:lang w:val="kk-KZ"/>
              </w:rPr>
              <w:t>1</w:t>
            </w:r>
          </w:p>
        </w:tc>
        <w:tc>
          <w:tcPr>
            <w:tcW w:w="851" w:type="dxa"/>
            <w:tcBorders>
              <w:top w:val="single" w:sz="4" w:space="0" w:color="000000"/>
              <w:left w:val="single" w:sz="4" w:space="0" w:color="000000"/>
              <w:bottom w:val="single" w:sz="4" w:space="0" w:color="000000"/>
              <w:right w:val="single" w:sz="4" w:space="0" w:color="000000"/>
            </w:tcBorders>
          </w:tcPr>
          <w:p w14:paraId="5E14CEA1" w14:textId="77777777" w:rsidR="00C05DF8" w:rsidRPr="000F3E4D" w:rsidRDefault="00C05DF8" w:rsidP="00637878">
            <w:pPr>
              <w:ind w:firstLine="567"/>
              <w:rPr>
                <w:lang w:val="kk-KZ"/>
              </w:rPr>
            </w:pPr>
          </w:p>
        </w:tc>
      </w:tr>
      <w:tr w:rsidR="00C05DF8" w:rsidRPr="000F3E4D" w14:paraId="189BA807" w14:textId="2EC554D9" w:rsidTr="00DF2DD3">
        <w:trPr>
          <w:gridAfter w:val="1"/>
          <w:wAfter w:w="236" w:type="dxa"/>
          <w:trHeight w:val="285"/>
        </w:trPr>
        <w:tc>
          <w:tcPr>
            <w:tcW w:w="562" w:type="dxa"/>
            <w:vMerge/>
            <w:tcBorders>
              <w:top w:val="single" w:sz="4" w:space="0" w:color="000000"/>
              <w:left w:val="single" w:sz="4" w:space="0" w:color="000000"/>
              <w:bottom w:val="single" w:sz="4" w:space="0" w:color="000000"/>
              <w:right w:val="single" w:sz="4" w:space="0" w:color="000000"/>
            </w:tcBorders>
            <w:hideMark/>
          </w:tcPr>
          <w:p w14:paraId="51F78C72" w14:textId="77777777" w:rsidR="00C05DF8" w:rsidRPr="000F3E4D" w:rsidRDefault="00C05DF8" w:rsidP="00637878"/>
        </w:tc>
        <w:tc>
          <w:tcPr>
            <w:tcW w:w="4116" w:type="dxa"/>
            <w:gridSpan w:val="3"/>
            <w:tcBorders>
              <w:top w:val="single" w:sz="4" w:space="0" w:color="000000"/>
              <w:left w:val="single" w:sz="4" w:space="0" w:color="000000"/>
              <w:bottom w:val="single" w:sz="4" w:space="0" w:color="000000"/>
              <w:right w:val="single" w:sz="4" w:space="0" w:color="000000"/>
            </w:tcBorders>
            <w:hideMark/>
          </w:tcPr>
          <w:p w14:paraId="20D3D4C5" w14:textId="6F35EAE6" w:rsidR="00C05DF8" w:rsidRPr="000F3E4D" w:rsidRDefault="00C05DF8" w:rsidP="00637878">
            <w:r w:rsidRPr="000F3E4D">
              <w:rPr>
                <w:b/>
                <w:lang w:val="kk-KZ"/>
              </w:rPr>
              <w:t>СРКП 14.</w:t>
            </w:r>
            <w:r w:rsidRPr="000F3E4D">
              <w:rPr>
                <w:bCs/>
                <w:lang w:val="kk-KZ"/>
              </w:rPr>
              <w:t xml:space="preserve"> Взаимосвязь кочевых и оседлых цивилизаций. (Современная, зарубежная историография). Определить сходства и различия между кочевыми и оседлыми цивилизациями на основе сопоставления мнений зарубежных исследователей.</w:t>
            </w:r>
          </w:p>
        </w:tc>
        <w:tc>
          <w:tcPr>
            <w:tcW w:w="992" w:type="dxa"/>
            <w:tcBorders>
              <w:top w:val="single" w:sz="4" w:space="0" w:color="000000"/>
              <w:left w:val="single" w:sz="4" w:space="0" w:color="000000"/>
              <w:bottom w:val="single" w:sz="4" w:space="0" w:color="000000"/>
              <w:right w:val="single" w:sz="4" w:space="0" w:color="000000"/>
            </w:tcBorders>
            <w:hideMark/>
          </w:tcPr>
          <w:p w14:paraId="79965DDC" w14:textId="77777777" w:rsidR="00C05DF8" w:rsidRPr="000F3E4D" w:rsidRDefault="00C05DF8" w:rsidP="00637878">
            <w:pPr>
              <w:rPr>
                <w:lang w:val="kk-KZ"/>
              </w:rPr>
            </w:pPr>
            <w:r w:rsidRPr="000F3E4D">
              <w:rPr>
                <w:lang w:val="kk-KZ"/>
              </w:rPr>
              <w:t>1</w:t>
            </w:r>
          </w:p>
        </w:tc>
        <w:tc>
          <w:tcPr>
            <w:tcW w:w="851" w:type="dxa"/>
            <w:tcBorders>
              <w:top w:val="single" w:sz="4" w:space="0" w:color="000000"/>
              <w:left w:val="single" w:sz="4" w:space="0" w:color="000000"/>
              <w:bottom w:val="single" w:sz="4" w:space="0" w:color="000000"/>
              <w:right w:val="single" w:sz="4" w:space="0" w:color="000000"/>
            </w:tcBorders>
          </w:tcPr>
          <w:p w14:paraId="6354CC0A" w14:textId="44FF2E32" w:rsidR="00C05DF8" w:rsidRPr="000F3E4D" w:rsidRDefault="00707879" w:rsidP="00895EEA">
            <w:pPr>
              <w:rPr>
                <w:lang w:val="kk-KZ"/>
              </w:rPr>
            </w:pPr>
            <w:r w:rsidRPr="000F3E4D">
              <w:t>100б</w:t>
            </w:r>
          </w:p>
        </w:tc>
      </w:tr>
      <w:tr w:rsidR="00C05DF8" w:rsidRPr="000F3E4D" w14:paraId="69B70535" w14:textId="17A96BBA" w:rsidTr="00DF2DD3">
        <w:trPr>
          <w:gridAfter w:val="1"/>
          <w:wAfter w:w="236" w:type="dxa"/>
          <w:trHeight w:val="285"/>
        </w:trPr>
        <w:tc>
          <w:tcPr>
            <w:tcW w:w="562" w:type="dxa"/>
            <w:vMerge/>
            <w:tcBorders>
              <w:top w:val="single" w:sz="4" w:space="0" w:color="000000"/>
              <w:left w:val="single" w:sz="4" w:space="0" w:color="000000"/>
              <w:bottom w:val="single" w:sz="4" w:space="0" w:color="000000"/>
              <w:right w:val="single" w:sz="4" w:space="0" w:color="000000"/>
            </w:tcBorders>
            <w:hideMark/>
          </w:tcPr>
          <w:p w14:paraId="2689C59F" w14:textId="77777777" w:rsidR="00C05DF8" w:rsidRPr="000F3E4D" w:rsidRDefault="00C05DF8" w:rsidP="00637878"/>
        </w:tc>
        <w:tc>
          <w:tcPr>
            <w:tcW w:w="4116" w:type="dxa"/>
            <w:gridSpan w:val="3"/>
            <w:tcBorders>
              <w:top w:val="single" w:sz="4" w:space="0" w:color="000000"/>
              <w:left w:val="single" w:sz="4" w:space="0" w:color="000000"/>
              <w:bottom w:val="single" w:sz="4" w:space="0" w:color="000000"/>
              <w:right w:val="single" w:sz="4" w:space="0" w:color="000000"/>
            </w:tcBorders>
            <w:hideMark/>
          </w:tcPr>
          <w:p w14:paraId="6847CD83" w14:textId="77777777" w:rsidR="00C05DF8" w:rsidRPr="000F3E4D" w:rsidRDefault="00C05DF8" w:rsidP="00637878">
            <w:pPr>
              <w:rPr>
                <w:bCs/>
                <w:lang w:val="kk-KZ"/>
              </w:rPr>
            </w:pPr>
            <w:r w:rsidRPr="000F3E4D">
              <w:rPr>
                <w:b/>
                <w:lang w:val="kk-KZ"/>
              </w:rPr>
              <w:t>СРКП 15</w:t>
            </w:r>
            <w:r w:rsidRPr="000F3E4D">
              <w:rPr>
                <w:bCs/>
                <w:lang w:val="kk-KZ"/>
              </w:rPr>
              <w:t>. Консультация по подготовке к Гос. экзамену.</w:t>
            </w:r>
          </w:p>
          <w:p w14:paraId="0E6F3DA1" w14:textId="28A9514F" w:rsidR="00C05DF8" w:rsidRPr="000F3E4D" w:rsidRDefault="00C05DF8" w:rsidP="00637878">
            <w:r w:rsidRPr="000F3E4D">
              <w:rPr>
                <w:b/>
                <w:bCs/>
                <w:lang w:val="kk-KZ"/>
              </w:rPr>
              <w:t xml:space="preserve">Сдача СРК 2 </w:t>
            </w:r>
            <w:r w:rsidRPr="000F3E4D">
              <w:rPr>
                <w:lang w:val="kk-KZ"/>
              </w:rPr>
              <w:t>на тему: «Тюркская цивилизация и Великий шелковый путь».</w:t>
            </w:r>
          </w:p>
        </w:tc>
        <w:tc>
          <w:tcPr>
            <w:tcW w:w="992" w:type="dxa"/>
            <w:tcBorders>
              <w:top w:val="single" w:sz="4" w:space="0" w:color="000000"/>
              <w:left w:val="single" w:sz="4" w:space="0" w:color="000000"/>
              <w:bottom w:val="single" w:sz="4" w:space="0" w:color="000000"/>
              <w:right w:val="single" w:sz="4" w:space="0" w:color="000000"/>
            </w:tcBorders>
            <w:hideMark/>
          </w:tcPr>
          <w:p w14:paraId="5C9C0D4C" w14:textId="77777777" w:rsidR="00C05DF8" w:rsidRPr="000F3E4D" w:rsidRDefault="00C05DF8" w:rsidP="00637878">
            <w:pPr>
              <w:rPr>
                <w:lang w:val="kk-KZ"/>
              </w:rPr>
            </w:pPr>
            <w:r w:rsidRPr="000F3E4D">
              <w:rPr>
                <w:lang w:val="kk-KZ"/>
              </w:rPr>
              <w:t>1</w:t>
            </w:r>
          </w:p>
        </w:tc>
        <w:tc>
          <w:tcPr>
            <w:tcW w:w="851" w:type="dxa"/>
            <w:tcBorders>
              <w:top w:val="single" w:sz="4" w:space="0" w:color="000000"/>
              <w:left w:val="single" w:sz="4" w:space="0" w:color="000000"/>
              <w:bottom w:val="single" w:sz="4" w:space="0" w:color="000000"/>
              <w:right w:val="single" w:sz="4" w:space="0" w:color="000000"/>
            </w:tcBorders>
          </w:tcPr>
          <w:p w14:paraId="59967FAF" w14:textId="6B0E344C" w:rsidR="00C05DF8" w:rsidRPr="000F3E4D" w:rsidRDefault="00707879" w:rsidP="00895EEA">
            <w:pPr>
              <w:rPr>
                <w:lang w:val="kk-KZ"/>
              </w:rPr>
            </w:pPr>
            <w:r w:rsidRPr="000F3E4D">
              <w:t>100б</w:t>
            </w:r>
          </w:p>
        </w:tc>
      </w:tr>
      <w:tr w:rsidR="00C05DF8" w:rsidRPr="000F3E4D" w14:paraId="12CB0AD1" w14:textId="075BDAD1" w:rsidTr="00DF2DD3">
        <w:trPr>
          <w:gridAfter w:val="1"/>
          <w:wAfter w:w="236" w:type="dxa"/>
        </w:trPr>
        <w:tc>
          <w:tcPr>
            <w:tcW w:w="562" w:type="dxa"/>
            <w:vMerge w:val="restart"/>
            <w:tcBorders>
              <w:top w:val="single" w:sz="4" w:space="0" w:color="000000"/>
              <w:left w:val="single" w:sz="4" w:space="0" w:color="000000"/>
              <w:bottom w:val="single" w:sz="4" w:space="0" w:color="000000"/>
              <w:right w:val="single" w:sz="4" w:space="0" w:color="000000"/>
            </w:tcBorders>
            <w:hideMark/>
          </w:tcPr>
          <w:p w14:paraId="04960E0B" w14:textId="77777777" w:rsidR="00C05DF8" w:rsidRPr="000F3E4D" w:rsidRDefault="00C05DF8" w:rsidP="00637878">
            <w:r w:rsidRPr="000F3E4D">
              <w:t>6</w:t>
            </w:r>
          </w:p>
        </w:tc>
        <w:tc>
          <w:tcPr>
            <w:tcW w:w="4116" w:type="dxa"/>
            <w:gridSpan w:val="3"/>
            <w:tcBorders>
              <w:top w:val="single" w:sz="4" w:space="0" w:color="000000"/>
              <w:left w:val="single" w:sz="4" w:space="0" w:color="000000"/>
              <w:bottom w:val="single" w:sz="4" w:space="0" w:color="000000"/>
              <w:right w:val="single" w:sz="4" w:space="0" w:color="000000"/>
            </w:tcBorders>
            <w:hideMark/>
          </w:tcPr>
          <w:p w14:paraId="0BA567FC" w14:textId="4FD49727" w:rsidR="00C05DF8" w:rsidRPr="000F3E4D" w:rsidRDefault="00C05DF8" w:rsidP="00637878">
            <w:pPr>
              <w:rPr>
                <w:lang w:val="kk-KZ"/>
              </w:rPr>
            </w:pPr>
            <w:r w:rsidRPr="000F3E4D">
              <w:rPr>
                <w:b/>
                <w:bCs/>
              </w:rPr>
              <w:t>Л</w:t>
            </w:r>
            <w:r w:rsidRPr="000F3E4D">
              <w:rPr>
                <w:b/>
                <w:bCs/>
                <w:lang w:val="kk-KZ"/>
              </w:rPr>
              <w:t xml:space="preserve"> </w:t>
            </w:r>
            <w:r w:rsidRPr="000F3E4D">
              <w:rPr>
                <w:b/>
                <w:bCs/>
              </w:rPr>
              <w:t>6.</w:t>
            </w:r>
            <w:r w:rsidRPr="000F3E4D">
              <w:rPr>
                <w:lang w:val="kk-KZ"/>
              </w:rPr>
              <w:t xml:space="preserve"> </w:t>
            </w:r>
            <w:r w:rsidRPr="000F3E4D">
              <w:rPr>
                <w:bCs/>
              </w:rPr>
              <w:t>Образование казахской народности</w:t>
            </w:r>
            <w:r w:rsidRPr="000F3E4D">
              <w:rPr>
                <w:bCs/>
                <w:lang w:val="kk-KZ"/>
              </w:rPr>
              <w:t>.</w:t>
            </w:r>
            <w:r w:rsidRPr="000F3E4D">
              <w:rPr>
                <w:b/>
                <w:lang w:val="kk-KZ"/>
              </w:rPr>
              <w:t xml:space="preserve"> </w:t>
            </w:r>
            <w:r w:rsidRPr="000F3E4D">
              <w:t>Казахское ханство в XV</w:t>
            </w:r>
            <w:r w:rsidR="006B20BB">
              <w:t>-</w:t>
            </w:r>
            <w:r w:rsidRPr="000F3E4D">
              <w:t>XVIII веков</w:t>
            </w:r>
          </w:p>
        </w:tc>
        <w:tc>
          <w:tcPr>
            <w:tcW w:w="992" w:type="dxa"/>
            <w:tcBorders>
              <w:top w:val="single" w:sz="4" w:space="0" w:color="000000"/>
              <w:left w:val="single" w:sz="4" w:space="0" w:color="000000"/>
              <w:bottom w:val="single" w:sz="4" w:space="0" w:color="000000"/>
              <w:right w:val="single" w:sz="4" w:space="0" w:color="000000"/>
            </w:tcBorders>
            <w:hideMark/>
          </w:tcPr>
          <w:p w14:paraId="6392D38F" w14:textId="77777777" w:rsidR="00C05DF8" w:rsidRPr="000F3E4D" w:rsidRDefault="00C05DF8" w:rsidP="00637878">
            <w:pPr>
              <w:rPr>
                <w:lang w:val="kk-KZ"/>
              </w:rPr>
            </w:pPr>
            <w:r w:rsidRPr="000F3E4D">
              <w:rPr>
                <w:lang w:val="kk-KZ"/>
              </w:rPr>
              <w:t>1</w:t>
            </w:r>
          </w:p>
        </w:tc>
        <w:tc>
          <w:tcPr>
            <w:tcW w:w="851" w:type="dxa"/>
            <w:tcBorders>
              <w:top w:val="single" w:sz="4" w:space="0" w:color="000000"/>
              <w:left w:val="single" w:sz="4" w:space="0" w:color="000000"/>
              <w:bottom w:val="single" w:sz="4" w:space="0" w:color="000000"/>
              <w:right w:val="single" w:sz="4" w:space="0" w:color="000000"/>
            </w:tcBorders>
          </w:tcPr>
          <w:p w14:paraId="69E63B98" w14:textId="77777777" w:rsidR="00C05DF8" w:rsidRPr="000F3E4D" w:rsidRDefault="00C05DF8" w:rsidP="00637878">
            <w:pPr>
              <w:ind w:firstLine="567"/>
              <w:rPr>
                <w:lang w:val="kk-KZ"/>
              </w:rPr>
            </w:pPr>
          </w:p>
        </w:tc>
      </w:tr>
      <w:tr w:rsidR="00C05DF8" w:rsidRPr="000F3E4D" w14:paraId="7B4F2B9D" w14:textId="798B53F7" w:rsidTr="00DF2DD3">
        <w:trPr>
          <w:gridAfter w:val="1"/>
          <w:wAfter w:w="236" w:type="dxa"/>
        </w:trPr>
        <w:tc>
          <w:tcPr>
            <w:tcW w:w="562" w:type="dxa"/>
            <w:vMerge/>
            <w:tcBorders>
              <w:top w:val="single" w:sz="4" w:space="0" w:color="000000"/>
              <w:left w:val="single" w:sz="4" w:space="0" w:color="000000"/>
              <w:bottom w:val="single" w:sz="4" w:space="0" w:color="000000"/>
              <w:right w:val="single" w:sz="4" w:space="0" w:color="000000"/>
            </w:tcBorders>
            <w:hideMark/>
          </w:tcPr>
          <w:p w14:paraId="126A9CB1" w14:textId="77777777" w:rsidR="00C05DF8" w:rsidRPr="000F3E4D" w:rsidRDefault="00C05DF8" w:rsidP="00637878"/>
        </w:tc>
        <w:tc>
          <w:tcPr>
            <w:tcW w:w="4116" w:type="dxa"/>
            <w:gridSpan w:val="3"/>
            <w:tcBorders>
              <w:top w:val="single" w:sz="4" w:space="0" w:color="000000"/>
              <w:left w:val="single" w:sz="4" w:space="0" w:color="000000"/>
              <w:bottom w:val="single" w:sz="4" w:space="0" w:color="000000"/>
              <w:right w:val="single" w:sz="4" w:space="0" w:color="000000"/>
            </w:tcBorders>
            <w:hideMark/>
          </w:tcPr>
          <w:p w14:paraId="5BD3B13D" w14:textId="77777777" w:rsidR="00C05DF8" w:rsidRPr="000F3E4D" w:rsidRDefault="00C05DF8" w:rsidP="00637878">
            <w:pPr>
              <w:rPr>
                <w:b/>
                <w:bCs/>
                <w:lang w:val="kk-KZ"/>
              </w:rPr>
            </w:pPr>
            <w:r w:rsidRPr="000F3E4D">
              <w:rPr>
                <w:b/>
                <w:bCs/>
              </w:rPr>
              <w:t>СЗ 11.</w:t>
            </w:r>
            <w:r w:rsidRPr="000F3E4D">
              <w:rPr>
                <w:b/>
                <w:bCs/>
                <w:lang w:val="kk-KZ"/>
              </w:rPr>
              <w:t xml:space="preserve"> </w:t>
            </w:r>
          </w:p>
          <w:p w14:paraId="4BC617ED" w14:textId="77777777" w:rsidR="00C05DF8" w:rsidRPr="000F3E4D" w:rsidRDefault="00C05DF8" w:rsidP="00895EEA">
            <w:pPr>
              <w:pStyle w:val="a5"/>
              <w:numPr>
                <w:ilvl w:val="0"/>
                <w:numId w:val="6"/>
              </w:numPr>
              <w:tabs>
                <w:tab w:val="left" w:pos="308"/>
              </w:tabs>
              <w:spacing w:after="0" w:line="240" w:lineRule="auto"/>
              <w:ind w:left="0" w:firstLine="24"/>
              <w:rPr>
                <w:rFonts w:ascii="Times New Roman" w:hAnsi="Times New Roman"/>
                <w:sz w:val="24"/>
                <w:szCs w:val="24"/>
                <w:lang w:bidi="bn-IN"/>
              </w:rPr>
            </w:pPr>
            <w:r w:rsidRPr="000F3E4D">
              <w:rPr>
                <w:rFonts w:ascii="Times New Roman" w:hAnsi="Times New Roman"/>
                <w:sz w:val="24"/>
                <w:szCs w:val="24"/>
                <w:lang w:bidi="bn-IN"/>
              </w:rPr>
              <w:t>Образование и периодизация эпохи Казахского ханства</w:t>
            </w:r>
          </w:p>
          <w:p w14:paraId="0990BBCA" w14:textId="77777777" w:rsidR="00C05DF8" w:rsidRPr="000F3E4D" w:rsidRDefault="00C05DF8" w:rsidP="00895EEA">
            <w:pPr>
              <w:pStyle w:val="a5"/>
              <w:numPr>
                <w:ilvl w:val="0"/>
                <w:numId w:val="6"/>
              </w:numPr>
              <w:tabs>
                <w:tab w:val="left" w:pos="308"/>
              </w:tabs>
              <w:spacing w:after="0" w:line="240" w:lineRule="auto"/>
              <w:ind w:left="0" w:firstLine="24"/>
              <w:rPr>
                <w:rFonts w:ascii="Times New Roman" w:hAnsi="Times New Roman"/>
                <w:sz w:val="24"/>
                <w:szCs w:val="24"/>
                <w:lang w:bidi="bn-IN"/>
              </w:rPr>
            </w:pPr>
            <w:r w:rsidRPr="000F3E4D">
              <w:rPr>
                <w:rFonts w:ascii="Times New Roman" w:hAnsi="Times New Roman"/>
                <w:sz w:val="24"/>
                <w:szCs w:val="24"/>
                <w:lang w:val="kk-KZ" w:bidi="bn-IN"/>
              </w:rPr>
              <w:t>Социально-экономическое и политическое положение казахского ханства в начале XVI в..</w:t>
            </w:r>
          </w:p>
          <w:p w14:paraId="1F09DE96" w14:textId="49C0FA69" w:rsidR="00C05DF8" w:rsidRPr="000F3E4D" w:rsidRDefault="00C05DF8" w:rsidP="00895EEA">
            <w:pPr>
              <w:pStyle w:val="a5"/>
              <w:numPr>
                <w:ilvl w:val="0"/>
                <w:numId w:val="6"/>
              </w:numPr>
              <w:tabs>
                <w:tab w:val="left" w:pos="308"/>
              </w:tabs>
              <w:spacing w:after="0" w:line="240" w:lineRule="auto"/>
              <w:ind w:left="0" w:firstLine="24"/>
              <w:rPr>
                <w:rFonts w:ascii="Times New Roman" w:hAnsi="Times New Roman"/>
                <w:sz w:val="24"/>
                <w:szCs w:val="24"/>
                <w:lang w:bidi="bn-IN"/>
              </w:rPr>
            </w:pPr>
            <w:r w:rsidRPr="000F3E4D">
              <w:rPr>
                <w:rFonts w:ascii="Times New Roman" w:hAnsi="Times New Roman"/>
                <w:sz w:val="24"/>
                <w:szCs w:val="24"/>
                <w:lang w:bidi="bn-IN"/>
              </w:rPr>
              <w:lastRenderedPageBreak/>
              <w:t>Расширение территории ханства при Касымхане.</w:t>
            </w:r>
          </w:p>
        </w:tc>
        <w:tc>
          <w:tcPr>
            <w:tcW w:w="992" w:type="dxa"/>
            <w:tcBorders>
              <w:top w:val="single" w:sz="4" w:space="0" w:color="000000"/>
              <w:left w:val="single" w:sz="4" w:space="0" w:color="000000"/>
              <w:bottom w:val="single" w:sz="4" w:space="0" w:color="000000"/>
              <w:right w:val="single" w:sz="4" w:space="0" w:color="000000"/>
            </w:tcBorders>
            <w:hideMark/>
          </w:tcPr>
          <w:p w14:paraId="58ACE161" w14:textId="77777777" w:rsidR="00C05DF8" w:rsidRPr="000F3E4D" w:rsidRDefault="00C05DF8" w:rsidP="00637878">
            <w:pPr>
              <w:rPr>
                <w:lang w:val="kk-KZ"/>
              </w:rPr>
            </w:pPr>
            <w:r w:rsidRPr="000F3E4D">
              <w:rPr>
                <w:lang w:val="kk-KZ"/>
              </w:rPr>
              <w:lastRenderedPageBreak/>
              <w:t>1</w:t>
            </w:r>
          </w:p>
        </w:tc>
        <w:tc>
          <w:tcPr>
            <w:tcW w:w="851" w:type="dxa"/>
            <w:tcBorders>
              <w:top w:val="single" w:sz="4" w:space="0" w:color="000000"/>
              <w:left w:val="single" w:sz="4" w:space="0" w:color="000000"/>
              <w:bottom w:val="single" w:sz="4" w:space="0" w:color="000000"/>
              <w:right w:val="single" w:sz="4" w:space="0" w:color="000000"/>
            </w:tcBorders>
          </w:tcPr>
          <w:p w14:paraId="71211773" w14:textId="687E45B8" w:rsidR="00C05DF8" w:rsidRPr="000F3E4D" w:rsidRDefault="00707879" w:rsidP="00895EEA">
            <w:pPr>
              <w:rPr>
                <w:lang w:val="kk-KZ"/>
              </w:rPr>
            </w:pPr>
            <w:r w:rsidRPr="000F3E4D">
              <w:t>100б</w:t>
            </w:r>
          </w:p>
        </w:tc>
      </w:tr>
      <w:tr w:rsidR="00C05DF8" w:rsidRPr="000F3E4D" w14:paraId="0B1719DB" w14:textId="21229F50" w:rsidTr="00DF2DD3">
        <w:trPr>
          <w:gridAfter w:val="1"/>
          <w:wAfter w:w="236" w:type="dxa"/>
        </w:trPr>
        <w:tc>
          <w:tcPr>
            <w:tcW w:w="562" w:type="dxa"/>
            <w:vMerge/>
            <w:tcBorders>
              <w:top w:val="single" w:sz="4" w:space="0" w:color="000000"/>
              <w:left w:val="single" w:sz="4" w:space="0" w:color="000000"/>
              <w:bottom w:val="single" w:sz="4" w:space="0" w:color="000000"/>
              <w:right w:val="single" w:sz="4" w:space="0" w:color="000000"/>
            </w:tcBorders>
            <w:hideMark/>
          </w:tcPr>
          <w:p w14:paraId="27491D06" w14:textId="77777777" w:rsidR="00C05DF8" w:rsidRPr="000F3E4D" w:rsidRDefault="00C05DF8" w:rsidP="00637878"/>
        </w:tc>
        <w:tc>
          <w:tcPr>
            <w:tcW w:w="4116" w:type="dxa"/>
            <w:gridSpan w:val="3"/>
            <w:tcBorders>
              <w:top w:val="single" w:sz="4" w:space="0" w:color="000000"/>
              <w:left w:val="single" w:sz="4" w:space="0" w:color="000000"/>
              <w:bottom w:val="single" w:sz="4" w:space="0" w:color="000000"/>
              <w:right w:val="single" w:sz="4" w:space="0" w:color="000000"/>
            </w:tcBorders>
            <w:hideMark/>
          </w:tcPr>
          <w:p w14:paraId="345AB16B" w14:textId="77777777" w:rsidR="00C05DF8" w:rsidRPr="000F3E4D" w:rsidRDefault="00C05DF8" w:rsidP="00637878">
            <w:pPr>
              <w:rPr>
                <w:b/>
                <w:bCs/>
                <w:lang w:val="kk-KZ"/>
              </w:rPr>
            </w:pPr>
            <w:r w:rsidRPr="000F3E4D">
              <w:rPr>
                <w:b/>
                <w:bCs/>
              </w:rPr>
              <w:t>СЗ 12.</w:t>
            </w:r>
            <w:r w:rsidRPr="000F3E4D">
              <w:rPr>
                <w:b/>
                <w:bCs/>
                <w:lang w:val="kk-KZ"/>
              </w:rPr>
              <w:t xml:space="preserve"> </w:t>
            </w:r>
          </w:p>
          <w:p w14:paraId="5E8B2109" w14:textId="77777777" w:rsidR="00C05DF8" w:rsidRPr="000F3E4D" w:rsidRDefault="00C05DF8" w:rsidP="00895EEA">
            <w:pPr>
              <w:pStyle w:val="a5"/>
              <w:numPr>
                <w:ilvl w:val="0"/>
                <w:numId w:val="24"/>
              </w:numPr>
              <w:tabs>
                <w:tab w:val="left" w:pos="308"/>
              </w:tabs>
              <w:spacing w:after="0" w:line="240" w:lineRule="auto"/>
              <w:ind w:left="0" w:firstLine="24"/>
              <w:rPr>
                <w:rFonts w:ascii="Times New Roman" w:hAnsi="Times New Roman"/>
                <w:sz w:val="24"/>
                <w:szCs w:val="24"/>
                <w:lang w:bidi="bn-IN"/>
              </w:rPr>
            </w:pPr>
            <w:r w:rsidRPr="000F3E4D">
              <w:rPr>
                <w:rFonts w:ascii="Times New Roman" w:hAnsi="Times New Roman"/>
                <w:sz w:val="24"/>
                <w:szCs w:val="24"/>
                <w:lang w:val="kk-KZ" w:bidi="bn-IN"/>
              </w:rPr>
              <w:t>Социально-экономическое и политическое положение Казахского ханства в XVII в.</w:t>
            </w:r>
          </w:p>
          <w:p w14:paraId="1A7F2C97" w14:textId="77777777" w:rsidR="00C05DF8" w:rsidRPr="000F3E4D" w:rsidRDefault="00C05DF8" w:rsidP="00895EEA">
            <w:pPr>
              <w:pStyle w:val="a5"/>
              <w:numPr>
                <w:ilvl w:val="0"/>
                <w:numId w:val="24"/>
              </w:numPr>
              <w:tabs>
                <w:tab w:val="left" w:pos="308"/>
              </w:tabs>
              <w:spacing w:after="0" w:line="240" w:lineRule="auto"/>
              <w:ind w:left="0" w:firstLine="24"/>
              <w:rPr>
                <w:rFonts w:ascii="Times New Roman" w:hAnsi="Times New Roman"/>
                <w:sz w:val="24"/>
                <w:szCs w:val="24"/>
                <w:lang w:bidi="bn-IN"/>
              </w:rPr>
            </w:pPr>
            <w:r w:rsidRPr="000F3E4D">
              <w:rPr>
                <w:rFonts w:ascii="Times New Roman" w:hAnsi="Times New Roman"/>
                <w:spacing w:val="2"/>
                <w:sz w:val="24"/>
                <w:szCs w:val="24"/>
                <w:lang w:val="kk-KZ" w:bidi="bn-IN"/>
              </w:rPr>
              <w:t>Борьба казахского народа против джунгарского нашествия.</w:t>
            </w:r>
          </w:p>
          <w:p w14:paraId="3AEB33BD" w14:textId="250060AB" w:rsidR="00C05DF8" w:rsidRPr="000F3E4D" w:rsidRDefault="00C05DF8" w:rsidP="00895EEA">
            <w:pPr>
              <w:pStyle w:val="a5"/>
              <w:numPr>
                <w:ilvl w:val="0"/>
                <w:numId w:val="24"/>
              </w:numPr>
              <w:tabs>
                <w:tab w:val="left" w:pos="308"/>
              </w:tabs>
              <w:spacing w:after="0" w:line="240" w:lineRule="auto"/>
              <w:ind w:left="0" w:firstLine="24"/>
              <w:rPr>
                <w:rFonts w:ascii="Times New Roman" w:hAnsi="Times New Roman"/>
                <w:sz w:val="24"/>
                <w:szCs w:val="24"/>
                <w:lang w:val="kk-KZ"/>
              </w:rPr>
            </w:pPr>
            <w:r w:rsidRPr="000F3E4D">
              <w:rPr>
                <w:rFonts w:ascii="Times New Roman" w:hAnsi="Times New Roman"/>
                <w:sz w:val="24"/>
                <w:szCs w:val="24"/>
                <w:lang w:bidi="bn-IN"/>
              </w:rPr>
              <w:t>Правление Тауке-хана и его политика</w:t>
            </w:r>
            <w:r w:rsidRPr="000F3E4D">
              <w:rPr>
                <w:rFonts w:ascii="Times New Roman" w:hAnsi="Times New Roman"/>
                <w:sz w:val="24"/>
                <w:szCs w:val="24"/>
                <w:lang w:val="kk-KZ" w:bidi="bn-IN"/>
              </w:rPr>
              <w:t>. Свод законов «Жеты жаргы». Институт биев.</w:t>
            </w:r>
          </w:p>
        </w:tc>
        <w:tc>
          <w:tcPr>
            <w:tcW w:w="992" w:type="dxa"/>
            <w:tcBorders>
              <w:top w:val="single" w:sz="4" w:space="0" w:color="000000"/>
              <w:left w:val="single" w:sz="4" w:space="0" w:color="000000"/>
              <w:bottom w:val="single" w:sz="4" w:space="0" w:color="000000"/>
              <w:right w:val="single" w:sz="4" w:space="0" w:color="000000"/>
            </w:tcBorders>
            <w:hideMark/>
          </w:tcPr>
          <w:p w14:paraId="6C2CBB37" w14:textId="77777777" w:rsidR="00C05DF8" w:rsidRPr="000F3E4D" w:rsidRDefault="00C05DF8" w:rsidP="00637878">
            <w:r w:rsidRPr="000F3E4D">
              <w:t>1</w:t>
            </w:r>
          </w:p>
        </w:tc>
        <w:tc>
          <w:tcPr>
            <w:tcW w:w="851" w:type="dxa"/>
            <w:tcBorders>
              <w:top w:val="single" w:sz="4" w:space="0" w:color="000000"/>
              <w:left w:val="single" w:sz="4" w:space="0" w:color="000000"/>
              <w:bottom w:val="single" w:sz="4" w:space="0" w:color="000000"/>
              <w:right w:val="single" w:sz="4" w:space="0" w:color="000000"/>
            </w:tcBorders>
          </w:tcPr>
          <w:p w14:paraId="484682F9" w14:textId="4EF7C79F" w:rsidR="00C05DF8" w:rsidRPr="000F3E4D" w:rsidRDefault="00707879" w:rsidP="00895EEA">
            <w:r w:rsidRPr="000F3E4D">
              <w:t>100б</w:t>
            </w:r>
          </w:p>
        </w:tc>
      </w:tr>
      <w:tr w:rsidR="00C05DF8" w:rsidRPr="000F3E4D" w14:paraId="7C015E11" w14:textId="23F7D711" w:rsidTr="00DF2DD3">
        <w:trPr>
          <w:gridAfter w:val="1"/>
          <w:wAfter w:w="236" w:type="dxa"/>
        </w:trPr>
        <w:tc>
          <w:tcPr>
            <w:tcW w:w="562" w:type="dxa"/>
            <w:vMerge/>
            <w:tcBorders>
              <w:top w:val="single" w:sz="4" w:space="0" w:color="000000"/>
              <w:left w:val="single" w:sz="4" w:space="0" w:color="000000"/>
              <w:bottom w:val="single" w:sz="4" w:space="0" w:color="000000"/>
              <w:right w:val="single" w:sz="4" w:space="0" w:color="000000"/>
            </w:tcBorders>
            <w:hideMark/>
          </w:tcPr>
          <w:p w14:paraId="10479731" w14:textId="77777777" w:rsidR="00C05DF8" w:rsidRPr="000F3E4D" w:rsidRDefault="00C05DF8" w:rsidP="00637878"/>
        </w:tc>
        <w:tc>
          <w:tcPr>
            <w:tcW w:w="4116" w:type="dxa"/>
            <w:gridSpan w:val="3"/>
            <w:tcBorders>
              <w:top w:val="single" w:sz="4" w:space="0" w:color="000000"/>
              <w:left w:val="single" w:sz="4" w:space="0" w:color="000000"/>
              <w:bottom w:val="single" w:sz="4" w:space="0" w:color="000000"/>
              <w:right w:val="single" w:sz="4" w:space="0" w:color="000000"/>
            </w:tcBorders>
            <w:hideMark/>
          </w:tcPr>
          <w:p w14:paraId="09673E33" w14:textId="14948F3F" w:rsidR="00C05DF8" w:rsidRPr="000F3E4D" w:rsidRDefault="00C05DF8" w:rsidP="00637878">
            <w:pPr>
              <w:rPr>
                <w:lang w:val="kk-KZ"/>
              </w:rPr>
            </w:pPr>
            <w:r w:rsidRPr="000F3E4D">
              <w:rPr>
                <w:b/>
                <w:bCs/>
                <w:lang w:val="kk-KZ"/>
              </w:rPr>
              <w:t>СРКП 16.</w:t>
            </w:r>
            <w:r w:rsidRPr="000F3E4D">
              <w:rPr>
                <w:lang w:val="kk-KZ"/>
              </w:rPr>
              <w:t xml:space="preserve"> </w:t>
            </w:r>
            <w:r w:rsidRPr="000F3E4D">
              <w:t xml:space="preserve">Написать эссе на тему: </w:t>
            </w:r>
            <w:r w:rsidRPr="000F3E4D">
              <w:rPr>
                <w:lang w:val="kk-KZ"/>
              </w:rPr>
              <w:t>«</w:t>
            </w:r>
            <w:r w:rsidRPr="000F3E4D">
              <w:t>Формирование этнической территории, единого языка. Общность хозяйства, материальной и духовной культуры казахского народа</w:t>
            </w:r>
            <w:r w:rsidRPr="000F3E4D">
              <w:rPr>
                <w:lang w:val="kk-KZ"/>
              </w:rPr>
              <w:t>».</w:t>
            </w:r>
          </w:p>
          <w:p w14:paraId="257FE1DC" w14:textId="13E422ED" w:rsidR="00C05DF8" w:rsidRPr="000F3E4D" w:rsidRDefault="00C05DF8" w:rsidP="00637878">
            <w:r w:rsidRPr="000F3E4D">
              <w:rPr>
                <w:lang w:val="kk-KZ"/>
              </w:rPr>
              <w:t>Дать анализ термину «казах» по источникам истории казахского ханства и источникам, охватывающим данный период.</w:t>
            </w:r>
          </w:p>
        </w:tc>
        <w:tc>
          <w:tcPr>
            <w:tcW w:w="992" w:type="dxa"/>
            <w:tcBorders>
              <w:top w:val="single" w:sz="4" w:space="0" w:color="000000"/>
              <w:left w:val="single" w:sz="4" w:space="0" w:color="000000"/>
              <w:bottom w:val="single" w:sz="4" w:space="0" w:color="000000"/>
              <w:right w:val="single" w:sz="4" w:space="0" w:color="000000"/>
            </w:tcBorders>
          </w:tcPr>
          <w:p w14:paraId="36086B19" w14:textId="4457AAF3" w:rsidR="00C05DF8" w:rsidRPr="000F3E4D" w:rsidRDefault="00C05DF8" w:rsidP="00637878">
            <w:r w:rsidRPr="000F3E4D">
              <w:t>1</w:t>
            </w:r>
          </w:p>
        </w:tc>
        <w:tc>
          <w:tcPr>
            <w:tcW w:w="851" w:type="dxa"/>
            <w:tcBorders>
              <w:top w:val="single" w:sz="4" w:space="0" w:color="000000"/>
              <w:left w:val="single" w:sz="4" w:space="0" w:color="000000"/>
              <w:bottom w:val="single" w:sz="4" w:space="0" w:color="000000"/>
              <w:right w:val="single" w:sz="4" w:space="0" w:color="000000"/>
            </w:tcBorders>
          </w:tcPr>
          <w:p w14:paraId="7602765F" w14:textId="5152F557" w:rsidR="00C05DF8" w:rsidRPr="000F3E4D" w:rsidRDefault="00707879" w:rsidP="00895EEA">
            <w:r w:rsidRPr="000F3E4D">
              <w:t>100б</w:t>
            </w:r>
          </w:p>
        </w:tc>
      </w:tr>
      <w:tr w:rsidR="00C05DF8" w:rsidRPr="000F3E4D" w14:paraId="07CB55F6" w14:textId="4AFC63E3" w:rsidTr="00DF2DD3">
        <w:trPr>
          <w:gridAfter w:val="1"/>
          <w:wAfter w:w="236" w:type="dxa"/>
        </w:trPr>
        <w:tc>
          <w:tcPr>
            <w:tcW w:w="562" w:type="dxa"/>
            <w:vMerge/>
            <w:tcBorders>
              <w:top w:val="single" w:sz="4" w:space="0" w:color="000000"/>
              <w:left w:val="single" w:sz="4" w:space="0" w:color="000000"/>
              <w:bottom w:val="single" w:sz="4" w:space="0" w:color="000000"/>
              <w:right w:val="single" w:sz="4" w:space="0" w:color="000000"/>
            </w:tcBorders>
            <w:hideMark/>
          </w:tcPr>
          <w:p w14:paraId="5B82B706" w14:textId="77777777" w:rsidR="00C05DF8" w:rsidRPr="000F3E4D" w:rsidRDefault="00C05DF8" w:rsidP="00637878"/>
        </w:tc>
        <w:tc>
          <w:tcPr>
            <w:tcW w:w="4116" w:type="dxa"/>
            <w:gridSpan w:val="3"/>
            <w:tcBorders>
              <w:top w:val="single" w:sz="4" w:space="0" w:color="000000"/>
              <w:left w:val="single" w:sz="4" w:space="0" w:color="000000"/>
              <w:bottom w:val="single" w:sz="4" w:space="0" w:color="000000"/>
              <w:right w:val="single" w:sz="4" w:space="0" w:color="000000"/>
            </w:tcBorders>
            <w:hideMark/>
          </w:tcPr>
          <w:p w14:paraId="40B43CF8" w14:textId="785BD7D3" w:rsidR="00C05DF8" w:rsidRPr="000F3E4D" w:rsidRDefault="00C05DF8" w:rsidP="00637878">
            <w:r w:rsidRPr="000F3E4D">
              <w:rPr>
                <w:b/>
                <w:bCs/>
                <w:lang w:val="kk-KZ"/>
              </w:rPr>
              <w:t>СРКП 17</w:t>
            </w:r>
            <w:r w:rsidRPr="000F3E4D">
              <w:rPr>
                <w:lang w:val="kk-KZ"/>
              </w:rPr>
              <w:t>.</w:t>
            </w:r>
            <w:r w:rsidRPr="000F3E4D">
              <w:t xml:space="preserve"> </w:t>
            </w:r>
            <w:r w:rsidRPr="000F3E4D">
              <w:rPr>
                <w:lang w:val="kk-KZ"/>
              </w:rPr>
              <w:t>Консультация и подготовка к Гос. экзамену.</w:t>
            </w:r>
          </w:p>
        </w:tc>
        <w:tc>
          <w:tcPr>
            <w:tcW w:w="992" w:type="dxa"/>
            <w:tcBorders>
              <w:top w:val="single" w:sz="4" w:space="0" w:color="000000"/>
              <w:left w:val="single" w:sz="4" w:space="0" w:color="000000"/>
              <w:bottom w:val="single" w:sz="4" w:space="0" w:color="000000"/>
              <w:right w:val="single" w:sz="4" w:space="0" w:color="000000"/>
            </w:tcBorders>
          </w:tcPr>
          <w:p w14:paraId="5D93BD20" w14:textId="72460092" w:rsidR="00C05DF8" w:rsidRPr="000F3E4D" w:rsidRDefault="00C05DF8" w:rsidP="00637878">
            <w:r w:rsidRPr="000F3E4D">
              <w:t>1</w:t>
            </w:r>
          </w:p>
        </w:tc>
        <w:tc>
          <w:tcPr>
            <w:tcW w:w="851" w:type="dxa"/>
            <w:tcBorders>
              <w:top w:val="single" w:sz="4" w:space="0" w:color="000000"/>
              <w:left w:val="single" w:sz="4" w:space="0" w:color="000000"/>
              <w:bottom w:val="single" w:sz="4" w:space="0" w:color="000000"/>
              <w:right w:val="single" w:sz="4" w:space="0" w:color="000000"/>
            </w:tcBorders>
          </w:tcPr>
          <w:p w14:paraId="4F90C891" w14:textId="77777777" w:rsidR="00C05DF8" w:rsidRPr="000F3E4D" w:rsidRDefault="00C05DF8" w:rsidP="00637878">
            <w:pPr>
              <w:ind w:firstLine="567"/>
            </w:pPr>
          </w:p>
        </w:tc>
      </w:tr>
      <w:tr w:rsidR="00C05DF8" w:rsidRPr="000F3E4D" w14:paraId="13155FC1" w14:textId="0FB41017" w:rsidTr="00DF2DD3">
        <w:trPr>
          <w:gridAfter w:val="1"/>
          <w:wAfter w:w="236" w:type="dxa"/>
        </w:trPr>
        <w:tc>
          <w:tcPr>
            <w:tcW w:w="562" w:type="dxa"/>
            <w:vMerge/>
            <w:tcBorders>
              <w:top w:val="single" w:sz="4" w:space="0" w:color="000000"/>
              <w:left w:val="single" w:sz="4" w:space="0" w:color="000000"/>
              <w:bottom w:val="single" w:sz="4" w:space="0" w:color="000000"/>
              <w:right w:val="single" w:sz="4" w:space="0" w:color="000000"/>
            </w:tcBorders>
            <w:hideMark/>
          </w:tcPr>
          <w:p w14:paraId="1EAD6FF9" w14:textId="77777777" w:rsidR="00C05DF8" w:rsidRPr="000F3E4D" w:rsidRDefault="00C05DF8" w:rsidP="00637878"/>
        </w:tc>
        <w:tc>
          <w:tcPr>
            <w:tcW w:w="4116" w:type="dxa"/>
            <w:gridSpan w:val="3"/>
            <w:tcBorders>
              <w:top w:val="single" w:sz="4" w:space="0" w:color="000000"/>
              <w:left w:val="single" w:sz="4" w:space="0" w:color="000000"/>
              <w:bottom w:val="single" w:sz="4" w:space="0" w:color="000000"/>
              <w:right w:val="single" w:sz="4" w:space="0" w:color="000000"/>
            </w:tcBorders>
            <w:hideMark/>
          </w:tcPr>
          <w:p w14:paraId="7EAD605F" w14:textId="46F6D0E4" w:rsidR="00C05DF8" w:rsidRPr="000F3E4D" w:rsidRDefault="00C05DF8" w:rsidP="00637878">
            <w:r w:rsidRPr="000F3E4D">
              <w:rPr>
                <w:b/>
                <w:bCs/>
                <w:lang w:val="kk-KZ"/>
              </w:rPr>
              <w:t>СРКП 18</w:t>
            </w:r>
            <w:r w:rsidRPr="000F3E4D">
              <w:rPr>
                <w:lang w:val="kk-KZ"/>
              </w:rPr>
              <w:t>. Консультация по подготовке к практическому занятию.</w:t>
            </w:r>
          </w:p>
        </w:tc>
        <w:tc>
          <w:tcPr>
            <w:tcW w:w="992" w:type="dxa"/>
            <w:tcBorders>
              <w:top w:val="single" w:sz="4" w:space="0" w:color="000000"/>
              <w:left w:val="single" w:sz="4" w:space="0" w:color="000000"/>
              <w:bottom w:val="single" w:sz="4" w:space="0" w:color="000000"/>
              <w:right w:val="single" w:sz="4" w:space="0" w:color="000000"/>
            </w:tcBorders>
          </w:tcPr>
          <w:p w14:paraId="5C571033" w14:textId="0290C825" w:rsidR="00C05DF8" w:rsidRPr="000F3E4D" w:rsidRDefault="00C05DF8" w:rsidP="00637878">
            <w:r w:rsidRPr="000F3E4D">
              <w:t>1</w:t>
            </w:r>
          </w:p>
        </w:tc>
        <w:tc>
          <w:tcPr>
            <w:tcW w:w="851" w:type="dxa"/>
            <w:tcBorders>
              <w:top w:val="single" w:sz="4" w:space="0" w:color="000000"/>
              <w:left w:val="single" w:sz="4" w:space="0" w:color="000000"/>
              <w:bottom w:val="single" w:sz="4" w:space="0" w:color="000000"/>
              <w:right w:val="single" w:sz="4" w:space="0" w:color="000000"/>
            </w:tcBorders>
          </w:tcPr>
          <w:p w14:paraId="09DA0A67" w14:textId="77777777" w:rsidR="00C05DF8" w:rsidRPr="000F3E4D" w:rsidRDefault="00C05DF8" w:rsidP="00637878">
            <w:pPr>
              <w:ind w:firstLine="567"/>
            </w:pPr>
          </w:p>
        </w:tc>
      </w:tr>
      <w:tr w:rsidR="00C05DF8" w:rsidRPr="000F3E4D" w14:paraId="4A5C7150" w14:textId="3360706C" w:rsidTr="00DF2DD3">
        <w:trPr>
          <w:gridAfter w:val="1"/>
          <w:wAfter w:w="236" w:type="dxa"/>
        </w:trPr>
        <w:tc>
          <w:tcPr>
            <w:tcW w:w="5670" w:type="dxa"/>
            <w:gridSpan w:val="5"/>
            <w:tcBorders>
              <w:top w:val="single" w:sz="4" w:space="0" w:color="000000"/>
              <w:left w:val="single" w:sz="4" w:space="0" w:color="000000"/>
              <w:bottom w:val="single" w:sz="4" w:space="0" w:color="000000"/>
              <w:right w:val="single" w:sz="4" w:space="0" w:color="000000"/>
            </w:tcBorders>
          </w:tcPr>
          <w:p w14:paraId="36071FD1" w14:textId="485D02F2" w:rsidR="00C05DF8" w:rsidRPr="000F3E4D" w:rsidRDefault="00C05DF8" w:rsidP="00637878">
            <w:pPr>
              <w:rPr>
                <w:b/>
                <w:bCs/>
              </w:rPr>
            </w:pPr>
            <w:r w:rsidRPr="000F3E4D">
              <w:rPr>
                <w:b/>
                <w:bCs/>
              </w:rPr>
              <w:t>Блок 3. Казахстан в новую эпоху (XVIII</w:t>
            </w:r>
            <w:r w:rsidR="006B20BB">
              <w:rPr>
                <w:b/>
                <w:bCs/>
              </w:rPr>
              <w:t>-</w:t>
            </w:r>
            <w:r w:rsidRPr="000F3E4D">
              <w:rPr>
                <w:b/>
                <w:bCs/>
              </w:rPr>
              <w:t>начало ХХ веков)</w:t>
            </w:r>
          </w:p>
        </w:tc>
        <w:tc>
          <w:tcPr>
            <w:tcW w:w="851" w:type="dxa"/>
            <w:tcBorders>
              <w:top w:val="single" w:sz="4" w:space="0" w:color="000000"/>
              <w:left w:val="single" w:sz="4" w:space="0" w:color="000000"/>
              <w:bottom w:val="single" w:sz="4" w:space="0" w:color="000000"/>
              <w:right w:val="single" w:sz="4" w:space="0" w:color="000000"/>
            </w:tcBorders>
          </w:tcPr>
          <w:p w14:paraId="15C5A36C" w14:textId="77777777" w:rsidR="00C05DF8" w:rsidRPr="000F3E4D" w:rsidRDefault="00C05DF8" w:rsidP="00637878">
            <w:pPr>
              <w:rPr>
                <w:b/>
                <w:bCs/>
              </w:rPr>
            </w:pPr>
          </w:p>
        </w:tc>
      </w:tr>
      <w:tr w:rsidR="00C05DF8" w:rsidRPr="000F3E4D" w14:paraId="02383343" w14:textId="7123265E" w:rsidTr="00DF2DD3">
        <w:trPr>
          <w:gridAfter w:val="1"/>
          <w:wAfter w:w="236" w:type="dxa"/>
        </w:trPr>
        <w:tc>
          <w:tcPr>
            <w:tcW w:w="562" w:type="dxa"/>
            <w:vMerge w:val="restart"/>
            <w:tcBorders>
              <w:top w:val="single" w:sz="4" w:space="0" w:color="000000"/>
              <w:left w:val="single" w:sz="4" w:space="0" w:color="000000"/>
              <w:bottom w:val="single" w:sz="4" w:space="0" w:color="000000"/>
              <w:right w:val="single" w:sz="4" w:space="0" w:color="000000"/>
            </w:tcBorders>
            <w:hideMark/>
          </w:tcPr>
          <w:p w14:paraId="5773E27A" w14:textId="77777777" w:rsidR="00C05DF8" w:rsidRPr="000F3E4D" w:rsidRDefault="00C05DF8" w:rsidP="00637878">
            <w:r w:rsidRPr="000F3E4D">
              <w:t>7</w:t>
            </w:r>
          </w:p>
        </w:tc>
        <w:tc>
          <w:tcPr>
            <w:tcW w:w="4116" w:type="dxa"/>
            <w:gridSpan w:val="3"/>
            <w:tcBorders>
              <w:top w:val="single" w:sz="4" w:space="0" w:color="000000"/>
              <w:left w:val="single" w:sz="4" w:space="0" w:color="000000"/>
              <w:bottom w:val="single" w:sz="4" w:space="0" w:color="000000"/>
              <w:right w:val="single" w:sz="4" w:space="0" w:color="000000"/>
            </w:tcBorders>
            <w:hideMark/>
          </w:tcPr>
          <w:p w14:paraId="13C4490D" w14:textId="5849F0AD" w:rsidR="00C05DF8" w:rsidRPr="000F3E4D" w:rsidRDefault="00C05DF8" w:rsidP="00637878">
            <w:pPr>
              <w:rPr>
                <w:lang w:val="kk-KZ"/>
              </w:rPr>
            </w:pPr>
            <w:r w:rsidRPr="000F3E4D">
              <w:t>Л</w:t>
            </w:r>
            <w:r w:rsidRPr="000F3E4D">
              <w:rPr>
                <w:lang w:val="kk-KZ"/>
              </w:rPr>
              <w:t xml:space="preserve"> </w:t>
            </w:r>
            <w:r w:rsidRPr="000F3E4D">
              <w:t>7.</w:t>
            </w:r>
            <w:r w:rsidRPr="000F3E4D">
              <w:rPr>
                <w:lang w:val="kk-KZ"/>
              </w:rPr>
              <w:t xml:space="preserve"> </w:t>
            </w:r>
            <w:r w:rsidRPr="000F3E4D">
              <w:t>Внешнеполитическое положение Казахского ханства в первой четверти XVIII века.</w:t>
            </w:r>
          </w:p>
        </w:tc>
        <w:tc>
          <w:tcPr>
            <w:tcW w:w="992" w:type="dxa"/>
            <w:tcBorders>
              <w:top w:val="single" w:sz="4" w:space="0" w:color="000000"/>
              <w:left w:val="single" w:sz="4" w:space="0" w:color="000000"/>
              <w:bottom w:val="single" w:sz="4" w:space="0" w:color="000000"/>
              <w:right w:val="single" w:sz="4" w:space="0" w:color="000000"/>
            </w:tcBorders>
            <w:hideMark/>
          </w:tcPr>
          <w:p w14:paraId="6C332C52" w14:textId="77777777" w:rsidR="00C05DF8" w:rsidRPr="000F3E4D" w:rsidRDefault="00C05DF8" w:rsidP="00637878">
            <w:r w:rsidRPr="000F3E4D">
              <w:t>1</w:t>
            </w:r>
          </w:p>
        </w:tc>
        <w:tc>
          <w:tcPr>
            <w:tcW w:w="851" w:type="dxa"/>
            <w:tcBorders>
              <w:top w:val="single" w:sz="4" w:space="0" w:color="000000"/>
              <w:left w:val="single" w:sz="4" w:space="0" w:color="000000"/>
              <w:bottom w:val="single" w:sz="4" w:space="0" w:color="000000"/>
              <w:right w:val="single" w:sz="4" w:space="0" w:color="000000"/>
            </w:tcBorders>
          </w:tcPr>
          <w:p w14:paraId="6C83EA91" w14:textId="77777777" w:rsidR="00C05DF8" w:rsidRPr="000F3E4D" w:rsidRDefault="00C05DF8" w:rsidP="00637878">
            <w:pPr>
              <w:ind w:firstLine="567"/>
            </w:pPr>
          </w:p>
        </w:tc>
      </w:tr>
      <w:tr w:rsidR="00C05DF8" w:rsidRPr="000F3E4D" w14:paraId="30DB1B51" w14:textId="5BA2B5D7" w:rsidTr="00DF2DD3">
        <w:trPr>
          <w:gridAfter w:val="1"/>
          <w:wAfter w:w="236" w:type="dxa"/>
        </w:trPr>
        <w:tc>
          <w:tcPr>
            <w:tcW w:w="562" w:type="dxa"/>
            <w:vMerge/>
            <w:tcBorders>
              <w:top w:val="single" w:sz="4" w:space="0" w:color="000000"/>
              <w:left w:val="single" w:sz="4" w:space="0" w:color="000000"/>
              <w:bottom w:val="single" w:sz="4" w:space="0" w:color="000000"/>
              <w:right w:val="single" w:sz="4" w:space="0" w:color="000000"/>
            </w:tcBorders>
            <w:hideMark/>
          </w:tcPr>
          <w:p w14:paraId="4113535A" w14:textId="77777777" w:rsidR="00C05DF8" w:rsidRPr="000F3E4D" w:rsidRDefault="00C05DF8" w:rsidP="00637878"/>
        </w:tc>
        <w:tc>
          <w:tcPr>
            <w:tcW w:w="4116" w:type="dxa"/>
            <w:gridSpan w:val="3"/>
            <w:tcBorders>
              <w:top w:val="single" w:sz="4" w:space="0" w:color="000000"/>
              <w:left w:val="single" w:sz="4" w:space="0" w:color="000000"/>
              <w:bottom w:val="single" w:sz="4" w:space="0" w:color="000000"/>
              <w:right w:val="single" w:sz="4" w:space="0" w:color="000000"/>
            </w:tcBorders>
            <w:hideMark/>
          </w:tcPr>
          <w:p w14:paraId="07EC43F2" w14:textId="77777777" w:rsidR="00C05DF8" w:rsidRPr="000F3E4D" w:rsidRDefault="00C05DF8" w:rsidP="00637878">
            <w:pPr>
              <w:rPr>
                <w:lang w:val="kk-KZ"/>
              </w:rPr>
            </w:pPr>
            <w:r w:rsidRPr="000F3E4D">
              <w:t>СЗ 13.</w:t>
            </w:r>
            <w:r w:rsidRPr="000F3E4D">
              <w:rPr>
                <w:lang w:val="kk-KZ"/>
              </w:rPr>
              <w:t xml:space="preserve"> </w:t>
            </w:r>
          </w:p>
          <w:p w14:paraId="68A81E2D" w14:textId="77777777" w:rsidR="00C05DF8" w:rsidRPr="000F3E4D" w:rsidRDefault="00C05DF8" w:rsidP="00895EEA">
            <w:pPr>
              <w:pStyle w:val="a5"/>
              <w:numPr>
                <w:ilvl w:val="0"/>
                <w:numId w:val="60"/>
              </w:numPr>
              <w:tabs>
                <w:tab w:val="left" w:pos="308"/>
              </w:tabs>
              <w:spacing w:after="0" w:line="240" w:lineRule="auto"/>
              <w:ind w:left="24" w:firstLine="0"/>
              <w:rPr>
                <w:rFonts w:ascii="Times New Roman" w:hAnsi="Times New Roman"/>
                <w:sz w:val="24"/>
                <w:szCs w:val="24"/>
                <w:lang w:bidi="bn-IN"/>
              </w:rPr>
            </w:pPr>
            <w:r w:rsidRPr="000F3E4D">
              <w:rPr>
                <w:rFonts w:ascii="Times New Roman" w:hAnsi="Times New Roman"/>
                <w:sz w:val="24"/>
                <w:szCs w:val="24"/>
                <w:lang w:bidi="bn-IN"/>
              </w:rPr>
              <w:t>Казахское ханство в первой половине XVIII века.</w:t>
            </w:r>
          </w:p>
          <w:p w14:paraId="149A9B90" w14:textId="77777777" w:rsidR="00C05DF8" w:rsidRPr="000F3E4D" w:rsidRDefault="00C05DF8" w:rsidP="00895EEA">
            <w:pPr>
              <w:pStyle w:val="a5"/>
              <w:numPr>
                <w:ilvl w:val="0"/>
                <w:numId w:val="60"/>
              </w:numPr>
              <w:tabs>
                <w:tab w:val="left" w:pos="308"/>
              </w:tabs>
              <w:spacing w:after="0" w:line="240" w:lineRule="auto"/>
              <w:ind w:left="24" w:firstLine="0"/>
              <w:rPr>
                <w:rFonts w:ascii="Times New Roman" w:hAnsi="Times New Roman"/>
                <w:sz w:val="24"/>
                <w:szCs w:val="24"/>
                <w:lang w:bidi="bn-IN"/>
              </w:rPr>
            </w:pPr>
            <w:r w:rsidRPr="000F3E4D">
              <w:rPr>
                <w:rFonts w:ascii="Times New Roman" w:hAnsi="Times New Roman"/>
                <w:sz w:val="24"/>
                <w:szCs w:val="24"/>
                <w:lang w:bidi="bn-IN"/>
              </w:rPr>
              <w:t xml:space="preserve">Взаимоотношения между Казахским и Бухарским ханствами. </w:t>
            </w:r>
            <w:r w:rsidRPr="000F3E4D">
              <w:rPr>
                <w:rFonts w:ascii="Times New Roman" w:hAnsi="Times New Roman"/>
                <w:sz w:val="24"/>
                <w:szCs w:val="24"/>
                <w:lang w:bidi="bn-IN"/>
              </w:rPr>
              <w:lastRenderedPageBreak/>
              <w:t>Возникновение Джунгарского ханства и первые казахско-джунгарские отношения.</w:t>
            </w:r>
          </w:p>
          <w:p w14:paraId="1D717E83" w14:textId="7EDF91AB" w:rsidR="00C05DF8" w:rsidRPr="000F3E4D" w:rsidRDefault="00C05DF8" w:rsidP="00895EEA">
            <w:pPr>
              <w:pStyle w:val="a5"/>
              <w:numPr>
                <w:ilvl w:val="0"/>
                <w:numId w:val="60"/>
              </w:numPr>
              <w:tabs>
                <w:tab w:val="left" w:pos="308"/>
              </w:tabs>
              <w:spacing w:after="0" w:line="240" w:lineRule="auto"/>
              <w:ind w:left="24" w:firstLine="0"/>
              <w:rPr>
                <w:rFonts w:ascii="Times New Roman" w:hAnsi="Times New Roman"/>
                <w:sz w:val="24"/>
                <w:szCs w:val="24"/>
              </w:rPr>
            </w:pPr>
            <w:r w:rsidRPr="000F3E4D">
              <w:rPr>
                <w:rFonts w:ascii="Times New Roman" w:hAnsi="Times New Roman"/>
                <w:sz w:val="24"/>
                <w:szCs w:val="24"/>
                <w:lang w:val="kk-KZ" w:bidi="bn-IN"/>
              </w:rPr>
              <w:t>Переговоры Абулхаир хана с Россией. Тевкелевское посольство и борьба политических групп в Младшем жузе.</w:t>
            </w:r>
          </w:p>
        </w:tc>
        <w:tc>
          <w:tcPr>
            <w:tcW w:w="992" w:type="dxa"/>
            <w:tcBorders>
              <w:top w:val="single" w:sz="4" w:space="0" w:color="000000"/>
              <w:left w:val="single" w:sz="4" w:space="0" w:color="000000"/>
              <w:bottom w:val="single" w:sz="4" w:space="0" w:color="000000"/>
              <w:right w:val="single" w:sz="4" w:space="0" w:color="000000"/>
            </w:tcBorders>
            <w:hideMark/>
          </w:tcPr>
          <w:p w14:paraId="260F37C4" w14:textId="77777777" w:rsidR="00C05DF8" w:rsidRPr="000F3E4D" w:rsidRDefault="00C05DF8" w:rsidP="00637878">
            <w:r w:rsidRPr="000F3E4D">
              <w:lastRenderedPageBreak/>
              <w:t>1</w:t>
            </w:r>
          </w:p>
        </w:tc>
        <w:tc>
          <w:tcPr>
            <w:tcW w:w="851" w:type="dxa"/>
            <w:tcBorders>
              <w:top w:val="single" w:sz="4" w:space="0" w:color="000000"/>
              <w:left w:val="single" w:sz="4" w:space="0" w:color="000000"/>
              <w:bottom w:val="single" w:sz="4" w:space="0" w:color="000000"/>
              <w:right w:val="single" w:sz="4" w:space="0" w:color="000000"/>
            </w:tcBorders>
          </w:tcPr>
          <w:p w14:paraId="0C26D01A" w14:textId="771C1209" w:rsidR="00C05DF8" w:rsidRPr="000F3E4D" w:rsidRDefault="00707879" w:rsidP="00895EEA">
            <w:r w:rsidRPr="000F3E4D">
              <w:t>100б</w:t>
            </w:r>
          </w:p>
        </w:tc>
      </w:tr>
      <w:tr w:rsidR="00C05DF8" w:rsidRPr="000F3E4D" w14:paraId="38C4990F" w14:textId="4CFAA69D" w:rsidTr="00DF2DD3">
        <w:trPr>
          <w:gridAfter w:val="1"/>
          <w:wAfter w:w="236" w:type="dxa"/>
        </w:trPr>
        <w:tc>
          <w:tcPr>
            <w:tcW w:w="562" w:type="dxa"/>
            <w:vMerge/>
            <w:tcBorders>
              <w:top w:val="single" w:sz="4" w:space="0" w:color="000000"/>
              <w:left w:val="single" w:sz="4" w:space="0" w:color="000000"/>
              <w:bottom w:val="single" w:sz="4" w:space="0" w:color="000000"/>
              <w:right w:val="single" w:sz="4" w:space="0" w:color="000000"/>
            </w:tcBorders>
            <w:hideMark/>
          </w:tcPr>
          <w:p w14:paraId="60B3C658" w14:textId="77777777" w:rsidR="00C05DF8" w:rsidRPr="000F3E4D" w:rsidRDefault="00C05DF8" w:rsidP="00637878"/>
        </w:tc>
        <w:tc>
          <w:tcPr>
            <w:tcW w:w="4116" w:type="dxa"/>
            <w:gridSpan w:val="3"/>
            <w:tcBorders>
              <w:top w:val="single" w:sz="4" w:space="0" w:color="000000"/>
              <w:left w:val="single" w:sz="4" w:space="0" w:color="000000"/>
              <w:bottom w:val="single" w:sz="4" w:space="0" w:color="000000"/>
              <w:right w:val="single" w:sz="4" w:space="0" w:color="000000"/>
            </w:tcBorders>
            <w:hideMark/>
          </w:tcPr>
          <w:p w14:paraId="7478C303" w14:textId="77777777" w:rsidR="00C05DF8" w:rsidRPr="000F3E4D" w:rsidRDefault="00C05DF8" w:rsidP="00637878">
            <w:pPr>
              <w:rPr>
                <w:lang w:val="kk-KZ"/>
              </w:rPr>
            </w:pPr>
            <w:r w:rsidRPr="000F3E4D">
              <w:t>СЗ 14.</w:t>
            </w:r>
          </w:p>
          <w:p w14:paraId="46A7A5C3" w14:textId="77777777" w:rsidR="00C05DF8" w:rsidRPr="000F3E4D" w:rsidRDefault="00C05DF8" w:rsidP="00895EEA">
            <w:pPr>
              <w:pStyle w:val="a5"/>
              <w:numPr>
                <w:ilvl w:val="0"/>
                <w:numId w:val="25"/>
              </w:numPr>
              <w:tabs>
                <w:tab w:val="left" w:pos="308"/>
              </w:tabs>
              <w:spacing w:after="0" w:line="240" w:lineRule="auto"/>
              <w:ind w:left="24" w:firstLine="0"/>
              <w:rPr>
                <w:rFonts w:ascii="Times New Roman" w:hAnsi="Times New Roman"/>
                <w:sz w:val="24"/>
                <w:szCs w:val="24"/>
              </w:rPr>
            </w:pPr>
            <w:r w:rsidRPr="000F3E4D">
              <w:rPr>
                <w:rFonts w:ascii="Times New Roman" w:hAnsi="Times New Roman"/>
                <w:sz w:val="24"/>
                <w:szCs w:val="24"/>
                <w:lang w:bidi="bn-IN"/>
              </w:rPr>
              <w:t>Дипломатическое искусство султана Абылая. Отношения Абылая с Джунгарией, Китаем и Россией.</w:t>
            </w:r>
          </w:p>
          <w:p w14:paraId="288EFE10" w14:textId="77777777" w:rsidR="00C05DF8" w:rsidRPr="000F3E4D" w:rsidRDefault="00C05DF8" w:rsidP="00895EEA">
            <w:pPr>
              <w:pStyle w:val="a5"/>
              <w:numPr>
                <w:ilvl w:val="0"/>
                <w:numId w:val="25"/>
              </w:numPr>
              <w:tabs>
                <w:tab w:val="left" w:pos="308"/>
              </w:tabs>
              <w:spacing w:after="0" w:line="240" w:lineRule="auto"/>
              <w:ind w:left="24" w:firstLine="0"/>
              <w:rPr>
                <w:rFonts w:ascii="Times New Roman" w:hAnsi="Times New Roman"/>
                <w:sz w:val="24"/>
                <w:szCs w:val="24"/>
              </w:rPr>
            </w:pPr>
            <w:r w:rsidRPr="000F3E4D">
              <w:rPr>
                <w:rFonts w:ascii="Times New Roman" w:hAnsi="Times New Roman"/>
                <w:sz w:val="24"/>
                <w:szCs w:val="24"/>
              </w:rPr>
              <w:t>Вхождение Семиречья и Южного Казахстана в состав царской России.</w:t>
            </w:r>
          </w:p>
          <w:p w14:paraId="6BCD0897" w14:textId="78C80098" w:rsidR="00C05DF8" w:rsidRPr="000F3E4D" w:rsidRDefault="00C05DF8" w:rsidP="00895EEA">
            <w:pPr>
              <w:pStyle w:val="a5"/>
              <w:numPr>
                <w:ilvl w:val="0"/>
                <w:numId w:val="25"/>
              </w:numPr>
              <w:tabs>
                <w:tab w:val="left" w:pos="308"/>
              </w:tabs>
              <w:spacing w:after="0" w:line="240" w:lineRule="auto"/>
              <w:ind w:left="24" w:firstLine="0"/>
              <w:rPr>
                <w:rFonts w:ascii="Times New Roman" w:hAnsi="Times New Roman"/>
                <w:sz w:val="24"/>
                <w:szCs w:val="24"/>
              </w:rPr>
            </w:pPr>
            <w:r w:rsidRPr="000F3E4D">
              <w:rPr>
                <w:rFonts w:ascii="Times New Roman" w:hAnsi="Times New Roman"/>
                <w:sz w:val="24"/>
                <w:szCs w:val="24"/>
              </w:rPr>
              <w:t>Присоединение Казахстана к Российской империи.</w:t>
            </w:r>
          </w:p>
        </w:tc>
        <w:tc>
          <w:tcPr>
            <w:tcW w:w="992" w:type="dxa"/>
            <w:tcBorders>
              <w:top w:val="single" w:sz="4" w:space="0" w:color="000000"/>
              <w:left w:val="single" w:sz="4" w:space="0" w:color="000000"/>
              <w:bottom w:val="single" w:sz="4" w:space="0" w:color="000000"/>
              <w:right w:val="single" w:sz="4" w:space="0" w:color="000000"/>
            </w:tcBorders>
            <w:hideMark/>
          </w:tcPr>
          <w:p w14:paraId="33CF74E7" w14:textId="77777777" w:rsidR="00C05DF8" w:rsidRPr="000F3E4D" w:rsidRDefault="00C05DF8" w:rsidP="00637878">
            <w:r w:rsidRPr="000F3E4D">
              <w:t>1</w:t>
            </w:r>
          </w:p>
        </w:tc>
        <w:tc>
          <w:tcPr>
            <w:tcW w:w="851" w:type="dxa"/>
            <w:tcBorders>
              <w:top w:val="single" w:sz="4" w:space="0" w:color="000000"/>
              <w:left w:val="single" w:sz="4" w:space="0" w:color="000000"/>
              <w:bottom w:val="single" w:sz="4" w:space="0" w:color="000000"/>
              <w:right w:val="single" w:sz="4" w:space="0" w:color="000000"/>
            </w:tcBorders>
          </w:tcPr>
          <w:p w14:paraId="46D6B924" w14:textId="093212DD" w:rsidR="00C05DF8" w:rsidRPr="000F3E4D" w:rsidRDefault="00707879" w:rsidP="00895EEA">
            <w:r w:rsidRPr="000F3E4D">
              <w:t>100б</w:t>
            </w:r>
          </w:p>
        </w:tc>
      </w:tr>
      <w:tr w:rsidR="00C05DF8" w:rsidRPr="000F3E4D" w14:paraId="2E243CCC" w14:textId="577491C1" w:rsidTr="00DF2DD3">
        <w:trPr>
          <w:gridAfter w:val="1"/>
          <w:wAfter w:w="236" w:type="dxa"/>
        </w:trPr>
        <w:tc>
          <w:tcPr>
            <w:tcW w:w="562" w:type="dxa"/>
            <w:vMerge/>
            <w:tcBorders>
              <w:top w:val="single" w:sz="4" w:space="0" w:color="000000"/>
              <w:left w:val="single" w:sz="4" w:space="0" w:color="000000"/>
              <w:bottom w:val="single" w:sz="4" w:space="0" w:color="000000"/>
              <w:right w:val="single" w:sz="4" w:space="0" w:color="000000"/>
            </w:tcBorders>
            <w:hideMark/>
          </w:tcPr>
          <w:p w14:paraId="6930B7CD" w14:textId="77777777" w:rsidR="00C05DF8" w:rsidRPr="000F3E4D" w:rsidRDefault="00C05DF8" w:rsidP="00637878"/>
        </w:tc>
        <w:tc>
          <w:tcPr>
            <w:tcW w:w="4116" w:type="dxa"/>
            <w:gridSpan w:val="3"/>
            <w:tcBorders>
              <w:top w:val="single" w:sz="4" w:space="0" w:color="000000"/>
              <w:left w:val="single" w:sz="4" w:space="0" w:color="000000"/>
              <w:bottom w:val="single" w:sz="4" w:space="0" w:color="000000"/>
              <w:right w:val="single" w:sz="4" w:space="0" w:color="000000"/>
            </w:tcBorders>
            <w:hideMark/>
          </w:tcPr>
          <w:p w14:paraId="0D082E22" w14:textId="06A88133" w:rsidR="00C05DF8" w:rsidRPr="000F3E4D" w:rsidRDefault="00C05DF8" w:rsidP="00637878">
            <w:r w:rsidRPr="000F3E4D">
              <w:rPr>
                <w:b/>
                <w:lang w:val="kk-KZ"/>
              </w:rPr>
              <w:t xml:space="preserve">СРКП 19. </w:t>
            </w:r>
            <w:r w:rsidRPr="000F3E4D">
              <w:rPr>
                <w:bCs/>
              </w:rPr>
              <w:t>Дискуссия по истории казахско-русских отношений. Анализ на основе документов прогрессивных и регрессивных последствий вхождения Казахстана в состав царской России.</w:t>
            </w:r>
          </w:p>
        </w:tc>
        <w:tc>
          <w:tcPr>
            <w:tcW w:w="992" w:type="dxa"/>
            <w:tcBorders>
              <w:top w:val="single" w:sz="4" w:space="0" w:color="000000"/>
              <w:left w:val="single" w:sz="4" w:space="0" w:color="000000"/>
              <w:bottom w:val="single" w:sz="4" w:space="0" w:color="000000"/>
              <w:right w:val="single" w:sz="4" w:space="0" w:color="000000"/>
            </w:tcBorders>
          </w:tcPr>
          <w:p w14:paraId="0DDE8F18" w14:textId="0ADEF317" w:rsidR="00C05DF8" w:rsidRPr="000F3E4D" w:rsidRDefault="00C05DF8" w:rsidP="00637878">
            <w:r w:rsidRPr="000F3E4D">
              <w:t>1</w:t>
            </w:r>
          </w:p>
        </w:tc>
        <w:tc>
          <w:tcPr>
            <w:tcW w:w="851" w:type="dxa"/>
            <w:tcBorders>
              <w:top w:val="single" w:sz="4" w:space="0" w:color="000000"/>
              <w:left w:val="single" w:sz="4" w:space="0" w:color="000000"/>
              <w:bottom w:val="single" w:sz="4" w:space="0" w:color="000000"/>
              <w:right w:val="single" w:sz="4" w:space="0" w:color="000000"/>
            </w:tcBorders>
          </w:tcPr>
          <w:p w14:paraId="2E087520" w14:textId="72BEE3FF" w:rsidR="00C05DF8" w:rsidRPr="000F3E4D" w:rsidRDefault="00707879" w:rsidP="00895EEA">
            <w:r w:rsidRPr="000F3E4D">
              <w:t>100б</w:t>
            </w:r>
          </w:p>
        </w:tc>
      </w:tr>
      <w:tr w:rsidR="00C05DF8" w:rsidRPr="000F3E4D" w14:paraId="3C7E18B6" w14:textId="64E7303E" w:rsidTr="00DF2DD3">
        <w:trPr>
          <w:gridAfter w:val="1"/>
          <w:wAfter w:w="236" w:type="dxa"/>
        </w:trPr>
        <w:tc>
          <w:tcPr>
            <w:tcW w:w="562" w:type="dxa"/>
            <w:vMerge/>
            <w:tcBorders>
              <w:top w:val="single" w:sz="4" w:space="0" w:color="000000"/>
              <w:left w:val="single" w:sz="4" w:space="0" w:color="000000"/>
              <w:bottom w:val="single" w:sz="4" w:space="0" w:color="000000"/>
              <w:right w:val="single" w:sz="4" w:space="0" w:color="000000"/>
            </w:tcBorders>
            <w:hideMark/>
          </w:tcPr>
          <w:p w14:paraId="3F3D36FA" w14:textId="77777777" w:rsidR="00C05DF8" w:rsidRPr="000F3E4D" w:rsidRDefault="00C05DF8" w:rsidP="00637878"/>
        </w:tc>
        <w:tc>
          <w:tcPr>
            <w:tcW w:w="4116" w:type="dxa"/>
            <w:gridSpan w:val="3"/>
            <w:tcBorders>
              <w:top w:val="single" w:sz="4" w:space="0" w:color="000000"/>
              <w:left w:val="single" w:sz="4" w:space="0" w:color="000000"/>
              <w:bottom w:val="single" w:sz="4" w:space="0" w:color="000000"/>
              <w:right w:val="single" w:sz="4" w:space="0" w:color="000000"/>
            </w:tcBorders>
            <w:hideMark/>
          </w:tcPr>
          <w:p w14:paraId="2A72D8A2" w14:textId="54DCAEB1" w:rsidR="00C05DF8" w:rsidRPr="000F3E4D" w:rsidRDefault="00C05DF8" w:rsidP="00637878">
            <w:r w:rsidRPr="000F3E4D">
              <w:rPr>
                <w:b/>
                <w:lang w:val="kk-KZ"/>
              </w:rPr>
              <w:t>СРКП 20.</w:t>
            </w:r>
            <w:r w:rsidRPr="000F3E4D">
              <w:rPr>
                <w:bCs/>
                <w:lang w:val="kk-KZ"/>
              </w:rPr>
              <w:t xml:space="preserve"> Консультация по подготовке к Гос. Экзамену. Обсуждение вопросов по данному модулю. </w:t>
            </w:r>
          </w:p>
        </w:tc>
        <w:tc>
          <w:tcPr>
            <w:tcW w:w="992" w:type="dxa"/>
            <w:tcBorders>
              <w:top w:val="single" w:sz="4" w:space="0" w:color="000000"/>
              <w:left w:val="single" w:sz="4" w:space="0" w:color="000000"/>
              <w:bottom w:val="single" w:sz="4" w:space="0" w:color="000000"/>
              <w:right w:val="single" w:sz="4" w:space="0" w:color="000000"/>
            </w:tcBorders>
          </w:tcPr>
          <w:p w14:paraId="12ED8117" w14:textId="26207D64" w:rsidR="00C05DF8" w:rsidRPr="000F3E4D" w:rsidRDefault="00C05DF8" w:rsidP="00637878">
            <w:r w:rsidRPr="000F3E4D">
              <w:t>1</w:t>
            </w:r>
          </w:p>
        </w:tc>
        <w:tc>
          <w:tcPr>
            <w:tcW w:w="851" w:type="dxa"/>
            <w:tcBorders>
              <w:top w:val="single" w:sz="4" w:space="0" w:color="000000"/>
              <w:left w:val="single" w:sz="4" w:space="0" w:color="000000"/>
              <w:bottom w:val="single" w:sz="4" w:space="0" w:color="000000"/>
              <w:right w:val="single" w:sz="4" w:space="0" w:color="000000"/>
            </w:tcBorders>
          </w:tcPr>
          <w:p w14:paraId="1432B99B" w14:textId="77777777" w:rsidR="00C05DF8" w:rsidRPr="000F3E4D" w:rsidRDefault="00C05DF8" w:rsidP="00637878">
            <w:pPr>
              <w:ind w:firstLine="567"/>
            </w:pPr>
          </w:p>
        </w:tc>
      </w:tr>
      <w:tr w:rsidR="00C05DF8" w:rsidRPr="000F3E4D" w14:paraId="02EDF958" w14:textId="4AE17E57" w:rsidTr="00DF2DD3">
        <w:trPr>
          <w:gridAfter w:val="1"/>
          <w:wAfter w:w="236" w:type="dxa"/>
        </w:trPr>
        <w:tc>
          <w:tcPr>
            <w:tcW w:w="562" w:type="dxa"/>
            <w:vMerge/>
            <w:tcBorders>
              <w:top w:val="single" w:sz="4" w:space="0" w:color="000000"/>
              <w:left w:val="single" w:sz="4" w:space="0" w:color="000000"/>
              <w:bottom w:val="single" w:sz="4" w:space="0" w:color="000000"/>
              <w:right w:val="single" w:sz="4" w:space="0" w:color="000000"/>
            </w:tcBorders>
            <w:hideMark/>
          </w:tcPr>
          <w:p w14:paraId="4C86D14A" w14:textId="77777777" w:rsidR="00C05DF8" w:rsidRPr="000F3E4D" w:rsidRDefault="00C05DF8" w:rsidP="00637878"/>
        </w:tc>
        <w:tc>
          <w:tcPr>
            <w:tcW w:w="4116" w:type="dxa"/>
            <w:gridSpan w:val="3"/>
            <w:tcBorders>
              <w:top w:val="single" w:sz="4" w:space="0" w:color="000000"/>
              <w:left w:val="single" w:sz="4" w:space="0" w:color="000000"/>
              <w:bottom w:val="single" w:sz="4" w:space="0" w:color="000000"/>
              <w:right w:val="single" w:sz="4" w:space="0" w:color="000000"/>
            </w:tcBorders>
            <w:hideMark/>
          </w:tcPr>
          <w:p w14:paraId="6B17CF2F" w14:textId="554D205A" w:rsidR="00C05DF8" w:rsidRPr="004534CA" w:rsidRDefault="00C05DF8" w:rsidP="00637878">
            <w:pPr>
              <w:rPr>
                <w:spacing w:val="-10"/>
              </w:rPr>
            </w:pPr>
            <w:r w:rsidRPr="004534CA">
              <w:rPr>
                <w:b/>
                <w:spacing w:val="-10"/>
                <w:lang w:val="kk-KZ"/>
              </w:rPr>
              <w:t>СРКП 21.</w:t>
            </w:r>
            <w:r w:rsidRPr="004534CA">
              <w:rPr>
                <w:bCs/>
                <w:spacing w:val="-10"/>
                <w:lang w:val="kk-KZ"/>
              </w:rPr>
              <w:t xml:space="preserve"> Консультация по подготовке к рубежному контролю №1.</w:t>
            </w:r>
          </w:p>
        </w:tc>
        <w:tc>
          <w:tcPr>
            <w:tcW w:w="992" w:type="dxa"/>
            <w:tcBorders>
              <w:top w:val="single" w:sz="4" w:space="0" w:color="000000"/>
              <w:left w:val="single" w:sz="4" w:space="0" w:color="000000"/>
              <w:bottom w:val="single" w:sz="4" w:space="0" w:color="000000"/>
              <w:right w:val="single" w:sz="4" w:space="0" w:color="000000"/>
            </w:tcBorders>
          </w:tcPr>
          <w:p w14:paraId="0B742CF9" w14:textId="47773C78" w:rsidR="00C05DF8" w:rsidRPr="000F3E4D" w:rsidRDefault="00C05DF8" w:rsidP="00637878">
            <w:r w:rsidRPr="000F3E4D">
              <w:t>1</w:t>
            </w:r>
          </w:p>
        </w:tc>
        <w:tc>
          <w:tcPr>
            <w:tcW w:w="851" w:type="dxa"/>
            <w:tcBorders>
              <w:top w:val="single" w:sz="4" w:space="0" w:color="000000"/>
              <w:left w:val="single" w:sz="4" w:space="0" w:color="000000"/>
              <w:bottom w:val="single" w:sz="4" w:space="0" w:color="000000"/>
              <w:right w:val="single" w:sz="4" w:space="0" w:color="000000"/>
            </w:tcBorders>
          </w:tcPr>
          <w:p w14:paraId="47B8B7C1" w14:textId="77777777" w:rsidR="00C05DF8" w:rsidRPr="000F3E4D" w:rsidRDefault="00C05DF8" w:rsidP="00637878">
            <w:pPr>
              <w:ind w:firstLine="567"/>
            </w:pPr>
          </w:p>
        </w:tc>
      </w:tr>
      <w:tr w:rsidR="00C05DF8" w:rsidRPr="000F3E4D" w14:paraId="5A6165EF" w14:textId="780F718D" w:rsidTr="00DF2DD3">
        <w:trPr>
          <w:gridAfter w:val="1"/>
          <w:wAfter w:w="236" w:type="dxa"/>
        </w:trPr>
        <w:tc>
          <w:tcPr>
            <w:tcW w:w="5670" w:type="dxa"/>
            <w:gridSpan w:val="5"/>
            <w:tcBorders>
              <w:top w:val="single" w:sz="4" w:space="0" w:color="000000"/>
              <w:left w:val="single" w:sz="4" w:space="0" w:color="000000"/>
              <w:bottom w:val="single" w:sz="4" w:space="0" w:color="000000"/>
              <w:right w:val="single" w:sz="4" w:space="0" w:color="000000"/>
            </w:tcBorders>
            <w:hideMark/>
          </w:tcPr>
          <w:p w14:paraId="6023D9A5" w14:textId="61C2CA26" w:rsidR="00C05DF8" w:rsidRPr="000F3E4D" w:rsidRDefault="00C05DF8" w:rsidP="00637878">
            <w:pPr>
              <w:rPr>
                <w:b/>
                <w:bCs/>
                <w:i/>
              </w:rPr>
            </w:pPr>
            <w:r w:rsidRPr="000F3E4D">
              <w:rPr>
                <w:b/>
                <w:bCs/>
                <w:i/>
                <w:lang w:val="kk-KZ"/>
              </w:rPr>
              <w:t xml:space="preserve">Рубежный контроль 1 </w:t>
            </w:r>
          </w:p>
        </w:tc>
        <w:tc>
          <w:tcPr>
            <w:tcW w:w="851" w:type="dxa"/>
            <w:tcBorders>
              <w:top w:val="single" w:sz="4" w:space="0" w:color="000000"/>
              <w:left w:val="single" w:sz="4" w:space="0" w:color="000000"/>
              <w:bottom w:val="single" w:sz="4" w:space="0" w:color="000000"/>
              <w:right w:val="single" w:sz="4" w:space="0" w:color="000000"/>
            </w:tcBorders>
          </w:tcPr>
          <w:p w14:paraId="03843240" w14:textId="77777777" w:rsidR="00C05DF8" w:rsidRPr="000F3E4D" w:rsidRDefault="00C05DF8" w:rsidP="00637878">
            <w:pPr>
              <w:rPr>
                <w:b/>
                <w:bCs/>
                <w:i/>
                <w:lang w:val="kk-KZ"/>
              </w:rPr>
            </w:pPr>
          </w:p>
        </w:tc>
      </w:tr>
      <w:tr w:rsidR="00C05DF8" w:rsidRPr="000F3E4D" w14:paraId="5C235A1B" w14:textId="109F19DB" w:rsidTr="00DF2DD3">
        <w:trPr>
          <w:gridAfter w:val="1"/>
          <w:wAfter w:w="236" w:type="dxa"/>
        </w:trPr>
        <w:tc>
          <w:tcPr>
            <w:tcW w:w="562" w:type="dxa"/>
            <w:vMerge w:val="restart"/>
            <w:tcBorders>
              <w:top w:val="single" w:sz="4" w:space="0" w:color="000000"/>
              <w:left w:val="single" w:sz="4" w:space="0" w:color="000000"/>
              <w:bottom w:val="single" w:sz="4" w:space="0" w:color="000000"/>
              <w:right w:val="single" w:sz="4" w:space="0" w:color="000000"/>
            </w:tcBorders>
            <w:hideMark/>
          </w:tcPr>
          <w:p w14:paraId="6590573E" w14:textId="77777777" w:rsidR="00C05DF8" w:rsidRPr="000F3E4D" w:rsidRDefault="00C05DF8" w:rsidP="00637878">
            <w:r w:rsidRPr="000F3E4D">
              <w:t>8</w:t>
            </w:r>
          </w:p>
        </w:tc>
        <w:tc>
          <w:tcPr>
            <w:tcW w:w="4116" w:type="dxa"/>
            <w:gridSpan w:val="3"/>
            <w:tcBorders>
              <w:top w:val="single" w:sz="4" w:space="0" w:color="000000"/>
              <w:left w:val="single" w:sz="4" w:space="0" w:color="000000"/>
              <w:bottom w:val="single" w:sz="4" w:space="0" w:color="000000"/>
              <w:right w:val="single" w:sz="4" w:space="0" w:color="000000"/>
            </w:tcBorders>
            <w:hideMark/>
          </w:tcPr>
          <w:p w14:paraId="6D6FC20F" w14:textId="06D5A516" w:rsidR="00C05DF8" w:rsidRPr="000F3E4D" w:rsidRDefault="00C05DF8" w:rsidP="00637878">
            <w:r w:rsidRPr="000F3E4D">
              <w:rPr>
                <w:b/>
                <w:bCs/>
              </w:rPr>
              <w:t>Л</w:t>
            </w:r>
            <w:r w:rsidRPr="000F3E4D">
              <w:rPr>
                <w:b/>
                <w:bCs/>
                <w:lang w:val="kk-KZ"/>
              </w:rPr>
              <w:t xml:space="preserve"> </w:t>
            </w:r>
            <w:r w:rsidRPr="000F3E4D">
              <w:rPr>
                <w:b/>
                <w:bCs/>
              </w:rPr>
              <w:t>8.</w:t>
            </w:r>
            <w:r w:rsidRPr="000F3E4D">
              <w:t xml:space="preserve"> Казахстан в контексте политики России: административное реформы (последняя четверть XVIII – начало ХХ веков)</w:t>
            </w:r>
          </w:p>
        </w:tc>
        <w:tc>
          <w:tcPr>
            <w:tcW w:w="992" w:type="dxa"/>
            <w:tcBorders>
              <w:top w:val="single" w:sz="4" w:space="0" w:color="000000"/>
              <w:left w:val="single" w:sz="4" w:space="0" w:color="000000"/>
              <w:bottom w:val="single" w:sz="4" w:space="0" w:color="000000"/>
              <w:right w:val="single" w:sz="4" w:space="0" w:color="000000"/>
            </w:tcBorders>
            <w:hideMark/>
          </w:tcPr>
          <w:p w14:paraId="73749FCC" w14:textId="77777777" w:rsidR="00C05DF8" w:rsidRPr="000F3E4D" w:rsidRDefault="00C05DF8" w:rsidP="00637878">
            <w:r w:rsidRPr="000F3E4D">
              <w:t>1</w:t>
            </w:r>
          </w:p>
        </w:tc>
        <w:tc>
          <w:tcPr>
            <w:tcW w:w="851" w:type="dxa"/>
            <w:tcBorders>
              <w:top w:val="single" w:sz="4" w:space="0" w:color="000000"/>
              <w:left w:val="single" w:sz="4" w:space="0" w:color="000000"/>
              <w:bottom w:val="single" w:sz="4" w:space="0" w:color="000000"/>
              <w:right w:val="single" w:sz="4" w:space="0" w:color="000000"/>
            </w:tcBorders>
          </w:tcPr>
          <w:p w14:paraId="42AFA486" w14:textId="77777777" w:rsidR="00C05DF8" w:rsidRPr="000F3E4D" w:rsidRDefault="00C05DF8" w:rsidP="00637878">
            <w:pPr>
              <w:ind w:firstLine="567"/>
            </w:pPr>
          </w:p>
        </w:tc>
      </w:tr>
      <w:tr w:rsidR="00C05DF8" w:rsidRPr="000F3E4D" w14:paraId="0E024CD5" w14:textId="0319222B" w:rsidTr="00DF2DD3">
        <w:trPr>
          <w:gridAfter w:val="1"/>
          <w:wAfter w:w="236" w:type="dxa"/>
        </w:trPr>
        <w:tc>
          <w:tcPr>
            <w:tcW w:w="562" w:type="dxa"/>
            <w:vMerge/>
            <w:tcBorders>
              <w:top w:val="single" w:sz="4" w:space="0" w:color="000000"/>
              <w:left w:val="single" w:sz="4" w:space="0" w:color="000000"/>
              <w:bottom w:val="single" w:sz="4" w:space="0" w:color="000000"/>
              <w:right w:val="single" w:sz="4" w:space="0" w:color="000000"/>
            </w:tcBorders>
            <w:hideMark/>
          </w:tcPr>
          <w:p w14:paraId="5344A788" w14:textId="77777777" w:rsidR="00C05DF8" w:rsidRPr="000F3E4D" w:rsidRDefault="00C05DF8" w:rsidP="00637878"/>
        </w:tc>
        <w:tc>
          <w:tcPr>
            <w:tcW w:w="4116" w:type="dxa"/>
            <w:gridSpan w:val="3"/>
            <w:tcBorders>
              <w:top w:val="single" w:sz="4" w:space="0" w:color="000000"/>
              <w:left w:val="single" w:sz="4" w:space="0" w:color="000000"/>
              <w:bottom w:val="single" w:sz="4" w:space="0" w:color="000000"/>
              <w:right w:val="single" w:sz="4" w:space="0" w:color="000000"/>
            </w:tcBorders>
            <w:hideMark/>
          </w:tcPr>
          <w:p w14:paraId="06491B63" w14:textId="77777777" w:rsidR="00C05DF8" w:rsidRPr="000F3E4D" w:rsidRDefault="00C05DF8" w:rsidP="00637878">
            <w:pPr>
              <w:rPr>
                <w:b/>
                <w:bCs/>
                <w:lang w:val="kk-KZ"/>
              </w:rPr>
            </w:pPr>
            <w:r w:rsidRPr="000F3E4D">
              <w:rPr>
                <w:b/>
                <w:bCs/>
              </w:rPr>
              <w:t>СЗ 15.</w:t>
            </w:r>
            <w:r w:rsidRPr="000F3E4D">
              <w:rPr>
                <w:b/>
                <w:bCs/>
                <w:lang w:val="kk-KZ"/>
              </w:rPr>
              <w:t xml:space="preserve"> </w:t>
            </w:r>
          </w:p>
          <w:p w14:paraId="34F981A5" w14:textId="77777777" w:rsidR="00C05DF8" w:rsidRPr="000F3E4D" w:rsidRDefault="00C05DF8" w:rsidP="00895EEA">
            <w:pPr>
              <w:pStyle w:val="a5"/>
              <w:numPr>
                <w:ilvl w:val="0"/>
                <w:numId w:val="62"/>
              </w:numPr>
              <w:tabs>
                <w:tab w:val="left" w:pos="308"/>
              </w:tabs>
              <w:spacing w:after="0" w:line="240" w:lineRule="auto"/>
              <w:ind w:left="24" w:firstLine="0"/>
              <w:rPr>
                <w:rFonts w:ascii="Times New Roman" w:hAnsi="Times New Roman"/>
                <w:sz w:val="24"/>
                <w:szCs w:val="24"/>
              </w:rPr>
            </w:pPr>
            <w:r w:rsidRPr="000F3E4D">
              <w:rPr>
                <w:rFonts w:ascii="Times New Roman" w:hAnsi="Times New Roman"/>
                <w:sz w:val="24"/>
                <w:szCs w:val="24"/>
              </w:rPr>
              <w:t xml:space="preserve">Введение административно-политической системы России в </w:t>
            </w:r>
            <w:r w:rsidRPr="000F3E4D">
              <w:rPr>
                <w:rFonts w:ascii="Times New Roman" w:hAnsi="Times New Roman"/>
                <w:sz w:val="24"/>
                <w:szCs w:val="24"/>
              </w:rPr>
              <w:lastRenderedPageBreak/>
              <w:t>Казахстане</w:t>
            </w:r>
            <w:r w:rsidRPr="000F3E4D">
              <w:rPr>
                <w:rFonts w:ascii="Times New Roman" w:hAnsi="Times New Roman"/>
                <w:sz w:val="24"/>
                <w:szCs w:val="24"/>
                <w:lang w:val="kk-KZ"/>
              </w:rPr>
              <w:t xml:space="preserve">: </w:t>
            </w:r>
            <w:r w:rsidRPr="000F3E4D">
              <w:rPr>
                <w:rFonts w:ascii="Times New Roman" w:hAnsi="Times New Roman"/>
                <w:sz w:val="24"/>
                <w:szCs w:val="24"/>
              </w:rPr>
              <w:t>Реформа оренбургского генерал-губернатора О. Игельстрома: проект введения главного старшины и ликвидация ханской власти в Младшем жузе</w:t>
            </w:r>
            <w:r w:rsidRPr="000F3E4D">
              <w:rPr>
                <w:rFonts w:ascii="Times New Roman" w:hAnsi="Times New Roman"/>
                <w:sz w:val="24"/>
                <w:szCs w:val="24"/>
                <w:lang w:val="kk-KZ"/>
              </w:rPr>
              <w:t>.</w:t>
            </w:r>
          </w:p>
          <w:p w14:paraId="62EF6743" w14:textId="77777777" w:rsidR="00C05DF8" w:rsidRPr="000F3E4D" w:rsidRDefault="00C05DF8" w:rsidP="00895EEA">
            <w:pPr>
              <w:pStyle w:val="a5"/>
              <w:numPr>
                <w:ilvl w:val="0"/>
                <w:numId w:val="62"/>
              </w:numPr>
              <w:tabs>
                <w:tab w:val="left" w:pos="308"/>
              </w:tabs>
              <w:spacing w:after="0" w:line="240" w:lineRule="auto"/>
              <w:ind w:left="24" w:firstLine="0"/>
              <w:rPr>
                <w:rFonts w:ascii="Times New Roman" w:hAnsi="Times New Roman"/>
                <w:sz w:val="24"/>
                <w:szCs w:val="24"/>
              </w:rPr>
            </w:pPr>
            <w:r w:rsidRPr="000F3E4D">
              <w:rPr>
                <w:rFonts w:ascii="Times New Roman" w:hAnsi="Times New Roman"/>
                <w:sz w:val="24"/>
                <w:szCs w:val="24"/>
              </w:rPr>
              <w:t>Народно-освободительная борьба казахского народа против колониализма</w:t>
            </w:r>
            <w:r w:rsidRPr="000F3E4D">
              <w:rPr>
                <w:rFonts w:ascii="Times New Roman" w:hAnsi="Times New Roman"/>
                <w:sz w:val="24"/>
                <w:szCs w:val="24"/>
                <w:lang w:val="kk-KZ"/>
              </w:rPr>
              <w:t>: движение в Младшем жузе под руководством батыра Сырыма Датова.</w:t>
            </w:r>
          </w:p>
          <w:p w14:paraId="0BDBF190" w14:textId="15596AC1" w:rsidR="00C05DF8" w:rsidRPr="000F3E4D" w:rsidRDefault="00C05DF8" w:rsidP="00895EEA">
            <w:pPr>
              <w:pStyle w:val="a5"/>
              <w:numPr>
                <w:ilvl w:val="0"/>
                <w:numId w:val="62"/>
              </w:numPr>
              <w:tabs>
                <w:tab w:val="left" w:pos="308"/>
              </w:tabs>
              <w:spacing w:after="0" w:line="240" w:lineRule="auto"/>
              <w:ind w:left="24" w:firstLine="0"/>
              <w:rPr>
                <w:rFonts w:ascii="Times New Roman" w:hAnsi="Times New Roman"/>
                <w:sz w:val="24"/>
                <w:szCs w:val="24"/>
              </w:rPr>
            </w:pPr>
            <w:r w:rsidRPr="000F3E4D">
              <w:rPr>
                <w:rFonts w:ascii="Times New Roman" w:hAnsi="Times New Roman"/>
                <w:sz w:val="24"/>
                <w:szCs w:val="24"/>
                <w:lang w:val="kk-KZ"/>
              </w:rPr>
              <w:t>Восстание казахов в Букеевском ханстве под </w:t>
            </w:r>
            <w:r w:rsidRPr="000F3E4D">
              <w:rPr>
                <w:rFonts w:ascii="Times New Roman" w:hAnsi="Times New Roman"/>
                <w:sz w:val="24"/>
                <w:szCs w:val="24"/>
              </w:rPr>
              <w:t>руководством</w:t>
            </w:r>
            <w:r w:rsidRPr="000F3E4D">
              <w:rPr>
                <w:rFonts w:ascii="Times New Roman" w:hAnsi="Times New Roman"/>
                <w:sz w:val="24"/>
                <w:szCs w:val="24"/>
                <w:lang w:val="kk-KZ"/>
              </w:rPr>
              <w:t> Исатая Тайманова и Махамбета Утемисова</w:t>
            </w:r>
          </w:p>
        </w:tc>
        <w:tc>
          <w:tcPr>
            <w:tcW w:w="992" w:type="dxa"/>
            <w:tcBorders>
              <w:top w:val="single" w:sz="4" w:space="0" w:color="000000"/>
              <w:left w:val="single" w:sz="4" w:space="0" w:color="000000"/>
              <w:bottom w:val="single" w:sz="4" w:space="0" w:color="000000"/>
              <w:right w:val="single" w:sz="4" w:space="0" w:color="000000"/>
            </w:tcBorders>
            <w:hideMark/>
          </w:tcPr>
          <w:p w14:paraId="0FCEDD09" w14:textId="77777777" w:rsidR="00C05DF8" w:rsidRPr="000F3E4D" w:rsidRDefault="00C05DF8" w:rsidP="00637878">
            <w:r w:rsidRPr="000F3E4D">
              <w:lastRenderedPageBreak/>
              <w:t>1</w:t>
            </w:r>
          </w:p>
        </w:tc>
        <w:tc>
          <w:tcPr>
            <w:tcW w:w="851" w:type="dxa"/>
            <w:tcBorders>
              <w:top w:val="single" w:sz="4" w:space="0" w:color="000000"/>
              <w:left w:val="single" w:sz="4" w:space="0" w:color="000000"/>
              <w:bottom w:val="single" w:sz="4" w:space="0" w:color="000000"/>
              <w:right w:val="single" w:sz="4" w:space="0" w:color="000000"/>
            </w:tcBorders>
          </w:tcPr>
          <w:p w14:paraId="764076B4" w14:textId="7D9CBE3E" w:rsidR="00C05DF8" w:rsidRPr="000F3E4D" w:rsidRDefault="00C103BD" w:rsidP="00895EEA">
            <w:r w:rsidRPr="000F3E4D">
              <w:t>100б</w:t>
            </w:r>
          </w:p>
        </w:tc>
      </w:tr>
      <w:tr w:rsidR="00C05DF8" w:rsidRPr="000F3E4D" w14:paraId="6B580BB8" w14:textId="0868808D" w:rsidTr="00DF2DD3">
        <w:trPr>
          <w:gridAfter w:val="1"/>
          <w:wAfter w:w="236" w:type="dxa"/>
        </w:trPr>
        <w:tc>
          <w:tcPr>
            <w:tcW w:w="562" w:type="dxa"/>
            <w:vMerge/>
            <w:tcBorders>
              <w:top w:val="single" w:sz="4" w:space="0" w:color="000000"/>
              <w:left w:val="single" w:sz="4" w:space="0" w:color="000000"/>
              <w:bottom w:val="single" w:sz="4" w:space="0" w:color="000000"/>
              <w:right w:val="single" w:sz="4" w:space="0" w:color="000000"/>
            </w:tcBorders>
            <w:hideMark/>
          </w:tcPr>
          <w:p w14:paraId="094A4174" w14:textId="77777777" w:rsidR="00C05DF8" w:rsidRPr="000F3E4D" w:rsidRDefault="00C05DF8" w:rsidP="00637878"/>
        </w:tc>
        <w:tc>
          <w:tcPr>
            <w:tcW w:w="4116" w:type="dxa"/>
            <w:gridSpan w:val="3"/>
            <w:tcBorders>
              <w:top w:val="single" w:sz="4" w:space="0" w:color="000000"/>
              <w:left w:val="single" w:sz="4" w:space="0" w:color="000000"/>
              <w:bottom w:val="single" w:sz="4" w:space="0" w:color="000000"/>
              <w:right w:val="single" w:sz="4" w:space="0" w:color="000000"/>
            </w:tcBorders>
            <w:hideMark/>
          </w:tcPr>
          <w:p w14:paraId="3B1BD0E8" w14:textId="77777777" w:rsidR="00C05DF8" w:rsidRPr="000F3E4D" w:rsidRDefault="00C05DF8" w:rsidP="00637878">
            <w:pPr>
              <w:rPr>
                <w:b/>
                <w:bCs/>
              </w:rPr>
            </w:pPr>
            <w:r w:rsidRPr="000F3E4D">
              <w:rPr>
                <w:b/>
                <w:bCs/>
              </w:rPr>
              <w:t xml:space="preserve">СЗ 16. </w:t>
            </w:r>
          </w:p>
          <w:p w14:paraId="7585A73F" w14:textId="77777777" w:rsidR="00C05DF8" w:rsidRPr="000F3E4D" w:rsidRDefault="00C05DF8" w:rsidP="00895EEA">
            <w:pPr>
              <w:pStyle w:val="a5"/>
              <w:numPr>
                <w:ilvl w:val="0"/>
                <w:numId w:val="26"/>
              </w:numPr>
              <w:tabs>
                <w:tab w:val="left" w:pos="308"/>
              </w:tabs>
              <w:spacing w:after="0" w:line="240" w:lineRule="auto"/>
              <w:ind w:left="24" w:firstLine="0"/>
              <w:rPr>
                <w:rFonts w:ascii="Times New Roman" w:hAnsi="Times New Roman"/>
                <w:sz w:val="24"/>
                <w:szCs w:val="24"/>
              </w:rPr>
            </w:pPr>
            <w:r w:rsidRPr="000F3E4D">
              <w:rPr>
                <w:rFonts w:ascii="Times New Roman" w:hAnsi="Times New Roman"/>
                <w:sz w:val="24"/>
                <w:szCs w:val="24"/>
                <w:lang w:val="kk-KZ"/>
              </w:rPr>
              <w:t>Национально-освободительное восстание под </w:t>
            </w:r>
            <w:r w:rsidRPr="000F3E4D">
              <w:rPr>
                <w:rFonts w:ascii="Times New Roman" w:hAnsi="Times New Roman"/>
                <w:sz w:val="24"/>
                <w:szCs w:val="24"/>
              </w:rPr>
              <w:t>руководством</w:t>
            </w:r>
            <w:r w:rsidRPr="000F3E4D">
              <w:rPr>
                <w:rFonts w:ascii="Times New Roman" w:hAnsi="Times New Roman"/>
                <w:sz w:val="24"/>
                <w:szCs w:val="24"/>
                <w:lang w:val="kk-KZ"/>
              </w:rPr>
              <w:t> Кенесары Касымова.</w:t>
            </w:r>
          </w:p>
          <w:p w14:paraId="236E0936" w14:textId="77777777" w:rsidR="00C05DF8" w:rsidRPr="000F3E4D" w:rsidRDefault="00C05DF8" w:rsidP="00895EEA">
            <w:pPr>
              <w:pStyle w:val="a5"/>
              <w:numPr>
                <w:ilvl w:val="0"/>
                <w:numId w:val="26"/>
              </w:numPr>
              <w:tabs>
                <w:tab w:val="left" w:pos="308"/>
              </w:tabs>
              <w:spacing w:after="0" w:line="240" w:lineRule="auto"/>
              <w:ind w:left="24" w:firstLine="0"/>
              <w:rPr>
                <w:rFonts w:ascii="Times New Roman" w:hAnsi="Times New Roman"/>
                <w:sz w:val="24"/>
                <w:szCs w:val="24"/>
              </w:rPr>
            </w:pPr>
            <w:r w:rsidRPr="000F3E4D">
              <w:rPr>
                <w:rFonts w:ascii="Times New Roman" w:hAnsi="Times New Roman"/>
                <w:sz w:val="24"/>
                <w:szCs w:val="24"/>
              </w:rPr>
              <w:t>Казахская степь в годы Первой мировой войны.</w:t>
            </w:r>
          </w:p>
          <w:p w14:paraId="00BDA9DB" w14:textId="474C9823" w:rsidR="00C05DF8" w:rsidRPr="000F3E4D" w:rsidRDefault="00C05DF8" w:rsidP="00895EEA">
            <w:pPr>
              <w:pStyle w:val="a5"/>
              <w:numPr>
                <w:ilvl w:val="0"/>
                <w:numId w:val="26"/>
              </w:numPr>
              <w:tabs>
                <w:tab w:val="left" w:pos="308"/>
              </w:tabs>
              <w:spacing w:after="0" w:line="240" w:lineRule="auto"/>
              <w:ind w:left="24" w:firstLine="0"/>
              <w:rPr>
                <w:rFonts w:ascii="Times New Roman" w:hAnsi="Times New Roman"/>
                <w:sz w:val="24"/>
                <w:szCs w:val="24"/>
              </w:rPr>
            </w:pPr>
            <w:r w:rsidRPr="000F3E4D">
              <w:rPr>
                <w:rFonts w:ascii="Times New Roman" w:hAnsi="Times New Roman"/>
                <w:sz w:val="24"/>
                <w:szCs w:val="24"/>
              </w:rPr>
              <w:t>Среднеазиатское национально-освободительное восстание 1916 г.</w:t>
            </w:r>
            <w:r w:rsidRPr="000F3E4D">
              <w:rPr>
                <w:rFonts w:ascii="Times New Roman" w:hAnsi="Times New Roman"/>
                <w:sz w:val="24"/>
                <w:szCs w:val="24"/>
                <w:lang w:val="kk-KZ"/>
              </w:rPr>
              <w:t>:</w:t>
            </w:r>
            <w:r w:rsidRPr="000F3E4D">
              <w:rPr>
                <w:rFonts w:ascii="Times New Roman" w:hAnsi="Times New Roman"/>
                <w:sz w:val="24"/>
                <w:szCs w:val="24"/>
              </w:rPr>
              <w:t> его причины, движущие силы, начало, ход и основные этапы.</w:t>
            </w:r>
          </w:p>
        </w:tc>
        <w:tc>
          <w:tcPr>
            <w:tcW w:w="992" w:type="dxa"/>
            <w:tcBorders>
              <w:top w:val="single" w:sz="4" w:space="0" w:color="000000"/>
              <w:left w:val="single" w:sz="4" w:space="0" w:color="000000"/>
              <w:bottom w:val="single" w:sz="4" w:space="0" w:color="000000"/>
              <w:right w:val="single" w:sz="4" w:space="0" w:color="000000"/>
            </w:tcBorders>
            <w:hideMark/>
          </w:tcPr>
          <w:p w14:paraId="0729D835" w14:textId="77777777" w:rsidR="00C05DF8" w:rsidRPr="000F3E4D" w:rsidRDefault="00C05DF8" w:rsidP="00637878">
            <w:r w:rsidRPr="000F3E4D">
              <w:t>1</w:t>
            </w:r>
          </w:p>
        </w:tc>
        <w:tc>
          <w:tcPr>
            <w:tcW w:w="851" w:type="dxa"/>
            <w:tcBorders>
              <w:top w:val="single" w:sz="4" w:space="0" w:color="000000"/>
              <w:left w:val="single" w:sz="4" w:space="0" w:color="000000"/>
              <w:bottom w:val="single" w:sz="4" w:space="0" w:color="000000"/>
              <w:right w:val="single" w:sz="4" w:space="0" w:color="000000"/>
            </w:tcBorders>
          </w:tcPr>
          <w:p w14:paraId="2C184E1B" w14:textId="5C1EBB1C" w:rsidR="00C05DF8" w:rsidRPr="000F3E4D" w:rsidRDefault="00C103BD" w:rsidP="00895EEA">
            <w:r w:rsidRPr="000F3E4D">
              <w:t>100б</w:t>
            </w:r>
          </w:p>
        </w:tc>
      </w:tr>
      <w:tr w:rsidR="00C05DF8" w:rsidRPr="000F3E4D" w14:paraId="32BFBDB7" w14:textId="46202941" w:rsidTr="00DF2DD3">
        <w:trPr>
          <w:gridAfter w:val="1"/>
          <w:wAfter w:w="236" w:type="dxa"/>
        </w:trPr>
        <w:tc>
          <w:tcPr>
            <w:tcW w:w="562" w:type="dxa"/>
            <w:vMerge/>
            <w:tcBorders>
              <w:top w:val="single" w:sz="4" w:space="0" w:color="000000"/>
              <w:left w:val="single" w:sz="4" w:space="0" w:color="000000"/>
              <w:bottom w:val="single" w:sz="4" w:space="0" w:color="000000"/>
              <w:right w:val="single" w:sz="4" w:space="0" w:color="000000"/>
            </w:tcBorders>
            <w:hideMark/>
          </w:tcPr>
          <w:p w14:paraId="2BC68C77" w14:textId="77777777" w:rsidR="00C05DF8" w:rsidRPr="000F3E4D" w:rsidRDefault="00C05DF8" w:rsidP="00637878"/>
        </w:tc>
        <w:tc>
          <w:tcPr>
            <w:tcW w:w="4116" w:type="dxa"/>
            <w:gridSpan w:val="3"/>
            <w:tcBorders>
              <w:top w:val="single" w:sz="4" w:space="0" w:color="000000"/>
              <w:left w:val="single" w:sz="4" w:space="0" w:color="000000"/>
              <w:bottom w:val="single" w:sz="4" w:space="0" w:color="000000"/>
              <w:right w:val="single" w:sz="4" w:space="0" w:color="000000"/>
            </w:tcBorders>
            <w:hideMark/>
          </w:tcPr>
          <w:p w14:paraId="7B0781C6" w14:textId="6C16E6C2" w:rsidR="00C05DF8" w:rsidRPr="000F3E4D" w:rsidRDefault="00C05DF8" w:rsidP="00637878">
            <w:r w:rsidRPr="000F3E4D">
              <w:rPr>
                <w:b/>
              </w:rPr>
              <w:t>СРКП 22.</w:t>
            </w:r>
            <w:r w:rsidRPr="000F3E4D">
              <w:t xml:space="preserve"> </w:t>
            </w:r>
            <w:r w:rsidRPr="000F3E4D">
              <w:rPr>
                <w:lang w:val="kk-KZ"/>
              </w:rPr>
              <w:t>«</w:t>
            </w:r>
            <w:r w:rsidRPr="000F3E4D">
              <w:t>Ликвидация ханской власти. Институт султаната в Степи (20-60-е годы XIX века)</w:t>
            </w:r>
            <w:r w:rsidRPr="000F3E4D">
              <w:rPr>
                <w:lang w:val="kk-KZ"/>
              </w:rPr>
              <w:t>»</w:t>
            </w:r>
          </w:p>
        </w:tc>
        <w:tc>
          <w:tcPr>
            <w:tcW w:w="992" w:type="dxa"/>
            <w:tcBorders>
              <w:top w:val="single" w:sz="4" w:space="0" w:color="000000"/>
              <w:left w:val="single" w:sz="4" w:space="0" w:color="000000"/>
              <w:bottom w:val="single" w:sz="4" w:space="0" w:color="000000"/>
              <w:right w:val="single" w:sz="4" w:space="0" w:color="000000"/>
            </w:tcBorders>
          </w:tcPr>
          <w:p w14:paraId="6A0A933F" w14:textId="3ECEC531" w:rsidR="00C05DF8" w:rsidRPr="000F3E4D" w:rsidRDefault="00C05DF8" w:rsidP="00637878">
            <w:pPr>
              <w:rPr>
                <w:lang w:val="kk-KZ"/>
              </w:rPr>
            </w:pPr>
            <w:r w:rsidRPr="000F3E4D">
              <w:rPr>
                <w:lang w:val="kk-KZ"/>
              </w:rPr>
              <w:t>1</w:t>
            </w:r>
          </w:p>
        </w:tc>
        <w:tc>
          <w:tcPr>
            <w:tcW w:w="851" w:type="dxa"/>
            <w:tcBorders>
              <w:top w:val="single" w:sz="4" w:space="0" w:color="000000"/>
              <w:left w:val="single" w:sz="4" w:space="0" w:color="000000"/>
              <w:bottom w:val="single" w:sz="4" w:space="0" w:color="000000"/>
              <w:right w:val="single" w:sz="4" w:space="0" w:color="000000"/>
            </w:tcBorders>
          </w:tcPr>
          <w:p w14:paraId="5ADB715D" w14:textId="546DB5F4" w:rsidR="00C05DF8" w:rsidRPr="000F3E4D" w:rsidRDefault="004921DA" w:rsidP="00895EEA">
            <w:pPr>
              <w:rPr>
                <w:lang w:val="kk-KZ"/>
              </w:rPr>
            </w:pPr>
            <w:r w:rsidRPr="000F3E4D">
              <w:t>100б</w:t>
            </w:r>
          </w:p>
        </w:tc>
      </w:tr>
      <w:tr w:rsidR="00C05DF8" w:rsidRPr="000F3E4D" w14:paraId="581CE40D" w14:textId="312EEBDC" w:rsidTr="00DF2DD3">
        <w:trPr>
          <w:gridAfter w:val="1"/>
          <w:wAfter w:w="236" w:type="dxa"/>
        </w:trPr>
        <w:tc>
          <w:tcPr>
            <w:tcW w:w="562" w:type="dxa"/>
            <w:vMerge/>
            <w:tcBorders>
              <w:top w:val="single" w:sz="4" w:space="0" w:color="000000"/>
              <w:left w:val="single" w:sz="4" w:space="0" w:color="000000"/>
              <w:bottom w:val="single" w:sz="4" w:space="0" w:color="000000"/>
              <w:right w:val="single" w:sz="4" w:space="0" w:color="000000"/>
            </w:tcBorders>
            <w:hideMark/>
          </w:tcPr>
          <w:p w14:paraId="00DDE98E" w14:textId="77777777" w:rsidR="00C05DF8" w:rsidRPr="000F3E4D" w:rsidRDefault="00C05DF8" w:rsidP="00637878"/>
        </w:tc>
        <w:tc>
          <w:tcPr>
            <w:tcW w:w="4116" w:type="dxa"/>
            <w:gridSpan w:val="3"/>
            <w:tcBorders>
              <w:top w:val="single" w:sz="4" w:space="0" w:color="000000"/>
              <w:left w:val="single" w:sz="4" w:space="0" w:color="000000"/>
              <w:bottom w:val="single" w:sz="4" w:space="0" w:color="000000"/>
              <w:right w:val="single" w:sz="4" w:space="0" w:color="000000"/>
            </w:tcBorders>
            <w:hideMark/>
          </w:tcPr>
          <w:p w14:paraId="5C55986B" w14:textId="3353346C" w:rsidR="00C05DF8" w:rsidRPr="000F3E4D" w:rsidRDefault="00C05DF8" w:rsidP="00637878">
            <w:pPr>
              <w:pStyle w:val="p1"/>
              <w:rPr>
                <w:rFonts w:ascii="Times New Roman" w:hAnsi="Times New Roman"/>
                <w:sz w:val="24"/>
                <w:szCs w:val="24"/>
              </w:rPr>
            </w:pPr>
            <w:r w:rsidRPr="000F3E4D">
              <w:rPr>
                <w:rFonts w:ascii="Times New Roman" w:hAnsi="Times New Roman"/>
                <w:b/>
                <w:sz w:val="24"/>
                <w:szCs w:val="24"/>
              </w:rPr>
              <w:t>СРКП 23.</w:t>
            </w:r>
            <w:r w:rsidRPr="000F3E4D">
              <w:rPr>
                <w:rFonts w:ascii="Times New Roman" w:hAnsi="Times New Roman"/>
                <w:bCs/>
                <w:sz w:val="24"/>
                <w:szCs w:val="24"/>
              </w:rPr>
              <w:t xml:space="preserve"> </w:t>
            </w:r>
            <w:r w:rsidRPr="000F3E4D">
              <w:rPr>
                <w:rStyle w:val="s1"/>
                <w:rFonts w:ascii="Times New Roman" w:eastAsia="Calibri" w:hAnsi="Times New Roman"/>
                <w:sz w:val="24"/>
                <w:szCs w:val="24"/>
              </w:rPr>
              <w:t>Написать эссе на тему: «Роль казахских батыров в истории освободительной борьбы казахского народа»</w:t>
            </w:r>
            <w:r w:rsidRPr="000F3E4D">
              <w:rPr>
                <w:rStyle w:val="apple-converted-space"/>
                <w:rFonts w:ascii="Times New Roman" w:hAnsi="Times New Roman"/>
                <w:sz w:val="24"/>
                <w:szCs w:val="24"/>
              </w:rPr>
              <w:t> </w:t>
            </w:r>
          </w:p>
        </w:tc>
        <w:tc>
          <w:tcPr>
            <w:tcW w:w="992" w:type="dxa"/>
            <w:tcBorders>
              <w:top w:val="single" w:sz="4" w:space="0" w:color="000000"/>
              <w:left w:val="single" w:sz="4" w:space="0" w:color="000000"/>
              <w:bottom w:val="single" w:sz="4" w:space="0" w:color="000000"/>
              <w:right w:val="single" w:sz="4" w:space="0" w:color="000000"/>
            </w:tcBorders>
          </w:tcPr>
          <w:p w14:paraId="5AC524AD" w14:textId="1D6FB980" w:rsidR="00C05DF8" w:rsidRPr="000F3E4D" w:rsidRDefault="00C05DF8" w:rsidP="00637878">
            <w:pPr>
              <w:rPr>
                <w:lang w:val="kk-KZ"/>
              </w:rPr>
            </w:pPr>
            <w:r w:rsidRPr="000F3E4D">
              <w:rPr>
                <w:lang w:val="kk-KZ"/>
              </w:rPr>
              <w:t>1</w:t>
            </w:r>
          </w:p>
        </w:tc>
        <w:tc>
          <w:tcPr>
            <w:tcW w:w="851" w:type="dxa"/>
            <w:tcBorders>
              <w:top w:val="single" w:sz="4" w:space="0" w:color="000000"/>
              <w:left w:val="single" w:sz="4" w:space="0" w:color="000000"/>
              <w:bottom w:val="single" w:sz="4" w:space="0" w:color="000000"/>
              <w:right w:val="single" w:sz="4" w:space="0" w:color="000000"/>
            </w:tcBorders>
          </w:tcPr>
          <w:p w14:paraId="701B12C9" w14:textId="27112E28" w:rsidR="00C05DF8" w:rsidRPr="000F3E4D" w:rsidRDefault="004921DA" w:rsidP="00895EEA">
            <w:pPr>
              <w:rPr>
                <w:lang w:val="kk-KZ"/>
              </w:rPr>
            </w:pPr>
            <w:r w:rsidRPr="000F3E4D">
              <w:t>100б</w:t>
            </w:r>
          </w:p>
        </w:tc>
      </w:tr>
      <w:tr w:rsidR="00C05DF8" w:rsidRPr="000F3E4D" w14:paraId="1668D183" w14:textId="724EF60A" w:rsidTr="00DF2DD3">
        <w:trPr>
          <w:gridAfter w:val="1"/>
          <w:wAfter w:w="236" w:type="dxa"/>
        </w:trPr>
        <w:tc>
          <w:tcPr>
            <w:tcW w:w="562" w:type="dxa"/>
            <w:vMerge/>
            <w:tcBorders>
              <w:top w:val="single" w:sz="4" w:space="0" w:color="000000"/>
              <w:left w:val="single" w:sz="4" w:space="0" w:color="000000"/>
              <w:bottom w:val="single" w:sz="4" w:space="0" w:color="000000"/>
              <w:right w:val="single" w:sz="4" w:space="0" w:color="000000"/>
            </w:tcBorders>
            <w:hideMark/>
          </w:tcPr>
          <w:p w14:paraId="6765B371" w14:textId="77777777" w:rsidR="00C05DF8" w:rsidRPr="000F3E4D" w:rsidRDefault="00C05DF8" w:rsidP="00637878"/>
        </w:tc>
        <w:tc>
          <w:tcPr>
            <w:tcW w:w="4116" w:type="dxa"/>
            <w:gridSpan w:val="3"/>
            <w:tcBorders>
              <w:top w:val="single" w:sz="4" w:space="0" w:color="000000"/>
              <w:left w:val="single" w:sz="4" w:space="0" w:color="000000"/>
              <w:bottom w:val="single" w:sz="4" w:space="0" w:color="000000"/>
              <w:right w:val="single" w:sz="4" w:space="0" w:color="000000"/>
            </w:tcBorders>
            <w:hideMark/>
          </w:tcPr>
          <w:p w14:paraId="43A1E565" w14:textId="6F836D5B" w:rsidR="00C05DF8" w:rsidRPr="000F3E4D" w:rsidRDefault="00C05DF8" w:rsidP="00637878">
            <w:r w:rsidRPr="000F3E4D">
              <w:rPr>
                <w:b/>
              </w:rPr>
              <w:t>СРКП 24.</w:t>
            </w:r>
            <w:r w:rsidRPr="000F3E4D">
              <w:rPr>
                <w:bCs/>
              </w:rPr>
              <w:t xml:space="preserve"> Консультация по выполнению </w:t>
            </w:r>
            <w:r w:rsidRPr="000F3E4D">
              <w:rPr>
                <w:b/>
              </w:rPr>
              <w:t>СРК 3.</w:t>
            </w:r>
            <w:r w:rsidRPr="000F3E4D">
              <w:rPr>
                <w:bCs/>
              </w:rPr>
              <w:t xml:space="preserve"> На тему: Роль известного казахского деятеля Ахмета </w:t>
            </w:r>
            <w:r w:rsidRPr="000F3E4D">
              <w:rPr>
                <w:bCs/>
              </w:rPr>
              <w:lastRenderedPageBreak/>
              <w:t>Байтурсынова в формировании национального самосознания казахов.</w:t>
            </w:r>
          </w:p>
        </w:tc>
        <w:tc>
          <w:tcPr>
            <w:tcW w:w="992" w:type="dxa"/>
            <w:tcBorders>
              <w:top w:val="single" w:sz="4" w:space="0" w:color="000000"/>
              <w:left w:val="single" w:sz="4" w:space="0" w:color="000000"/>
              <w:bottom w:val="single" w:sz="4" w:space="0" w:color="000000"/>
              <w:right w:val="single" w:sz="4" w:space="0" w:color="000000"/>
            </w:tcBorders>
          </w:tcPr>
          <w:p w14:paraId="34EA2A62" w14:textId="622C2F07" w:rsidR="00C05DF8" w:rsidRPr="000F3E4D" w:rsidRDefault="00C05DF8" w:rsidP="00637878">
            <w:pPr>
              <w:rPr>
                <w:lang w:val="kk-KZ"/>
              </w:rPr>
            </w:pPr>
            <w:r w:rsidRPr="000F3E4D">
              <w:rPr>
                <w:lang w:val="kk-KZ"/>
              </w:rPr>
              <w:lastRenderedPageBreak/>
              <w:t>1</w:t>
            </w:r>
          </w:p>
        </w:tc>
        <w:tc>
          <w:tcPr>
            <w:tcW w:w="851" w:type="dxa"/>
            <w:tcBorders>
              <w:top w:val="single" w:sz="4" w:space="0" w:color="000000"/>
              <w:left w:val="single" w:sz="4" w:space="0" w:color="000000"/>
              <w:bottom w:val="single" w:sz="4" w:space="0" w:color="000000"/>
              <w:right w:val="single" w:sz="4" w:space="0" w:color="000000"/>
            </w:tcBorders>
          </w:tcPr>
          <w:p w14:paraId="5A41E314" w14:textId="77777777" w:rsidR="00C05DF8" w:rsidRPr="000F3E4D" w:rsidRDefault="00C05DF8" w:rsidP="00637878">
            <w:pPr>
              <w:ind w:firstLine="567"/>
              <w:rPr>
                <w:lang w:val="kk-KZ"/>
              </w:rPr>
            </w:pPr>
          </w:p>
        </w:tc>
      </w:tr>
      <w:tr w:rsidR="00C05DF8" w:rsidRPr="000F3E4D" w14:paraId="6D4101D7" w14:textId="434C18DD" w:rsidTr="00DF2DD3">
        <w:trPr>
          <w:gridAfter w:val="1"/>
          <w:wAfter w:w="236" w:type="dxa"/>
        </w:trPr>
        <w:tc>
          <w:tcPr>
            <w:tcW w:w="562" w:type="dxa"/>
            <w:vMerge w:val="restart"/>
            <w:tcBorders>
              <w:top w:val="single" w:sz="4" w:space="0" w:color="000000"/>
              <w:left w:val="single" w:sz="4" w:space="0" w:color="000000"/>
              <w:bottom w:val="single" w:sz="4" w:space="0" w:color="000000"/>
              <w:right w:val="single" w:sz="4" w:space="0" w:color="000000"/>
            </w:tcBorders>
            <w:hideMark/>
          </w:tcPr>
          <w:p w14:paraId="4E3A553F" w14:textId="77777777" w:rsidR="00C05DF8" w:rsidRPr="000F3E4D" w:rsidRDefault="00C05DF8" w:rsidP="00637878">
            <w:r w:rsidRPr="000F3E4D">
              <w:t>9</w:t>
            </w:r>
          </w:p>
        </w:tc>
        <w:tc>
          <w:tcPr>
            <w:tcW w:w="4116" w:type="dxa"/>
            <w:gridSpan w:val="3"/>
            <w:tcBorders>
              <w:top w:val="single" w:sz="4" w:space="0" w:color="000000"/>
              <w:left w:val="single" w:sz="4" w:space="0" w:color="000000"/>
              <w:bottom w:val="single" w:sz="4" w:space="0" w:color="000000"/>
              <w:right w:val="single" w:sz="4" w:space="0" w:color="000000"/>
            </w:tcBorders>
            <w:hideMark/>
          </w:tcPr>
          <w:p w14:paraId="2EE536BE" w14:textId="4928FC98" w:rsidR="00C05DF8" w:rsidRPr="000F3E4D" w:rsidRDefault="00C05DF8" w:rsidP="00637878">
            <w:r w:rsidRPr="000F3E4D">
              <w:rPr>
                <w:b/>
                <w:bCs/>
              </w:rPr>
              <w:t>Л</w:t>
            </w:r>
            <w:r w:rsidRPr="000F3E4D">
              <w:rPr>
                <w:b/>
                <w:bCs/>
                <w:lang w:val="kk-KZ"/>
              </w:rPr>
              <w:t xml:space="preserve"> </w:t>
            </w:r>
            <w:r w:rsidRPr="000F3E4D">
              <w:rPr>
                <w:b/>
                <w:bCs/>
              </w:rPr>
              <w:t>9.</w:t>
            </w:r>
            <w:r w:rsidRPr="000F3E4D">
              <w:rPr>
                <w:lang w:val="kk-KZ"/>
              </w:rPr>
              <w:t xml:space="preserve"> </w:t>
            </w:r>
            <w:r w:rsidRPr="000F3E4D">
              <w:t>Культура Казахстана (ХVIII – начало ХХ вв.) и идея национального государства.</w:t>
            </w:r>
          </w:p>
        </w:tc>
        <w:tc>
          <w:tcPr>
            <w:tcW w:w="992" w:type="dxa"/>
            <w:tcBorders>
              <w:top w:val="single" w:sz="4" w:space="0" w:color="000000"/>
              <w:left w:val="single" w:sz="4" w:space="0" w:color="000000"/>
              <w:bottom w:val="single" w:sz="4" w:space="0" w:color="000000"/>
              <w:right w:val="single" w:sz="4" w:space="0" w:color="000000"/>
            </w:tcBorders>
            <w:hideMark/>
          </w:tcPr>
          <w:p w14:paraId="2A71DD3C" w14:textId="77777777" w:rsidR="00C05DF8" w:rsidRPr="000F3E4D" w:rsidRDefault="00C05DF8" w:rsidP="00637878">
            <w:r w:rsidRPr="000F3E4D">
              <w:t>1</w:t>
            </w:r>
          </w:p>
        </w:tc>
        <w:tc>
          <w:tcPr>
            <w:tcW w:w="851" w:type="dxa"/>
            <w:tcBorders>
              <w:top w:val="single" w:sz="4" w:space="0" w:color="000000"/>
              <w:left w:val="single" w:sz="4" w:space="0" w:color="000000"/>
              <w:bottom w:val="single" w:sz="4" w:space="0" w:color="000000"/>
              <w:right w:val="single" w:sz="4" w:space="0" w:color="000000"/>
            </w:tcBorders>
          </w:tcPr>
          <w:p w14:paraId="5962B871" w14:textId="77777777" w:rsidR="00C05DF8" w:rsidRPr="000F3E4D" w:rsidRDefault="00C05DF8" w:rsidP="00895EEA"/>
        </w:tc>
      </w:tr>
      <w:tr w:rsidR="00C05DF8" w:rsidRPr="000F3E4D" w14:paraId="7E910DDF" w14:textId="472A72BB" w:rsidTr="00DF2DD3">
        <w:trPr>
          <w:gridAfter w:val="1"/>
          <w:wAfter w:w="236" w:type="dxa"/>
        </w:trPr>
        <w:tc>
          <w:tcPr>
            <w:tcW w:w="562" w:type="dxa"/>
            <w:vMerge/>
            <w:tcBorders>
              <w:top w:val="single" w:sz="4" w:space="0" w:color="000000"/>
              <w:left w:val="single" w:sz="4" w:space="0" w:color="000000"/>
              <w:bottom w:val="single" w:sz="4" w:space="0" w:color="000000"/>
              <w:right w:val="single" w:sz="4" w:space="0" w:color="000000"/>
            </w:tcBorders>
            <w:hideMark/>
          </w:tcPr>
          <w:p w14:paraId="71F07409" w14:textId="77777777" w:rsidR="00C05DF8" w:rsidRPr="000F3E4D" w:rsidRDefault="00C05DF8" w:rsidP="00637878"/>
        </w:tc>
        <w:tc>
          <w:tcPr>
            <w:tcW w:w="4116" w:type="dxa"/>
            <w:gridSpan w:val="3"/>
            <w:tcBorders>
              <w:top w:val="single" w:sz="4" w:space="0" w:color="000000"/>
              <w:left w:val="single" w:sz="4" w:space="0" w:color="000000"/>
              <w:bottom w:val="single" w:sz="4" w:space="0" w:color="000000"/>
              <w:right w:val="single" w:sz="4" w:space="0" w:color="000000"/>
            </w:tcBorders>
            <w:hideMark/>
          </w:tcPr>
          <w:p w14:paraId="508715F7" w14:textId="77777777" w:rsidR="00C05DF8" w:rsidRPr="000F3E4D" w:rsidRDefault="00C05DF8" w:rsidP="00637878">
            <w:pPr>
              <w:rPr>
                <w:lang w:val="kk-KZ"/>
              </w:rPr>
            </w:pPr>
            <w:r w:rsidRPr="000F3E4D">
              <w:t>СЗ 17.</w:t>
            </w:r>
            <w:r w:rsidRPr="000F3E4D">
              <w:rPr>
                <w:lang w:val="kk-KZ"/>
              </w:rPr>
              <w:t xml:space="preserve"> </w:t>
            </w:r>
          </w:p>
          <w:p w14:paraId="0D02386F" w14:textId="77777777" w:rsidR="00C05DF8" w:rsidRPr="000F3E4D" w:rsidRDefault="00C05DF8" w:rsidP="00895EEA">
            <w:pPr>
              <w:pStyle w:val="a5"/>
              <w:numPr>
                <w:ilvl w:val="0"/>
                <w:numId w:val="7"/>
              </w:numPr>
              <w:tabs>
                <w:tab w:val="left" w:pos="308"/>
              </w:tabs>
              <w:spacing w:after="0" w:line="240" w:lineRule="auto"/>
              <w:ind w:left="24" w:hanging="24"/>
              <w:rPr>
                <w:rFonts w:ascii="Times New Roman" w:hAnsi="Times New Roman"/>
                <w:sz w:val="24"/>
                <w:szCs w:val="24"/>
                <w:lang w:bidi="bn-IN"/>
              </w:rPr>
            </w:pPr>
            <w:r w:rsidRPr="000F3E4D">
              <w:rPr>
                <w:rFonts w:ascii="Times New Roman" w:hAnsi="Times New Roman"/>
                <w:sz w:val="24"/>
                <w:szCs w:val="24"/>
                <w:shd w:val="clear" w:color="auto" w:fill="FFFFFF"/>
                <w:lang w:bidi="bn-IN"/>
              </w:rPr>
              <w:t>Изучение Казахстана европейскими и русскими учеными.</w:t>
            </w:r>
            <w:r w:rsidRPr="000F3E4D">
              <w:rPr>
                <w:rFonts w:ascii="Times New Roman" w:hAnsi="Times New Roman"/>
                <w:spacing w:val="-4"/>
                <w:sz w:val="24"/>
                <w:szCs w:val="24"/>
                <w:shd w:val="clear" w:color="auto" w:fill="FFFFFF"/>
                <w:lang w:bidi="bn-IN"/>
              </w:rPr>
              <w:t>Экспедиции по Казахстану.</w:t>
            </w:r>
          </w:p>
          <w:p w14:paraId="293B9FDD" w14:textId="77777777" w:rsidR="00C05DF8" w:rsidRPr="000F3E4D" w:rsidRDefault="00C05DF8" w:rsidP="00895EEA">
            <w:pPr>
              <w:pStyle w:val="a5"/>
              <w:numPr>
                <w:ilvl w:val="0"/>
                <w:numId w:val="7"/>
              </w:numPr>
              <w:tabs>
                <w:tab w:val="left" w:pos="308"/>
              </w:tabs>
              <w:spacing w:after="0" w:line="240" w:lineRule="auto"/>
              <w:ind w:left="24" w:hanging="24"/>
              <w:rPr>
                <w:rFonts w:ascii="Times New Roman" w:hAnsi="Times New Roman"/>
                <w:sz w:val="24"/>
                <w:szCs w:val="24"/>
                <w:lang w:bidi="bn-IN"/>
              </w:rPr>
            </w:pPr>
            <w:r w:rsidRPr="000F3E4D">
              <w:rPr>
                <w:rFonts w:ascii="Times New Roman" w:hAnsi="Times New Roman"/>
                <w:spacing w:val="-4"/>
                <w:sz w:val="24"/>
                <w:szCs w:val="24"/>
                <w:shd w:val="clear" w:color="auto" w:fill="FFFFFF"/>
                <w:lang w:bidi="bn-IN"/>
              </w:rPr>
              <w:t>Творческое наследие выдающихся казахских просветителей Ч. Валиханов</w:t>
            </w:r>
            <w:r w:rsidRPr="000F3E4D">
              <w:rPr>
                <w:rFonts w:ascii="Times New Roman" w:hAnsi="Times New Roman"/>
                <w:spacing w:val="-4"/>
                <w:sz w:val="24"/>
                <w:szCs w:val="24"/>
                <w:shd w:val="clear" w:color="auto" w:fill="FFFFFF"/>
                <w:lang w:val="kk-KZ" w:bidi="bn-IN"/>
              </w:rPr>
              <w:t>а</w:t>
            </w:r>
            <w:r w:rsidRPr="000F3E4D">
              <w:rPr>
                <w:rFonts w:ascii="Times New Roman" w:hAnsi="Times New Roman"/>
                <w:spacing w:val="-4"/>
                <w:sz w:val="24"/>
                <w:szCs w:val="24"/>
                <w:shd w:val="clear" w:color="auto" w:fill="FFFFFF"/>
                <w:lang w:bidi="bn-IN"/>
              </w:rPr>
              <w:t>, И.Алтынсарин</w:t>
            </w:r>
            <w:r w:rsidRPr="000F3E4D">
              <w:rPr>
                <w:rFonts w:ascii="Times New Roman" w:hAnsi="Times New Roman"/>
                <w:spacing w:val="-4"/>
                <w:sz w:val="24"/>
                <w:szCs w:val="24"/>
                <w:shd w:val="clear" w:color="auto" w:fill="FFFFFF"/>
                <w:lang w:val="kk-KZ" w:bidi="bn-IN"/>
              </w:rPr>
              <w:t>а</w:t>
            </w:r>
            <w:r w:rsidRPr="000F3E4D">
              <w:rPr>
                <w:rFonts w:ascii="Times New Roman" w:hAnsi="Times New Roman"/>
                <w:sz w:val="24"/>
                <w:szCs w:val="24"/>
                <w:shd w:val="clear" w:color="auto" w:fill="FFFFFF"/>
                <w:lang w:bidi="bn-IN"/>
              </w:rPr>
              <w:t xml:space="preserve"> </w:t>
            </w:r>
            <w:r w:rsidRPr="000F3E4D">
              <w:rPr>
                <w:rFonts w:ascii="Times New Roman" w:hAnsi="Times New Roman"/>
                <w:spacing w:val="-4"/>
                <w:sz w:val="24"/>
                <w:szCs w:val="24"/>
                <w:shd w:val="clear" w:color="auto" w:fill="FFFFFF"/>
                <w:lang w:val="kk-KZ" w:bidi="bn-IN"/>
              </w:rPr>
              <w:t>и</w:t>
            </w:r>
            <w:r w:rsidRPr="000F3E4D">
              <w:rPr>
                <w:rFonts w:ascii="Times New Roman" w:hAnsi="Times New Roman"/>
                <w:spacing w:val="-4"/>
                <w:sz w:val="24"/>
                <w:szCs w:val="24"/>
                <w:shd w:val="clear" w:color="auto" w:fill="FFFFFF"/>
                <w:lang w:bidi="bn-IN"/>
              </w:rPr>
              <w:t xml:space="preserve"> А.Кунанбаев</w:t>
            </w:r>
            <w:r w:rsidRPr="000F3E4D">
              <w:rPr>
                <w:rFonts w:ascii="Times New Roman" w:hAnsi="Times New Roman"/>
                <w:spacing w:val="-4"/>
                <w:sz w:val="24"/>
                <w:szCs w:val="24"/>
                <w:shd w:val="clear" w:color="auto" w:fill="FFFFFF"/>
                <w:lang w:val="kk-KZ" w:bidi="bn-IN"/>
              </w:rPr>
              <w:t>а.</w:t>
            </w:r>
          </w:p>
          <w:p w14:paraId="30A082DE" w14:textId="431FBBB2" w:rsidR="00C05DF8" w:rsidRPr="000F3E4D" w:rsidRDefault="00C05DF8" w:rsidP="00895EEA">
            <w:pPr>
              <w:pStyle w:val="a5"/>
              <w:numPr>
                <w:ilvl w:val="0"/>
                <w:numId w:val="7"/>
              </w:numPr>
              <w:tabs>
                <w:tab w:val="left" w:pos="308"/>
              </w:tabs>
              <w:spacing w:after="0" w:line="240" w:lineRule="auto"/>
              <w:ind w:left="24" w:hanging="24"/>
              <w:rPr>
                <w:rFonts w:ascii="Times New Roman" w:hAnsi="Times New Roman"/>
                <w:sz w:val="24"/>
                <w:szCs w:val="24"/>
                <w:lang w:bidi="bn-IN"/>
              </w:rPr>
            </w:pPr>
            <w:r w:rsidRPr="000F3E4D">
              <w:rPr>
                <w:rFonts w:ascii="Times New Roman" w:hAnsi="Times New Roman"/>
                <w:sz w:val="24"/>
                <w:szCs w:val="24"/>
                <w:lang w:bidi="bn-IN"/>
              </w:rPr>
              <w:t>Казахская литература. Музыкальное творчество К.Сагырбаева, Д.Ш</w:t>
            </w:r>
            <w:r w:rsidRPr="000F3E4D">
              <w:rPr>
                <w:rFonts w:ascii="Times New Roman" w:hAnsi="Times New Roman"/>
                <w:sz w:val="24"/>
                <w:szCs w:val="24"/>
                <w:lang w:val="kk-KZ" w:bidi="bn-IN"/>
              </w:rPr>
              <w:t>и</w:t>
            </w:r>
            <w:r w:rsidRPr="000F3E4D">
              <w:rPr>
                <w:rFonts w:ascii="Times New Roman" w:hAnsi="Times New Roman"/>
                <w:sz w:val="24"/>
                <w:szCs w:val="24"/>
                <w:lang w:bidi="bn-IN"/>
              </w:rPr>
              <w:t>гаева и др.</w:t>
            </w:r>
          </w:p>
        </w:tc>
        <w:tc>
          <w:tcPr>
            <w:tcW w:w="992" w:type="dxa"/>
            <w:tcBorders>
              <w:top w:val="single" w:sz="4" w:space="0" w:color="000000"/>
              <w:left w:val="single" w:sz="4" w:space="0" w:color="000000"/>
              <w:bottom w:val="single" w:sz="4" w:space="0" w:color="000000"/>
              <w:right w:val="single" w:sz="4" w:space="0" w:color="000000"/>
            </w:tcBorders>
            <w:hideMark/>
          </w:tcPr>
          <w:p w14:paraId="18C95365" w14:textId="77777777" w:rsidR="00C05DF8" w:rsidRPr="000F3E4D" w:rsidRDefault="00C05DF8" w:rsidP="00637878">
            <w:r w:rsidRPr="000F3E4D">
              <w:t>1</w:t>
            </w:r>
          </w:p>
        </w:tc>
        <w:tc>
          <w:tcPr>
            <w:tcW w:w="851" w:type="dxa"/>
            <w:tcBorders>
              <w:top w:val="single" w:sz="4" w:space="0" w:color="000000"/>
              <w:left w:val="single" w:sz="4" w:space="0" w:color="000000"/>
              <w:bottom w:val="single" w:sz="4" w:space="0" w:color="000000"/>
              <w:right w:val="single" w:sz="4" w:space="0" w:color="000000"/>
            </w:tcBorders>
          </w:tcPr>
          <w:p w14:paraId="42805AC8" w14:textId="7C702F30" w:rsidR="00C05DF8" w:rsidRPr="000F3E4D" w:rsidRDefault="004921DA" w:rsidP="00895EEA">
            <w:r w:rsidRPr="000F3E4D">
              <w:t>100б</w:t>
            </w:r>
          </w:p>
        </w:tc>
      </w:tr>
      <w:tr w:rsidR="00C05DF8" w:rsidRPr="000F3E4D" w14:paraId="41D150FB" w14:textId="5F2E7A7E" w:rsidTr="00DF2DD3">
        <w:trPr>
          <w:gridAfter w:val="1"/>
          <w:wAfter w:w="236" w:type="dxa"/>
        </w:trPr>
        <w:tc>
          <w:tcPr>
            <w:tcW w:w="562" w:type="dxa"/>
            <w:vMerge/>
            <w:tcBorders>
              <w:top w:val="single" w:sz="4" w:space="0" w:color="000000"/>
              <w:left w:val="single" w:sz="4" w:space="0" w:color="000000"/>
              <w:bottom w:val="single" w:sz="4" w:space="0" w:color="000000"/>
              <w:right w:val="single" w:sz="4" w:space="0" w:color="000000"/>
            </w:tcBorders>
            <w:hideMark/>
          </w:tcPr>
          <w:p w14:paraId="1DCE2F75" w14:textId="77777777" w:rsidR="00C05DF8" w:rsidRPr="000F3E4D" w:rsidRDefault="00C05DF8" w:rsidP="00637878"/>
        </w:tc>
        <w:tc>
          <w:tcPr>
            <w:tcW w:w="4116" w:type="dxa"/>
            <w:gridSpan w:val="3"/>
            <w:tcBorders>
              <w:top w:val="single" w:sz="4" w:space="0" w:color="000000"/>
              <w:left w:val="single" w:sz="4" w:space="0" w:color="000000"/>
              <w:bottom w:val="single" w:sz="4" w:space="0" w:color="000000"/>
              <w:right w:val="single" w:sz="4" w:space="0" w:color="000000"/>
            </w:tcBorders>
            <w:hideMark/>
          </w:tcPr>
          <w:p w14:paraId="4982497F" w14:textId="77777777" w:rsidR="00C05DF8" w:rsidRPr="000F3E4D" w:rsidRDefault="00C05DF8" w:rsidP="00637878">
            <w:pPr>
              <w:rPr>
                <w:lang w:val="kk-KZ"/>
              </w:rPr>
            </w:pPr>
            <w:r w:rsidRPr="000F3E4D">
              <w:t>СЗ 18.</w:t>
            </w:r>
            <w:r w:rsidRPr="000F3E4D">
              <w:rPr>
                <w:lang w:val="kk-KZ"/>
              </w:rPr>
              <w:t xml:space="preserve"> </w:t>
            </w:r>
          </w:p>
          <w:p w14:paraId="053F3A6C" w14:textId="77777777" w:rsidR="00C05DF8" w:rsidRPr="000F3E4D" w:rsidRDefault="00C05DF8" w:rsidP="00895EEA">
            <w:pPr>
              <w:pStyle w:val="a5"/>
              <w:numPr>
                <w:ilvl w:val="0"/>
                <w:numId w:val="27"/>
              </w:numPr>
              <w:tabs>
                <w:tab w:val="left" w:pos="308"/>
              </w:tabs>
              <w:spacing w:after="0" w:line="240" w:lineRule="auto"/>
              <w:ind w:left="24" w:firstLine="0"/>
              <w:rPr>
                <w:rFonts w:ascii="Times New Roman" w:hAnsi="Times New Roman"/>
                <w:sz w:val="24"/>
                <w:szCs w:val="24"/>
                <w:lang w:val="kk-KZ" w:bidi="bn-IN"/>
              </w:rPr>
            </w:pPr>
            <w:r w:rsidRPr="000F3E4D">
              <w:rPr>
                <w:rFonts w:ascii="Times New Roman" w:hAnsi="Times New Roman"/>
                <w:spacing w:val="-4"/>
                <w:sz w:val="24"/>
                <w:szCs w:val="24"/>
                <w:shd w:val="clear" w:color="auto" w:fill="FFFFFF"/>
                <w:lang w:bidi="bn-IN"/>
              </w:rPr>
              <w:t>Первые периодические издания на казахском языке</w:t>
            </w:r>
            <w:r w:rsidRPr="000F3E4D">
              <w:rPr>
                <w:rFonts w:ascii="Times New Roman" w:hAnsi="Times New Roman"/>
                <w:spacing w:val="-4"/>
                <w:sz w:val="24"/>
                <w:szCs w:val="24"/>
                <w:shd w:val="clear" w:color="auto" w:fill="FFFFFF"/>
                <w:lang w:val="kk-KZ" w:bidi="bn-IN"/>
              </w:rPr>
              <w:t>.</w:t>
            </w:r>
            <w:r w:rsidRPr="000F3E4D">
              <w:rPr>
                <w:rFonts w:ascii="Times New Roman" w:hAnsi="Times New Roman"/>
                <w:sz w:val="24"/>
                <w:szCs w:val="24"/>
                <w:lang w:val="kk-KZ" w:bidi="bn-IN"/>
              </w:rPr>
              <w:t xml:space="preserve"> </w:t>
            </w:r>
          </w:p>
          <w:p w14:paraId="65B0EF50" w14:textId="0B6B7D0A" w:rsidR="00C05DF8" w:rsidRPr="000F3E4D" w:rsidRDefault="00C05DF8" w:rsidP="00895EEA">
            <w:pPr>
              <w:pStyle w:val="a5"/>
              <w:numPr>
                <w:ilvl w:val="0"/>
                <w:numId w:val="27"/>
              </w:numPr>
              <w:tabs>
                <w:tab w:val="left" w:pos="308"/>
              </w:tabs>
              <w:spacing w:after="0" w:line="240" w:lineRule="auto"/>
              <w:ind w:left="24" w:firstLine="0"/>
              <w:rPr>
                <w:rFonts w:ascii="Times New Roman" w:hAnsi="Times New Roman"/>
                <w:sz w:val="24"/>
                <w:szCs w:val="24"/>
                <w:lang w:val="kk-KZ" w:bidi="bn-IN"/>
              </w:rPr>
            </w:pPr>
            <w:r w:rsidRPr="000F3E4D">
              <w:rPr>
                <w:rFonts w:ascii="Times New Roman" w:hAnsi="Times New Roman"/>
                <w:sz w:val="24"/>
                <w:szCs w:val="24"/>
                <w:lang w:val="kk-KZ" w:bidi="bn-IN"/>
              </w:rPr>
              <w:t xml:space="preserve">Движение </w:t>
            </w:r>
            <w:r w:rsidR="00895EEA">
              <w:rPr>
                <w:rFonts w:ascii="Times New Roman" w:hAnsi="Times New Roman"/>
                <w:sz w:val="24"/>
                <w:szCs w:val="24"/>
                <w:lang w:val="kk-KZ" w:bidi="bn-IN"/>
              </w:rPr>
              <w:t>«</w:t>
            </w:r>
            <w:r w:rsidRPr="000F3E4D">
              <w:rPr>
                <w:rFonts w:ascii="Times New Roman" w:hAnsi="Times New Roman"/>
                <w:sz w:val="24"/>
                <w:szCs w:val="24"/>
                <w:lang w:val="kk-KZ" w:bidi="bn-IN"/>
              </w:rPr>
              <w:t>Алаш</w:t>
            </w:r>
            <w:r w:rsidR="00895EEA">
              <w:rPr>
                <w:rFonts w:ascii="Times New Roman" w:hAnsi="Times New Roman"/>
                <w:sz w:val="24"/>
                <w:szCs w:val="24"/>
                <w:lang w:val="kk-KZ" w:bidi="bn-IN"/>
              </w:rPr>
              <w:t>»</w:t>
            </w:r>
            <w:r w:rsidRPr="000F3E4D">
              <w:rPr>
                <w:rFonts w:ascii="Times New Roman" w:hAnsi="Times New Roman"/>
                <w:sz w:val="24"/>
                <w:szCs w:val="24"/>
                <w:lang w:val="kk-KZ" w:bidi="bn-IN"/>
              </w:rPr>
              <w:t xml:space="preserve"> и идея национального государства.</w:t>
            </w:r>
          </w:p>
          <w:p w14:paraId="09FF5055" w14:textId="3CA8998E" w:rsidR="00C05DF8" w:rsidRPr="000F3E4D" w:rsidRDefault="00C05DF8" w:rsidP="00895EEA">
            <w:pPr>
              <w:pStyle w:val="a5"/>
              <w:numPr>
                <w:ilvl w:val="0"/>
                <w:numId w:val="27"/>
              </w:numPr>
              <w:tabs>
                <w:tab w:val="left" w:pos="308"/>
              </w:tabs>
              <w:spacing w:after="0" w:line="240" w:lineRule="auto"/>
              <w:ind w:left="24" w:firstLine="0"/>
              <w:rPr>
                <w:rFonts w:ascii="Times New Roman" w:hAnsi="Times New Roman"/>
                <w:sz w:val="24"/>
                <w:szCs w:val="24"/>
                <w:lang w:bidi="bn-IN"/>
              </w:rPr>
            </w:pPr>
            <w:r w:rsidRPr="000F3E4D">
              <w:rPr>
                <w:rFonts w:ascii="Times New Roman" w:hAnsi="Times New Roman"/>
                <w:sz w:val="24"/>
                <w:szCs w:val="24"/>
                <w:lang w:val="kk-KZ" w:bidi="bn-IN"/>
              </w:rPr>
              <w:t xml:space="preserve">Февральская буржуазно-демократическая революция в России и ее влияние на Казахстан. </w:t>
            </w:r>
          </w:p>
        </w:tc>
        <w:tc>
          <w:tcPr>
            <w:tcW w:w="992" w:type="dxa"/>
            <w:tcBorders>
              <w:top w:val="single" w:sz="4" w:space="0" w:color="000000"/>
              <w:left w:val="single" w:sz="4" w:space="0" w:color="000000"/>
              <w:bottom w:val="single" w:sz="4" w:space="0" w:color="000000"/>
              <w:right w:val="single" w:sz="4" w:space="0" w:color="000000"/>
            </w:tcBorders>
            <w:hideMark/>
          </w:tcPr>
          <w:p w14:paraId="22B98288" w14:textId="77777777" w:rsidR="00C05DF8" w:rsidRPr="000F3E4D" w:rsidRDefault="00C05DF8" w:rsidP="00637878">
            <w:r w:rsidRPr="000F3E4D">
              <w:t>1</w:t>
            </w:r>
          </w:p>
        </w:tc>
        <w:tc>
          <w:tcPr>
            <w:tcW w:w="851" w:type="dxa"/>
            <w:tcBorders>
              <w:top w:val="single" w:sz="4" w:space="0" w:color="000000"/>
              <w:left w:val="single" w:sz="4" w:space="0" w:color="000000"/>
              <w:bottom w:val="single" w:sz="4" w:space="0" w:color="000000"/>
              <w:right w:val="single" w:sz="4" w:space="0" w:color="000000"/>
            </w:tcBorders>
          </w:tcPr>
          <w:p w14:paraId="151E2C30" w14:textId="5B386A36" w:rsidR="00C05DF8" w:rsidRPr="000F3E4D" w:rsidRDefault="004921DA" w:rsidP="00895EEA">
            <w:r w:rsidRPr="000F3E4D">
              <w:t>100б</w:t>
            </w:r>
          </w:p>
        </w:tc>
      </w:tr>
      <w:tr w:rsidR="00C05DF8" w:rsidRPr="000F3E4D" w14:paraId="49CA318A" w14:textId="106CFA66" w:rsidTr="00DF2DD3">
        <w:trPr>
          <w:gridAfter w:val="1"/>
          <w:wAfter w:w="236" w:type="dxa"/>
        </w:trPr>
        <w:tc>
          <w:tcPr>
            <w:tcW w:w="562" w:type="dxa"/>
            <w:vMerge/>
            <w:tcBorders>
              <w:top w:val="single" w:sz="4" w:space="0" w:color="000000"/>
              <w:left w:val="single" w:sz="4" w:space="0" w:color="000000"/>
              <w:bottom w:val="single" w:sz="4" w:space="0" w:color="000000"/>
              <w:right w:val="single" w:sz="4" w:space="0" w:color="000000"/>
            </w:tcBorders>
            <w:hideMark/>
          </w:tcPr>
          <w:p w14:paraId="161C8228" w14:textId="77777777" w:rsidR="00C05DF8" w:rsidRPr="000F3E4D" w:rsidRDefault="00C05DF8" w:rsidP="00637878"/>
        </w:tc>
        <w:tc>
          <w:tcPr>
            <w:tcW w:w="4116" w:type="dxa"/>
            <w:gridSpan w:val="3"/>
            <w:tcBorders>
              <w:top w:val="single" w:sz="4" w:space="0" w:color="000000"/>
              <w:left w:val="single" w:sz="4" w:space="0" w:color="000000"/>
              <w:bottom w:val="single" w:sz="4" w:space="0" w:color="000000"/>
              <w:right w:val="single" w:sz="4" w:space="0" w:color="000000"/>
            </w:tcBorders>
            <w:hideMark/>
          </w:tcPr>
          <w:p w14:paraId="5EB9EB42" w14:textId="77777777" w:rsidR="00C05DF8" w:rsidRPr="000F3E4D" w:rsidRDefault="00C05DF8" w:rsidP="00637878">
            <w:r w:rsidRPr="000F3E4D">
              <w:rPr>
                <w:b/>
                <w:bCs/>
              </w:rPr>
              <w:t>СРКП 25.</w:t>
            </w:r>
            <w:r w:rsidRPr="000F3E4D">
              <w:t xml:space="preserve"> Роль национальной интеллигенции в национально-освободительном движение. Современная историография вопроса.</w:t>
            </w:r>
          </w:p>
        </w:tc>
        <w:tc>
          <w:tcPr>
            <w:tcW w:w="992" w:type="dxa"/>
            <w:tcBorders>
              <w:top w:val="single" w:sz="4" w:space="0" w:color="000000"/>
              <w:left w:val="single" w:sz="4" w:space="0" w:color="000000"/>
              <w:bottom w:val="single" w:sz="4" w:space="0" w:color="000000"/>
              <w:right w:val="single" w:sz="4" w:space="0" w:color="000000"/>
            </w:tcBorders>
          </w:tcPr>
          <w:p w14:paraId="1D831BB2" w14:textId="0884A304" w:rsidR="00C05DF8" w:rsidRPr="000F3E4D" w:rsidRDefault="00C05DF8" w:rsidP="00637878">
            <w:r w:rsidRPr="000F3E4D">
              <w:t>1</w:t>
            </w:r>
          </w:p>
        </w:tc>
        <w:tc>
          <w:tcPr>
            <w:tcW w:w="851" w:type="dxa"/>
            <w:tcBorders>
              <w:top w:val="single" w:sz="4" w:space="0" w:color="000000"/>
              <w:left w:val="single" w:sz="4" w:space="0" w:color="000000"/>
              <w:bottom w:val="single" w:sz="4" w:space="0" w:color="000000"/>
              <w:right w:val="single" w:sz="4" w:space="0" w:color="000000"/>
            </w:tcBorders>
          </w:tcPr>
          <w:p w14:paraId="3FCED56D" w14:textId="74FB7D30" w:rsidR="00C05DF8" w:rsidRPr="000F3E4D" w:rsidRDefault="004921DA" w:rsidP="00895EEA">
            <w:r w:rsidRPr="000F3E4D">
              <w:t>100б</w:t>
            </w:r>
          </w:p>
        </w:tc>
      </w:tr>
      <w:tr w:rsidR="00C05DF8" w:rsidRPr="000F3E4D" w14:paraId="61FA12C4" w14:textId="701656FC" w:rsidTr="00DF2DD3">
        <w:trPr>
          <w:gridAfter w:val="1"/>
          <w:wAfter w:w="236" w:type="dxa"/>
        </w:trPr>
        <w:tc>
          <w:tcPr>
            <w:tcW w:w="562" w:type="dxa"/>
            <w:vMerge/>
            <w:tcBorders>
              <w:top w:val="single" w:sz="4" w:space="0" w:color="000000"/>
              <w:left w:val="single" w:sz="4" w:space="0" w:color="000000"/>
              <w:bottom w:val="single" w:sz="4" w:space="0" w:color="000000"/>
              <w:right w:val="single" w:sz="4" w:space="0" w:color="000000"/>
            </w:tcBorders>
            <w:hideMark/>
          </w:tcPr>
          <w:p w14:paraId="6CDB459C" w14:textId="77777777" w:rsidR="00C05DF8" w:rsidRPr="000F3E4D" w:rsidRDefault="00C05DF8" w:rsidP="00637878"/>
        </w:tc>
        <w:tc>
          <w:tcPr>
            <w:tcW w:w="4116" w:type="dxa"/>
            <w:gridSpan w:val="3"/>
            <w:tcBorders>
              <w:top w:val="single" w:sz="4" w:space="0" w:color="000000"/>
              <w:left w:val="single" w:sz="4" w:space="0" w:color="000000"/>
              <w:bottom w:val="single" w:sz="4" w:space="0" w:color="000000"/>
              <w:right w:val="single" w:sz="4" w:space="0" w:color="000000"/>
            </w:tcBorders>
            <w:hideMark/>
          </w:tcPr>
          <w:p w14:paraId="330A60A4" w14:textId="3610E2AA" w:rsidR="00C05DF8" w:rsidRPr="000F3E4D" w:rsidRDefault="00C05DF8" w:rsidP="00895EEA">
            <w:r w:rsidRPr="000F3E4D">
              <w:rPr>
                <w:b/>
                <w:bCs/>
              </w:rPr>
              <w:t>СРКП 26</w:t>
            </w:r>
            <w:r w:rsidRPr="000F3E4D">
              <w:t>. Консультация по подготовке к практическому занятию.</w:t>
            </w:r>
          </w:p>
        </w:tc>
        <w:tc>
          <w:tcPr>
            <w:tcW w:w="992" w:type="dxa"/>
            <w:tcBorders>
              <w:top w:val="single" w:sz="4" w:space="0" w:color="000000"/>
              <w:left w:val="single" w:sz="4" w:space="0" w:color="000000"/>
              <w:bottom w:val="single" w:sz="4" w:space="0" w:color="000000"/>
              <w:right w:val="single" w:sz="4" w:space="0" w:color="000000"/>
            </w:tcBorders>
          </w:tcPr>
          <w:p w14:paraId="302A4DDE" w14:textId="636E9157" w:rsidR="00C05DF8" w:rsidRPr="000F3E4D" w:rsidRDefault="00C05DF8" w:rsidP="00637878">
            <w:r w:rsidRPr="000F3E4D">
              <w:t>1</w:t>
            </w:r>
          </w:p>
        </w:tc>
        <w:tc>
          <w:tcPr>
            <w:tcW w:w="851" w:type="dxa"/>
            <w:tcBorders>
              <w:top w:val="single" w:sz="4" w:space="0" w:color="000000"/>
              <w:left w:val="single" w:sz="4" w:space="0" w:color="000000"/>
              <w:bottom w:val="single" w:sz="4" w:space="0" w:color="000000"/>
              <w:right w:val="single" w:sz="4" w:space="0" w:color="000000"/>
            </w:tcBorders>
          </w:tcPr>
          <w:p w14:paraId="2413E9A0" w14:textId="77777777" w:rsidR="00C05DF8" w:rsidRPr="000F3E4D" w:rsidRDefault="00C05DF8" w:rsidP="00637878">
            <w:pPr>
              <w:ind w:firstLine="567"/>
            </w:pPr>
          </w:p>
        </w:tc>
      </w:tr>
      <w:tr w:rsidR="00C05DF8" w:rsidRPr="000F3E4D" w14:paraId="017FC682" w14:textId="6578CCF3" w:rsidTr="00DF2DD3">
        <w:trPr>
          <w:gridAfter w:val="1"/>
          <w:wAfter w:w="236" w:type="dxa"/>
        </w:trPr>
        <w:tc>
          <w:tcPr>
            <w:tcW w:w="562" w:type="dxa"/>
            <w:vMerge/>
            <w:tcBorders>
              <w:top w:val="single" w:sz="4" w:space="0" w:color="000000"/>
              <w:left w:val="single" w:sz="4" w:space="0" w:color="000000"/>
              <w:bottom w:val="single" w:sz="4" w:space="0" w:color="000000"/>
              <w:right w:val="single" w:sz="4" w:space="0" w:color="000000"/>
            </w:tcBorders>
            <w:hideMark/>
          </w:tcPr>
          <w:p w14:paraId="51AED03B" w14:textId="77777777" w:rsidR="00C05DF8" w:rsidRPr="000F3E4D" w:rsidRDefault="00C05DF8" w:rsidP="00637878"/>
        </w:tc>
        <w:tc>
          <w:tcPr>
            <w:tcW w:w="4116" w:type="dxa"/>
            <w:gridSpan w:val="3"/>
            <w:tcBorders>
              <w:top w:val="single" w:sz="4" w:space="0" w:color="000000"/>
              <w:left w:val="single" w:sz="4" w:space="0" w:color="000000"/>
              <w:bottom w:val="single" w:sz="4" w:space="0" w:color="000000"/>
              <w:right w:val="single" w:sz="4" w:space="0" w:color="000000"/>
            </w:tcBorders>
            <w:hideMark/>
          </w:tcPr>
          <w:p w14:paraId="3A7737E8" w14:textId="4F298FF6" w:rsidR="00C05DF8" w:rsidRPr="000F3E4D" w:rsidRDefault="00C05DF8" w:rsidP="00637878">
            <w:r w:rsidRPr="000F3E4D">
              <w:rPr>
                <w:b/>
                <w:bCs/>
              </w:rPr>
              <w:t>СРКП 27</w:t>
            </w:r>
            <w:r w:rsidRPr="000F3E4D">
              <w:t>. Новые подходы в изучении политической, культурно-просветительской деятельности казахской интеллигенции</w:t>
            </w:r>
            <w:r w:rsidRPr="000F3E4D">
              <w:rPr>
                <w:lang w:val="kk-KZ"/>
              </w:rPr>
              <w:t xml:space="preserve"> – презентация.</w:t>
            </w:r>
          </w:p>
        </w:tc>
        <w:tc>
          <w:tcPr>
            <w:tcW w:w="992" w:type="dxa"/>
            <w:tcBorders>
              <w:top w:val="single" w:sz="4" w:space="0" w:color="000000"/>
              <w:left w:val="single" w:sz="4" w:space="0" w:color="000000"/>
              <w:bottom w:val="single" w:sz="4" w:space="0" w:color="000000"/>
              <w:right w:val="single" w:sz="4" w:space="0" w:color="000000"/>
            </w:tcBorders>
          </w:tcPr>
          <w:p w14:paraId="0AA89C45" w14:textId="23CA9BFC" w:rsidR="00C05DF8" w:rsidRPr="000F3E4D" w:rsidRDefault="00C05DF8" w:rsidP="00637878">
            <w:r w:rsidRPr="000F3E4D">
              <w:t>1</w:t>
            </w:r>
          </w:p>
        </w:tc>
        <w:tc>
          <w:tcPr>
            <w:tcW w:w="851" w:type="dxa"/>
            <w:tcBorders>
              <w:top w:val="single" w:sz="4" w:space="0" w:color="000000"/>
              <w:left w:val="single" w:sz="4" w:space="0" w:color="000000"/>
              <w:bottom w:val="single" w:sz="4" w:space="0" w:color="000000"/>
              <w:right w:val="single" w:sz="4" w:space="0" w:color="000000"/>
            </w:tcBorders>
          </w:tcPr>
          <w:p w14:paraId="665B67D5" w14:textId="35F89480" w:rsidR="00C05DF8" w:rsidRPr="000F3E4D" w:rsidRDefault="004921DA" w:rsidP="00895EEA">
            <w:r w:rsidRPr="000F3E4D">
              <w:t>100б</w:t>
            </w:r>
          </w:p>
        </w:tc>
      </w:tr>
      <w:tr w:rsidR="00C05DF8" w:rsidRPr="000F3E4D" w14:paraId="6076B109" w14:textId="2D7BD113" w:rsidTr="00DF2DD3">
        <w:trPr>
          <w:gridAfter w:val="1"/>
          <w:wAfter w:w="236" w:type="dxa"/>
        </w:trPr>
        <w:tc>
          <w:tcPr>
            <w:tcW w:w="562" w:type="dxa"/>
            <w:vMerge w:val="restart"/>
            <w:tcBorders>
              <w:top w:val="single" w:sz="4" w:space="0" w:color="000000"/>
              <w:left w:val="single" w:sz="4" w:space="0" w:color="000000"/>
              <w:bottom w:val="single" w:sz="4" w:space="0" w:color="000000"/>
              <w:right w:val="single" w:sz="4" w:space="0" w:color="000000"/>
            </w:tcBorders>
            <w:hideMark/>
          </w:tcPr>
          <w:p w14:paraId="1DEF08A0" w14:textId="77777777" w:rsidR="00C05DF8" w:rsidRPr="000F3E4D" w:rsidRDefault="00C05DF8" w:rsidP="00637878">
            <w:r w:rsidRPr="000F3E4D">
              <w:t>10</w:t>
            </w:r>
          </w:p>
        </w:tc>
        <w:tc>
          <w:tcPr>
            <w:tcW w:w="4116" w:type="dxa"/>
            <w:gridSpan w:val="3"/>
            <w:tcBorders>
              <w:top w:val="single" w:sz="4" w:space="0" w:color="000000"/>
              <w:left w:val="single" w:sz="4" w:space="0" w:color="000000"/>
              <w:bottom w:val="single" w:sz="4" w:space="0" w:color="000000"/>
              <w:right w:val="single" w:sz="4" w:space="0" w:color="000000"/>
            </w:tcBorders>
            <w:hideMark/>
          </w:tcPr>
          <w:p w14:paraId="762A99B8" w14:textId="6EE89E2E" w:rsidR="00C05DF8" w:rsidRPr="000F3E4D" w:rsidRDefault="00C05DF8" w:rsidP="00637878">
            <w:r w:rsidRPr="000F3E4D">
              <w:rPr>
                <w:b/>
                <w:bCs/>
              </w:rPr>
              <w:t>Л</w:t>
            </w:r>
            <w:r w:rsidRPr="000F3E4D">
              <w:rPr>
                <w:b/>
                <w:bCs/>
                <w:lang w:val="kk-KZ"/>
              </w:rPr>
              <w:t xml:space="preserve"> </w:t>
            </w:r>
            <w:r w:rsidRPr="000F3E4D">
              <w:rPr>
                <w:b/>
                <w:bCs/>
              </w:rPr>
              <w:t>10.</w:t>
            </w:r>
            <w:r w:rsidRPr="000F3E4D">
              <w:rPr>
                <w:lang w:val="kk-KZ"/>
              </w:rPr>
              <w:t xml:space="preserve"> </w:t>
            </w:r>
            <w:r w:rsidRPr="000F3E4D">
              <w:t>Казахстан в годы гражданско-политического противостояния</w:t>
            </w:r>
          </w:p>
        </w:tc>
        <w:tc>
          <w:tcPr>
            <w:tcW w:w="992" w:type="dxa"/>
            <w:tcBorders>
              <w:top w:val="single" w:sz="4" w:space="0" w:color="000000"/>
              <w:left w:val="single" w:sz="4" w:space="0" w:color="000000"/>
              <w:bottom w:val="single" w:sz="4" w:space="0" w:color="000000"/>
              <w:right w:val="single" w:sz="4" w:space="0" w:color="000000"/>
            </w:tcBorders>
            <w:hideMark/>
          </w:tcPr>
          <w:p w14:paraId="5B582B01" w14:textId="77777777" w:rsidR="00C05DF8" w:rsidRPr="000F3E4D" w:rsidRDefault="00C05DF8" w:rsidP="00637878">
            <w:r w:rsidRPr="000F3E4D">
              <w:t>1</w:t>
            </w:r>
          </w:p>
        </w:tc>
        <w:tc>
          <w:tcPr>
            <w:tcW w:w="851" w:type="dxa"/>
            <w:tcBorders>
              <w:top w:val="single" w:sz="4" w:space="0" w:color="000000"/>
              <w:left w:val="single" w:sz="4" w:space="0" w:color="000000"/>
              <w:bottom w:val="single" w:sz="4" w:space="0" w:color="000000"/>
              <w:right w:val="single" w:sz="4" w:space="0" w:color="000000"/>
            </w:tcBorders>
          </w:tcPr>
          <w:p w14:paraId="02108033" w14:textId="77777777" w:rsidR="00C05DF8" w:rsidRPr="000F3E4D" w:rsidRDefault="00C05DF8" w:rsidP="00637878">
            <w:pPr>
              <w:ind w:firstLine="567"/>
            </w:pPr>
          </w:p>
        </w:tc>
      </w:tr>
      <w:tr w:rsidR="00C05DF8" w:rsidRPr="000F3E4D" w14:paraId="25426E20" w14:textId="0266FBF4" w:rsidTr="00DF2DD3">
        <w:trPr>
          <w:gridAfter w:val="1"/>
          <w:wAfter w:w="236" w:type="dxa"/>
        </w:trPr>
        <w:tc>
          <w:tcPr>
            <w:tcW w:w="562" w:type="dxa"/>
            <w:vMerge/>
            <w:tcBorders>
              <w:top w:val="single" w:sz="4" w:space="0" w:color="000000"/>
              <w:left w:val="single" w:sz="4" w:space="0" w:color="000000"/>
              <w:bottom w:val="single" w:sz="4" w:space="0" w:color="000000"/>
              <w:right w:val="single" w:sz="4" w:space="0" w:color="000000"/>
            </w:tcBorders>
            <w:hideMark/>
          </w:tcPr>
          <w:p w14:paraId="447280C8" w14:textId="77777777" w:rsidR="00C05DF8" w:rsidRPr="000F3E4D" w:rsidRDefault="00C05DF8" w:rsidP="00637878"/>
        </w:tc>
        <w:tc>
          <w:tcPr>
            <w:tcW w:w="4116" w:type="dxa"/>
            <w:gridSpan w:val="3"/>
            <w:tcBorders>
              <w:top w:val="single" w:sz="4" w:space="0" w:color="000000"/>
              <w:left w:val="single" w:sz="4" w:space="0" w:color="000000"/>
              <w:bottom w:val="single" w:sz="4" w:space="0" w:color="000000"/>
              <w:right w:val="single" w:sz="4" w:space="0" w:color="000000"/>
            </w:tcBorders>
            <w:hideMark/>
          </w:tcPr>
          <w:p w14:paraId="4DAD8D84" w14:textId="77777777" w:rsidR="00C05DF8" w:rsidRPr="000F3E4D" w:rsidRDefault="00C05DF8" w:rsidP="00637878">
            <w:pPr>
              <w:rPr>
                <w:b/>
                <w:bCs/>
                <w:lang w:val="kk-KZ"/>
              </w:rPr>
            </w:pPr>
            <w:r w:rsidRPr="000F3E4D">
              <w:rPr>
                <w:b/>
                <w:bCs/>
              </w:rPr>
              <w:t>СЗ 19.</w:t>
            </w:r>
            <w:r w:rsidRPr="000F3E4D">
              <w:rPr>
                <w:b/>
                <w:bCs/>
                <w:lang w:val="kk-KZ"/>
              </w:rPr>
              <w:t xml:space="preserve"> </w:t>
            </w:r>
          </w:p>
          <w:p w14:paraId="40399613" w14:textId="77777777" w:rsidR="00C05DF8" w:rsidRPr="000F3E4D" w:rsidRDefault="00C05DF8" w:rsidP="00895EEA">
            <w:pPr>
              <w:pStyle w:val="a5"/>
              <w:numPr>
                <w:ilvl w:val="0"/>
                <w:numId w:val="8"/>
              </w:numPr>
              <w:tabs>
                <w:tab w:val="left" w:pos="308"/>
              </w:tabs>
              <w:spacing w:after="0" w:line="240" w:lineRule="auto"/>
              <w:ind w:left="0" w:hanging="118"/>
              <w:rPr>
                <w:rFonts w:ascii="Times New Roman" w:hAnsi="Times New Roman"/>
                <w:sz w:val="24"/>
                <w:szCs w:val="24"/>
                <w:lang w:bidi="bn-IN"/>
              </w:rPr>
            </w:pPr>
            <w:r w:rsidRPr="000F3E4D">
              <w:rPr>
                <w:rFonts w:ascii="Times New Roman" w:hAnsi="Times New Roman"/>
                <w:sz w:val="24"/>
                <w:szCs w:val="24"/>
                <w:lang w:bidi="bn-IN"/>
              </w:rPr>
              <w:t>Ликвидация органов власти Алашской и Кокандской автономии.</w:t>
            </w:r>
          </w:p>
          <w:p w14:paraId="7C3F35C2" w14:textId="77777777" w:rsidR="00C05DF8" w:rsidRPr="000F3E4D" w:rsidRDefault="00C05DF8" w:rsidP="00895EEA">
            <w:pPr>
              <w:pStyle w:val="a5"/>
              <w:numPr>
                <w:ilvl w:val="0"/>
                <w:numId w:val="8"/>
              </w:numPr>
              <w:tabs>
                <w:tab w:val="left" w:pos="308"/>
              </w:tabs>
              <w:spacing w:after="0" w:line="240" w:lineRule="auto"/>
              <w:ind w:left="0" w:hanging="118"/>
              <w:rPr>
                <w:rFonts w:ascii="Times New Roman" w:hAnsi="Times New Roman"/>
                <w:sz w:val="24"/>
                <w:szCs w:val="24"/>
                <w:lang w:bidi="bn-IN"/>
              </w:rPr>
            </w:pPr>
            <w:r w:rsidRPr="000F3E4D">
              <w:rPr>
                <w:rFonts w:ascii="Times New Roman" w:hAnsi="Times New Roman"/>
                <w:sz w:val="24"/>
                <w:szCs w:val="24"/>
                <w:lang w:bidi="bn-IN"/>
              </w:rPr>
              <w:t>Противостояние "белых" и "красных" на казахской земле.</w:t>
            </w:r>
          </w:p>
          <w:p w14:paraId="77C362AD" w14:textId="6E8D0C42" w:rsidR="00C05DF8" w:rsidRPr="000F3E4D" w:rsidRDefault="00C05DF8" w:rsidP="00895EEA">
            <w:pPr>
              <w:pStyle w:val="a5"/>
              <w:numPr>
                <w:ilvl w:val="0"/>
                <w:numId w:val="8"/>
              </w:numPr>
              <w:tabs>
                <w:tab w:val="left" w:pos="308"/>
              </w:tabs>
              <w:spacing w:after="0" w:line="240" w:lineRule="auto"/>
              <w:ind w:left="0" w:hanging="118"/>
              <w:rPr>
                <w:rFonts w:ascii="Times New Roman" w:hAnsi="Times New Roman"/>
                <w:sz w:val="24"/>
                <w:szCs w:val="24"/>
                <w:lang w:bidi="bn-IN"/>
              </w:rPr>
            </w:pPr>
            <w:r w:rsidRPr="000F3E4D">
              <w:rPr>
                <w:rFonts w:ascii="Times New Roman" w:hAnsi="Times New Roman"/>
                <w:sz w:val="24"/>
                <w:szCs w:val="24"/>
                <w:lang w:bidi="bn-IN"/>
              </w:rPr>
              <w:t>Политика "Военного коммунизма".</w:t>
            </w:r>
          </w:p>
        </w:tc>
        <w:tc>
          <w:tcPr>
            <w:tcW w:w="992" w:type="dxa"/>
            <w:tcBorders>
              <w:top w:val="single" w:sz="4" w:space="0" w:color="000000"/>
              <w:left w:val="single" w:sz="4" w:space="0" w:color="000000"/>
              <w:bottom w:val="single" w:sz="4" w:space="0" w:color="000000"/>
              <w:right w:val="single" w:sz="4" w:space="0" w:color="000000"/>
            </w:tcBorders>
            <w:hideMark/>
          </w:tcPr>
          <w:p w14:paraId="1DAD87E0" w14:textId="77777777" w:rsidR="00C05DF8" w:rsidRPr="000F3E4D" w:rsidRDefault="00C05DF8" w:rsidP="00637878">
            <w:r w:rsidRPr="000F3E4D">
              <w:t>1</w:t>
            </w:r>
          </w:p>
        </w:tc>
        <w:tc>
          <w:tcPr>
            <w:tcW w:w="851" w:type="dxa"/>
            <w:tcBorders>
              <w:top w:val="single" w:sz="4" w:space="0" w:color="000000"/>
              <w:left w:val="single" w:sz="4" w:space="0" w:color="000000"/>
              <w:bottom w:val="single" w:sz="4" w:space="0" w:color="000000"/>
              <w:right w:val="single" w:sz="4" w:space="0" w:color="000000"/>
            </w:tcBorders>
          </w:tcPr>
          <w:p w14:paraId="43DC74C4" w14:textId="4D0E83C2" w:rsidR="00C05DF8" w:rsidRPr="000F3E4D" w:rsidRDefault="000E42F3" w:rsidP="00895EEA">
            <w:r w:rsidRPr="000F3E4D">
              <w:t>100б</w:t>
            </w:r>
          </w:p>
        </w:tc>
      </w:tr>
      <w:tr w:rsidR="00C05DF8" w:rsidRPr="000F3E4D" w14:paraId="07AC2237" w14:textId="79264817" w:rsidTr="00DF2DD3">
        <w:trPr>
          <w:gridAfter w:val="1"/>
          <w:wAfter w:w="236" w:type="dxa"/>
        </w:trPr>
        <w:tc>
          <w:tcPr>
            <w:tcW w:w="562" w:type="dxa"/>
            <w:vMerge/>
            <w:tcBorders>
              <w:top w:val="single" w:sz="4" w:space="0" w:color="000000"/>
              <w:left w:val="single" w:sz="4" w:space="0" w:color="000000"/>
              <w:bottom w:val="single" w:sz="4" w:space="0" w:color="000000"/>
              <w:right w:val="single" w:sz="4" w:space="0" w:color="000000"/>
            </w:tcBorders>
            <w:hideMark/>
          </w:tcPr>
          <w:p w14:paraId="00877BA0" w14:textId="77777777" w:rsidR="00C05DF8" w:rsidRPr="000F3E4D" w:rsidRDefault="00C05DF8" w:rsidP="00637878"/>
        </w:tc>
        <w:tc>
          <w:tcPr>
            <w:tcW w:w="4116" w:type="dxa"/>
            <w:gridSpan w:val="3"/>
            <w:tcBorders>
              <w:top w:val="single" w:sz="4" w:space="0" w:color="000000"/>
              <w:left w:val="single" w:sz="4" w:space="0" w:color="000000"/>
              <w:bottom w:val="single" w:sz="4" w:space="0" w:color="000000"/>
              <w:right w:val="single" w:sz="4" w:space="0" w:color="000000"/>
            </w:tcBorders>
            <w:hideMark/>
          </w:tcPr>
          <w:p w14:paraId="1C5CEA31" w14:textId="77777777" w:rsidR="00C05DF8" w:rsidRPr="000F3E4D" w:rsidRDefault="00C05DF8" w:rsidP="00637878">
            <w:pPr>
              <w:rPr>
                <w:b/>
                <w:bCs/>
                <w:lang w:val="kk-KZ"/>
              </w:rPr>
            </w:pPr>
            <w:r w:rsidRPr="000F3E4D">
              <w:rPr>
                <w:b/>
                <w:bCs/>
              </w:rPr>
              <w:t>СЗ 20.</w:t>
            </w:r>
            <w:r w:rsidRPr="000F3E4D">
              <w:rPr>
                <w:b/>
                <w:bCs/>
                <w:lang w:val="kk-KZ"/>
              </w:rPr>
              <w:t xml:space="preserve"> </w:t>
            </w:r>
          </w:p>
          <w:p w14:paraId="4D9670FE" w14:textId="77777777" w:rsidR="00C05DF8" w:rsidRPr="000F3E4D" w:rsidRDefault="00C05DF8" w:rsidP="006B20BB">
            <w:pPr>
              <w:pStyle w:val="a5"/>
              <w:numPr>
                <w:ilvl w:val="0"/>
                <w:numId w:val="28"/>
              </w:numPr>
              <w:tabs>
                <w:tab w:val="left" w:pos="449"/>
              </w:tabs>
              <w:spacing w:after="0" w:line="240" w:lineRule="auto"/>
              <w:ind w:left="24" w:firstLine="0"/>
              <w:rPr>
                <w:rFonts w:ascii="Times New Roman" w:hAnsi="Times New Roman"/>
                <w:sz w:val="24"/>
                <w:szCs w:val="24"/>
                <w:lang w:bidi="bn-IN"/>
              </w:rPr>
            </w:pPr>
            <w:r w:rsidRPr="000F3E4D">
              <w:rPr>
                <w:rFonts w:ascii="Times New Roman" w:hAnsi="Times New Roman"/>
                <w:sz w:val="24"/>
                <w:szCs w:val="24"/>
                <w:lang w:bidi="bn-IN"/>
              </w:rPr>
              <w:t>Образование Кыргызской (Казахской) Автономной Советской Социалистической Республики (далее – КАССР).</w:t>
            </w:r>
          </w:p>
          <w:p w14:paraId="1F79A91A" w14:textId="77777777" w:rsidR="00C05DF8" w:rsidRPr="000F3E4D" w:rsidRDefault="00C05DF8" w:rsidP="006B20BB">
            <w:pPr>
              <w:pStyle w:val="a5"/>
              <w:numPr>
                <w:ilvl w:val="0"/>
                <w:numId w:val="28"/>
              </w:numPr>
              <w:tabs>
                <w:tab w:val="left" w:pos="449"/>
              </w:tabs>
              <w:spacing w:after="0" w:line="240" w:lineRule="auto"/>
              <w:ind w:left="24" w:firstLine="0"/>
              <w:rPr>
                <w:rFonts w:ascii="Times New Roman" w:hAnsi="Times New Roman"/>
                <w:sz w:val="24"/>
                <w:szCs w:val="24"/>
                <w:lang w:bidi="bn-IN"/>
              </w:rPr>
            </w:pPr>
            <w:r w:rsidRPr="000F3E4D">
              <w:rPr>
                <w:rFonts w:ascii="Times New Roman" w:hAnsi="Times New Roman"/>
                <w:sz w:val="24"/>
                <w:szCs w:val="24"/>
                <w:lang w:bidi="bn-IN"/>
              </w:rPr>
              <w:t xml:space="preserve">Становление большевистского режима в Казахстане. Земельно-водная реформа в Казахстане. </w:t>
            </w:r>
          </w:p>
          <w:p w14:paraId="689E4CDD" w14:textId="0BB4CF69" w:rsidR="00C05DF8" w:rsidRPr="000F3E4D" w:rsidRDefault="00C05DF8" w:rsidP="006B20BB">
            <w:pPr>
              <w:pStyle w:val="a5"/>
              <w:numPr>
                <w:ilvl w:val="0"/>
                <w:numId w:val="28"/>
              </w:numPr>
              <w:tabs>
                <w:tab w:val="left" w:pos="449"/>
              </w:tabs>
              <w:spacing w:after="0" w:line="240" w:lineRule="auto"/>
              <w:ind w:left="24" w:firstLine="0"/>
              <w:rPr>
                <w:rFonts w:ascii="Times New Roman" w:hAnsi="Times New Roman"/>
                <w:sz w:val="24"/>
                <w:szCs w:val="24"/>
                <w:lang w:bidi="bn-IN"/>
              </w:rPr>
            </w:pPr>
            <w:r w:rsidRPr="000F3E4D">
              <w:rPr>
                <w:rFonts w:ascii="Times New Roman" w:hAnsi="Times New Roman"/>
                <w:sz w:val="24"/>
                <w:szCs w:val="24"/>
                <w:lang w:bidi="bn-IN"/>
              </w:rPr>
              <w:t>Голод в Казахстане 1921-1922 гг. Борьба казахской интеллигенции против голода.</w:t>
            </w:r>
          </w:p>
        </w:tc>
        <w:tc>
          <w:tcPr>
            <w:tcW w:w="992" w:type="dxa"/>
            <w:tcBorders>
              <w:top w:val="single" w:sz="4" w:space="0" w:color="000000"/>
              <w:left w:val="single" w:sz="4" w:space="0" w:color="000000"/>
              <w:bottom w:val="single" w:sz="4" w:space="0" w:color="000000"/>
              <w:right w:val="single" w:sz="4" w:space="0" w:color="000000"/>
            </w:tcBorders>
            <w:hideMark/>
          </w:tcPr>
          <w:p w14:paraId="1BF7ACC7" w14:textId="77777777" w:rsidR="00C05DF8" w:rsidRPr="000F3E4D" w:rsidRDefault="00C05DF8" w:rsidP="00637878">
            <w:r w:rsidRPr="000F3E4D">
              <w:t>1</w:t>
            </w:r>
          </w:p>
        </w:tc>
        <w:tc>
          <w:tcPr>
            <w:tcW w:w="851" w:type="dxa"/>
            <w:tcBorders>
              <w:top w:val="single" w:sz="4" w:space="0" w:color="000000"/>
              <w:left w:val="single" w:sz="4" w:space="0" w:color="000000"/>
              <w:bottom w:val="single" w:sz="4" w:space="0" w:color="000000"/>
              <w:right w:val="single" w:sz="4" w:space="0" w:color="000000"/>
            </w:tcBorders>
          </w:tcPr>
          <w:p w14:paraId="4CA89A7B" w14:textId="28BF11D9" w:rsidR="00C05DF8" w:rsidRPr="000F3E4D" w:rsidRDefault="000E42F3" w:rsidP="00895EEA">
            <w:r w:rsidRPr="000F3E4D">
              <w:t>100б</w:t>
            </w:r>
          </w:p>
        </w:tc>
      </w:tr>
      <w:tr w:rsidR="00C05DF8" w:rsidRPr="000F3E4D" w14:paraId="61AA0A0B" w14:textId="7F557C1E" w:rsidTr="00DF2DD3">
        <w:trPr>
          <w:gridAfter w:val="1"/>
          <w:wAfter w:w="236" w:type="dxa"/>
        </w:trPr>
        <w:tc>
          <w:tcPr>
            <w:tcW w:w="562" w:type="dxa"/>
            <w:vMerge/>
            <w:tcBorders>
              <w:top w:val="single" w:sz="4" w:space="0" w:color="000000"/>
              <w:left w:val="single" w:sz="4" w:space="0" w:color="000000"/>
              <w:bottom w:val="single" w:sz="4" w:space="0" w:color="000000"/>
              <w:right w:val="single" w:sz="4" w:space="0" w:color="000000"/>
            </w:tcBorders>
            <w:hideMark/>
          </w:tcPr>
          <w:p w14:paraId="71A95C3D" w14:textId="77777777" w:rsidR="00C05DF8" w:rsidRPr="000F3E4D" w:rsidRDefault="00C05DF8" w:rsidP="00637878"/>
        </w:tc>
        <w:tc>
          <w:tcPr>
            <w:tcW w:w="4116" w:type="dxa"/>
            <w:gridSpan w:val="3"/>
            <w:tcBorders>
              <w:top w:val="single" w:sz="4" w:space="0" w:color="000000"/>
              <w:left w:val="single" w:sz="4" w:space="0" w:color="000000"/>
              <w:bottom w:val="single" w:sz="4" w:space="0" w:color="000000"/>
              <w:right w:val="single" w:sz="4" w:space="0" w:color="000000"/>
            </w:tcBorders>
            <w:hideMark/>
          </w:tcPr>
          <w:p w14:paraId="09447C36" w14:textId="59EFCB90" w:rsidR="00C05DF8" w:rsidRPr="000F3E4D" w:rsidRDefault="00C05DF8" w:rsidP="00637878">
            <w:r w:rsidRPr="000F3E4D">
              <w:rPr>
                <w:b/>
                <w:bCs/>
              </w:rPr>
              <w:t>СРКП 28.</w:t>
            </w:r>
            <w:r w:rsidRPr="000F3E4D">
              <w:t xml:space="preserve"> Консультация по подготовке к практическому занятию.</w:t>
            </w:r>
          </w:p>
        </w:tc>
        <w:tc>
          <w:tcPr>
            <w:tcW w:w="992" w:type="dxa"/>
            <w:tcBorders>
              <w:top w:val="single" w:sz="4" w:space="0" w:color="000000"/>
              <w:left w:val="single" w:sz="4" w:space="0" w:color="000000"/>
              <w:bottom w:val="single" w:sz="4" w:space="0" w:color="000000"/>
              <w:right w:val="single" w:sz="4" w:space="0" w:color="000000"/>
            </w:tcBorders>
          </w:tcPr>
          <w:p w14:paraId="235DD466" w14:textId="3005DEE4" w:rsidR="00C05DF8" w:rsidRPr="000F3E4D" w:rsidRDefault="00C05DF8" w:rsidP="00637878">
            <w:r w:rsidRPr="000F3E4D">
              <w:t>1</w:t>
            </w:r>
          </w:p>
        </w:tc>
        <w:tc>
          <w:tcPr>
            <w:tcW w:w="851" w:type="dxa"/>
            <w:tcBorders>
              <w:top w:val="single" w:sz="4" w:space="0" w:color="000000"/>
              <w:left w:val="single" w:sz="4" w:space="0" w:color="000000"/>
              <w:bottom w:val="single" w:sz="4" w:space="0" w:color="000000"/>
              <w:right w:val="single" w:sz="4" w:space="0" w:color="000000"/>
            </w:tcBorders>
          </w:tcPr>
          <w:p w14:paraId="0D878F3A" w14:textId="77777777" w:rsidR="00C05DF8" w:rsidRPr="000F3E4D" w:rsidRDefault="00C05DF8" w:rsidP="00637878">
            <w:pPr>
              <w:ind w:firstLine="567"/>
            </w:pPr>
          </w:p>
        </w:tc>
      </w:tr>
      <w:tr w:rsidR="00C05DF8" w:rsidRPr="000F3E4D" w14:paraId="21204D98" w14:textId="6EDF520A" w:rsidTr="00DF2DD3">
        <w:trPr>
          <w:gridAfter w:val="1"/>
          <w:wAfter w:w="236" w:type="dxa"/>
        </w:trPr>
        <w:tc>
          <w:tcPr>
            <w:tcW w:w="562" w:type="dxa"/>
            <w:vMerge/>
            <w:tcBorders>
              <w:top w:val="single" w:sz="4" w:space="0" w:color="000000"/>
              <w:left w:val="single" w:sz="4" w:space="0" w:color="000000"/>
              <w:bottom w:val="single" w:sz="4" w:space="0" w:color="000000"/>
              <w:right w:val="single" w:sz="4" w:space="0" w:color="000000"/>
            </w:tcBorders>
            <w:hideMark/>
          </w:tcPr>
          <w:p w14:paraId="535042A7" w14:textId="77777777" w:rsidR="00C05DF8" w:rsidRPr="000F3E4D" w:rsidRDefault="00C05DF8" w:rsidP="00637878"/>
        </w:tc>
        <w:tc>
          <w:tcPr>
            <w:tcW w:w="4116" w:type="dxa"/>
            <w:gridSpan w:val="3"/>
            <w:tcBorders>
              <w:top w:val="single" w:sz="4" w:space="0" w:color="000000"/>
              <w:left w:val="single" w:sz="4" w:space="0" w:color="000000"/>
              <w:bottom w:val="single" w:sz="4" w:space="0" w:color="000000"/>
              <w:right w:val="single" w:sz="4" w:space="0" w:color="000000"/>
            </w:tcBorders>
            <w:hideMark/>
          </w:tcPr>
          <w:p w14:paraId="4919E7C5" w14:textId="77777777" w:rsidR="00C05DF8" w:rsidRPr="000F3E4D" w:rsidRDefault="00C05DF8" w:rsidP="00637878">
            <w:r w:rsidRPr="000F3E4D">
              <w:rPr>
                <w:b/>
                <w:bCs/>
              </w:rPr>
              <w:t>СРКП 29.</w:t>
            </w:r>
            <w:r w:rsidRPr="000F3E4D">
              <w:t xml:space="preserve"> Консультация по подготовке к Гос. экзамену. Обсуждение вопросов по данному модулю.</w:t>
            </w:r>
          </w:p>
        </w:tc>
        <w:tc>
          <w:tcPr>
            <w:tcW w:w="992" w:type="dxa"/>
            <w:tcBorders>
              <w:top w:val="single" w:sz="4" w:space="0" w:color="000000"/>
              <w:left w:val="single" w:sz="4" w:space="0" w:color="000000"/>
              <w:bottom w:val="single" w:sz="4" w:space="0" w:color="000000"/>
              <w:right w:val="single" w:sz="4" w:space="0" w:color="000000"/>
            </w:tcBorders>
          </w:tcPr>
          <w:p w14:paraId="01DD4803" w14:textId="6C44A8B7" w:rsidR="00C05DF8" w:rsidRPr="000F3E4D" w:rsidRDefault="00C05DF8" w:rsidP="00637878">
            <w:r w:rsidRPr="000F3E4D">
              <w:t>1</w:t>
            </w:r>
          </w:p>
        </w:tc>
        <w:tc>
          <w:tcPr>
            <w:tcW w:w="851" w:type="dxa"/>
            <w:tcBorders>
              <w:top w:val="single" w:sz="4" w:space="0" w:color="000000"/>
              <w:left w:val="single" w:sz="4" w:space="0" w:color="000000"/>
              <w:bottom w:val="single" w:sz="4" w:space="0" w:color="000000"/>
              <w:right w:val="single" w:sz="4" w:space="0" w:color="000000"/>
            </w:tcBorders>
          </w:tcPr>
          <w:p w14:paraId="085B3AA1" w14:textId="4770E539" w:rsidR="00C05DF8" w:rsidRPr="000F3E4D" w:rsidRDefault="000E42F3" w:rsidP="00895EEA">
            <w:r w:rsidRPr="000F3E4D">
              <w:t>100б</w:t>
            </w:r>
          </w:p>
        </w:tc>
      </w:tr>
      <w:tr w:rsidR="00C05DF8" w:rsidRPr="000F3E4D" w14:paraId="4639B696" w14:textId="443AA9F1" w:rsidTr="00DF2DD3">
        <w:trPr>
          <w:gridAfter w:val="1"/>
          <w:wAfter w:w="236" w:type="dxa"/>
        </w:trPr>
        <w:tc>
          <w:tcPr>
            <w:tcW w:w="562" w:type="dxa"/>
            <w:vMerge/>
            <w:tcBorders>
              <w:top w:val="single" w:sz="4" w:space="0" w:color="000000"/>
              <w:left w:val="single" w:sz="4" w:space="0" w:color="000000"/>
              <w:bottom w:val="single" w:sz="4" w:space="0" w:color="000000"/>
              <w:right w:val="single" w:sz="4" w:space="0" w:color="000000"/>
            </w:tcBorders>
            <w:hideMark/>
          </w:tcPr>
          <w:p w14:paraId="6F4D8407" w14:textId="77777777" w:rsidR="00C05DF8" w:rsidRPr="000F3E4D" w:rsidRDefault="00C05DF8" w:rsidP="00637878"/>
        </w:tc>
        <w:tc>
          <w:tcPr>
            <w:tcW w:w="4116" w:type="dxa"/>
            <w:gridSpan w:val="3"/>
            <w:tcBorders>
              <w:top w:val="single" w:sz="4" w:space="0" w:color="000000"/>
              <w:left w:val="single" w:sz="4" w:space="0" w:color="000000"/>
              <w:bottom w:val="single" w:sz="4" w:space="0" w:color="000000"/>
              <w:right w:val="single" w:sz="4" w:space="0" w:color="000000"/>
            </w:tcBorders>
            <w:hideMark/>
          </w:tcPr>
          <w:p w14:paraId="1227272F" w14:textId="77777777" w:rsidR="00C05DF8" w:rsidRPr="000F3E4D" w:rsidRDefault="00C05DF8" w:rsidP="00637878">
            <w:pPr>
              <w:rPr>
                <w:b/>
                <w:bCs/>
                <w:lang w:val="kk-KZ"/>
              </w:rPr>
            </w:pPr>
            <w:r w:rsidRPr="000F3E4D">
              <w:rPr>
                <w:b/>
                <w:bCs/>
              </w:rPr>
              <w:t>СРКП 30.</w:t>
            </w:r>
            <w:r w:rsidRPr="000F3E4D">
              <w:t xml:space="preserve"> Анализ фильма «Оян Казах». Конспект- Рассуждение.</w:t>
            </w:r>
            <w:r w:rsidRPr="000F3E4D">
              <w:rPr>
                <w:b/>
                <w:bCs/>
                <w:lang w:val="kk-KZ"/>
              </w:rPr>
              <w:t xml:space="preserve"> </w:t>
            </w:r>
          </w:p>
          <w:p w14:paraId="0BCF0026" w14:textId="4D5C0E93" w:rsidR="00C05DF8" w:rsidRPr="000F3E4D" w:rsidRDefault="00C05DF8" w:rsidP="006B20BB">
            <w:r w:rsidRPr="000F3E4D">
              <w:rPr>
                <w:b/>
                <w:bCs/>
                <w:lang w:val="kk-KZ"/>
              </w:rPr>
              <w:t>СРК 3.</w:t>
            </w:r>
            <w:r w:rsidRPr="000F3E4D">
              <w:rPr>
                <w:lang w:val="kk-KZ"/>
              </w:rPr>
              <w:t xml:space="preserve"> Написание эссе. Роль известного казахского деятеля Ахмета Байтурсынова в формировании национального самосознания казахов.</w:t>
            </w:r>
          </w:p>
        </w:tc>
        <w:tc>
          <w:tcPr>
            <w:tcW w:w="992" w:type="dxa"/>
            <w:tcBorders>
              <w:top w:val="single" w:sz="4" w:space="0" w:color="000000"/>
              <w:left w:val="single" w:sz="4" w:space="0" w:color="000000"/>
              <w:bottom w:val="single" w:sz="4" w:space="0" w:color="000000"/>
              <w:right w:val="single" w:sz="4" w:space="0" w:color="000000"/>
            </w:tcBorders>
          </w:tcPr>
          <w:p w14:paraId="1F45722C" w14:textId="21097728" w:rsidR="00C05DF8" w:rsidRPr="000F3E4D" w:rsidRDefault="00C05DF8" w:rsidP="00637878">
            <w:r w:rsidRPr="000F3E4D">
              <w:t>1</w:t>
            </w:r>
          </w:p>
        </w:tc>
        <w:tc>
          <w:tcPr>
            <w:tcW w:w="851" w:type="dxa"/>
            <w:tcBorders>
              <w:top w:val="single" w:sz="4" w:space="0" w:color="000000"/>
              <w:left w:val="single" w:sz="4" w:space="0" w:color="000000"/>
              <w:bottom w:val="single" w:sz="4" w:space="0" w:color="000000"/>
              <w:right w:val="single" w:sz="4" w:space="0" w:color="000000"/>
            </w:tcBorders>
          </w:tcPr>
          <w:p w14:paraId="199666F5" w14:textId="4070E2BC" w:rsidR="00C05DF8" w:rsidRPr="000F3E4D" w:rsidRDefault="000E42F3" w:rsidP="00895EEA">
            <w:r w:rsidRPr="000F3E4D">
              <w:t>100б</w:t>
            </w:r>
          </w:p>
        </w:tc>
      </w:tr>
      <w:tr w:rsidR="00C05DF8" w:rsidRPr="000F3E4D" w14:paraId="007FDA60" w14:textId="75BF5624" w:rsidTr="00DF2DD3">
        <w:trPr>
          <w:gridAfter w:val="1"/>
          <w:wAfter w:w="236" w:type="dxa"/>
        </w:trPr>
        <w:tc>
          <w:tcPr>
            <w:tcW w:w="5670" w:type="dxa"/>
            <w:gridSpan w:val="5"/>
            <w:tcBorders>
              <w:top w:val="single" w:sz="4" w:space="0" w:color="000000"/>
              <w:left w:val="single" w:sz="4" w:space="0" w:color="000000"/>
              <w:bottom w:val="single" w:sz="4" w:space="0" w:color="000000"/>
              <w:right w:val="single" w:sz="4" w:space="0" w:color="000000"/>
            </w:tcBorders>
            <w:hideMark/>
          </w:tcPr>
          <w:p w14:paraId="16E8EAAE" w14:textId="6EEDFC17" w:rsidR="00C05DF8" w:rsidRPr="000F3E4D" w:rsidRDefault="00C05DF8" w:rsidP="00637878">
            <w:pPr>
              <w:rPr>
                <w:lang w:val="kk-KZ"/>
              </w:rPr>
            </w:pPr>
            <w:r w:rsidRPr="000F3E4D">
              <w:rPr>
                <w:b/>
                <w:bCs/>
              </w:rPr>
              <w:t>Блок 4. Казахстан в советский период</w:t>
            </w:r>
          </w:p>
        </w:tc>
        <w:tc>
          <w:tcPr>
            <w:tcW w:w="851" w:type="dxa"/>
            <w:tcBorders>
              <w:top w:val="single" w:sz="4" w:space="0" w:color="000000"/>
              <w:left w:val="single" w:sz="4" w:space="0" w:color="000000"/>
              <w:bottom w:val="single" w:sz="4" w:space="0" w:color="000000"/>
              <w:right w:val="single" w:sz="4" w:space="0" w:color="000000"/>
            </w:tcBorders>
          </w:tcPr>
          <w:p w14:paraId="4858975E" w14:textId="77777777" w:rsidR="00C05DF8" w:rsidRPr="000F3E4D" w:rsidRDefault="00C05DF8" w:rsidP="00637878">
            <w:pPr>
              <w:rPr>
                <w:b/>
                <w:bCs/>
              </w:rPr>
            </w:pPr>
          </w:p>
        </w:tc>
      </w:tr>
      <w:tr w:rsidR="00C05DF8" w:rsidRPr="000F3E4D" w14:paraId="7E644DAE" w14:textId="676ADBC4" w:rsidTr="00DF2DD3">
        <w:trPr>
          <w:gridAfter w:val="1"/>
          <w:wAfter w:w="236" w:type="dxa"/>
        </w:trPr>
        <w:tc>
          <w:tcPr>
            <w:tcW w:w="562" w:type="dxa"/>
            <w:vMerge w:val="restart"/>
            <w:tcBorders>
              <w:top w:val="single" w:sz="4" w:space="0" w:color="000000"/>
              <w:left w:val="single" w:sz="4" w:space="0" w:color="000000"/>
              <w:bottom w:val="single" w:sz="4" w:space="0" w:color="000000"/>
              <w:right w:val="single" w:sz="4" w:space="0" w:color="000000"/>
            </w:tcBorders>
            <w:hideMark/>
          </w:tcPr>
          <w:p w14:paraId="43E93B17" w14:textId="77777777" w:rsidR="00C05DF8" w:rsidRPr="000F3E4D" w:rsidRDefault="00C05DF8" w:rsidP="00637878">
            <w:r w:rsidRPr="000F3E4D">
              <w:t>11</w:t>
            </w:r>
          </w:p>
        </w:tc>
        <w:tc>
          <w:tcPr>
            <w:tcW w:w="4116" w:type="dxa"/>
            <w:gridSpan w:val="3"/>
            <w:tcBorders>
              <w:top w:val="single" w:sz="4" w:space="0" w:color="000000"/>
              <w:left w:val="single" w:sz="4" w:space="0" w:color="000000"/>
              <w:bottom w:val="single" w:sz="4" w:space="0" w:color="000000"/>
              <w:right w:val="single" w:sz="4" w:space="0" w:color="000000"/>
            </w:tcBorders>
            <w:hideMark/>
          </w:tcPr>
          <w:p w14:paraId="658CAD42" w14:textId="7D8A4173" w:rsidR="00C05DF8" w:rsidRPr="000F3E4D" w:rsidRDefault="00C05DF8" w:rsidP="00637878">
            <w:r w:rsidRPr="000F3E4D">
              <w:rPr>
                <w:b/>
                <w:bCs/>
              </w:rPr>
              <w:t>Л</w:t>
            </w:r>
            <w:r w:rsidRPr="000F3E4D">
              <w:rPr>
                <w:b/>
                <w:bCs/>
                <w:lang w:val="kk-KZ"/>
              </w:rPr>
              <w:t xml:space="preserve"> </w:t>
            </w:r>
            <w:r w:rsidRPr="000F3E4D">
              <w:rPr>
                <w:b/>
                <w:bCs/>
              </w:rPr>
              <w:t>11.</w:t>
            </w:r>
            <w:r w:rsidRPr="000F3E4D">
              <w:rPr>
                <w:lang w:val="kk-KZ"/>
              </w:rPr>
              <w:t xml:space="preserve"> </w:t>
            </w:r>
            <w:r w:rsidRPr="000F3E4D">
              <w:t>Реализация советской модели государственного строительства.</w:t>
            </w:r>
          </w:p>
        </w:tc>
        <w:tc>
          <w:tcPr>
            <w:tcW w:w="992" w:type="dxa"/>
            <w:tcBorders>
              <w:top w:val="single" w:sz="4" w:space="0" w:color="000000"/>
              <w:left w:val="single" w:sz="4" w:space="0" w:color="000000"/>
              <w:bottom w:val="single" w:sz="4" w:space="0" w:color="000000"/>
              <w:right w:val="single" w:sz="4" w:space="0" w:color="000000"/>
            </w:tcBorders>
            <w:hideMark/>
          </w:tcPr>
          <w:p w14:paraId="60DFA25A" w14:textId="77777777" w:rsidR="00C05DF8" w:rsidRPr="000F3E4D" w:rsidRDefault="00C05DF8" w:rsidP="00637878">
            <w:r w:rsidRPr="000F3E4D">
              <w:t>1</w:t>
            </w:r>
          </w:p>
        </w:tc>
        <w:tc>
          <w:tcPr>
            <w:tcW w:w="851" w:type="dxa"/>
            <w:tcBorders>
              <w:top w:val="single" w:sz="4" w:space="0" w:color="000000"/>
              <w:left w:val="single" w:sz="4" w:space="0" w:color="000000"/>
              <w:bottom w:val="single" w:sz="4" w:space="0" w:color="000000"/>
              <w:right w:val="single" w:sz="4" w:space="0" w:color="000000"/>
            </w:tcBorders>
          </w:tcPr>
          <w:p w14:paraId="097DD0D0" w14:textId="77777777" w:rsidR="00C05DF8" w:rsidRPr="000F3E4D" w:rsidRDefault="00C05DF8" w:rsidP="00637878">
            <w:pPr>
              <w:ind w:firstLine="567"/>
            </w:pPr>
          </w:p>
        </w:tc>
      </w:tr>
      <w:tr w:rsidR="00C05DF8" w:rsidRPr="000F3E4D" w14:paraId="4DF4BA20" w14:textId="30DC638A" w:rsidTr="00DF2DD3">
        <w:trPr>
          <w:gridAfter w:val="1"/>
          <w:wAfter w:w="236" w:type="dxa"/>
        </w:trPr>
        <w:tc>
          <w:tcPr>
            <w:tcW w:w="562" w:type="dxa"/>
            <w:vMerge/>
            <w:tcBorders>
              <w:top w:val="single" w:sz="4" w:space="0" w:color="000000"/>
              <w:left w:val="single" w:sz="4" w:space="0" w:color="000000"/>
              <w:bottom w:val="single" w:sz="4" w:space="0" w:color="000000"/>
              <w:right w:val="single" w:sz="4" w:space="0" w:color="000000"/>
            </w:tcBorders>
            <w:hideMark/>
          </w:tcPr>
          <w:p w14:paraId="6904F722" w14:textId="77777777" w:rsidR="00C05DF8" w:rsidRPr="000F3E4D" w:rsidRDefault="00C05DF8" w:rsidP="00637878"/>
        </w:tc>
        <w:tc>
          <w:tcPr>
            <w:tcW w:w="4116" w:type="dxa"/>
            <w:gridSpan w:val="3"/>
            <w:tcBorders>
              <w:top w:val="single" w:sz="4" w:space="0" w:color="000000"/>
              <w:left w:val="single" w:sz="4" w:space="0" w:color="000000"/>
              <w:bottom w:val="single" w:sz="4" w:space="0" w:color="000000"/>
              <w:right w:val="single" w:sz="4" w:space="0" w:color="000000"/>
            </w:tcBorders>
            <w:hideMark/>
          </w:tcPr>
          <w:p w14:paraId="55080623" w14:textId="77777777" w:rsidR="00C05DF8" w:rsidRPr="000F3E4D" w:rsidRDefault="00C05DF8" w:rsidP="00637878">
            <w:pPr>
              <w:rPr>
                <w:b/>
                <w:bCs/>
                <w:lang w:val="kk-KZ"/>
              </w:rPr>
            </w:pPr>
            <w:r w:rsidRPr="000F3E4D">
              <w:rPr>
                <w:b/>
                <w:bCs/>
              </w:rPr>
              <w:t>СЗ 21.</w:t>
            </w:r>
            <w:r w:rsidRPr="000F3E4D">
              <w:rPr>
                <w:b/>
                <w:bCs/>
                <w:lang w:val="kk-KZ"/>
              </w:rPr>
              <w:t xml:space="preserve"> </w:t>
            </w:r>
          </w:p>
          <w:p w14:paraId="6EB6CF6C" w14:textId="77777777" w:rsidR="00C05DF8" w:rsidRPr="000F3E4D" w:rsidRDefault="00C05DF8" w:rsidP="006B20BB">
            <w:pPr>
              <w:pStyle w:val="a5"/>
              <w:numPr>
                <w:ilvl w:val="0"/>
                <w:numId w:val="9"/>
              </w:numPr>
              <w:tabs>
                <w:tab w:val="left" w:pos="308"/>
              </w:tabs>
              <w:spacing w:after="0" w:line="240" w:lineRule="auto"/>
              <w:ind w:left="0" w:firstLine="0"/>
              <w:rPr>
                <w:rFonts w:ascii="Times New Roman" w:hAnsi="Times New Roman"/>
                <w:sz w:val="24"/>
                <w:szCs w:val="24"/>
              </w:rPr>
            </w:pPr>
            <w:r w:rsidRPr="000F3E4D">
              <w:rPr>
                <w:rFonts w:ascii="Times New Roman" w:hAnsi="Times New Roman"/>
                <w:sz w:val="24"/>
                <w:szCs w:val="24"/>
              </w:rPr>
              <w:lastRenderedPageBreak/>
              <w:t xml:space="preserve">Усиление власти Коммунистической партии в общественной жизни. </w:t>
            </w:r>
          </w:p>
          <w:p w14:paraId="76404B6E" w14:textId="77777777" w:rsidR="00C05DF8" w:rsidRPr="000F3E4D" w:rsidRDefault="00C05DF8" w:rsidP="006B20BB">
            <w:pPr>
              <w:pStyle w:val="a5"/>
              <w:numPr>
                <w:ilvl w:val="0"/>
                <w:numId w:val="9"/>
              </w:numPr>
              <w:tabs>
                <w:tab w:val="left" w:pos="166"/>
              </w:tabs>
              <w:spacing w:after="0" w:line="240" w:lineRule="auto"/>
              <w:ind w:left="0" w:hanging="118"/>
              <w:rPr>
                <w:rFonts w:ascii="Times New Roman" w:hAnsi="Times New Roman"/>
                <w:sz w:val="24"/>
                <w:szCs w:val="24"/>
              </w:rPr>
            </w:pPr>
            <w:r w:rsidRPr="000F3E4D">
              <w:rPr>
                <w:rFonts w:ascii="Times New Roman" w:hAnsi="Times New Roman"/>
                <w:sz w:val="24"/>
                <w:szCs w:val="24"/>
              </w:rPr>
              <w:t>Методы и темпы коллективизации. Голод 1930-1933гг.</w:t>
            </w:r>
          </w:p>
          <w:p w14:paraId="7E89B4FB" w14:textId="73A1E8AE" w:rsidR="00C05DF8" w:rsidRPr="000F3E4D" w:rsidRDefault="00C05DF8" w:rsidP="006B20BB">
            <w:pPr>
              <w:pStyle w:val="a5"/>
              <w:numPr>
                <w:ilvl w:val="0"/>
                <w:numId w:val="9"/>
              </w:numPr>
              <w:tabs>
                <w:tab w:val="left" w:pos="166"/>
              </w:tabs>
              <w:spacing w:after="0" w:line="240" w:lineRule="auto"/>
              <w:ind w:left="0" w:hanging="118"/>
              <w:rPr>
                <w:rFonts w:ascii="Times New Roman" w:hAnsi="Times New Roman"/>
                <w:sz w:val="24"/>
                <w:szCs w:val="24"/>
              </w:rPr>
            </w:pPr>
            <w:r w:rsidRPr="000F3E4D">
              <w:rPr>
                <w:rFonts w:ascii="Times New Roman" w:hAnsi="Times New Roman"/>
                <w:sz w:val="24"/>
                <w:szCs w:val="24"/>
              </w:rPr>
              <w:t>Создание советской образовательной системы</w:t>
            </w:r>
            <w:r w:rsidRPr="000F3E4D">
              <w:rPr>
                <w:rFonts w:ascii="Times New Roman" w:hAnsi="Times New Roman"/>
                <w:sz w:val="24"/>
                <w:szCs w:val="24"/>
                <w:lang w:val="kk-KZ"/>
              </w:rPr>
              <w:t>.</w:t>
            </w:r>
          </w:p>
        </w:tc>
        <w:tc>
          <w:tcPr>
            <w:tcW w:w="992" w:type="dxa"/>
            <w:tcBorders>
              <w:top w:val="single" w:sz="4" w:space="0" w:color="000000"/>
              <w:left w:val="single" w:sz="4" w:space="0" w:color="000000"/>
              <w:bottom w:val="single" w:sz="4" w:space="0" w:color="000000"/>
              <w:right w:val="single" w:sz="4" w:space="0" w:color="000000"/>
            </w:tcBorders>
            <w:hideMark/>
          </w:tcPr>
          <w:p w14:paraId="03F0F507" w14:textId="77777777" w:rsidR="00C05DF8" w:rsidRPr="000F3E4D" w:rsidRDefault="00C05DF8" w:rsidP="00637878">
            <w:r w:rsidRPr="000F3E4D">
              <w:lastRenderedPageBreak/>
              <w:t>1</w:t>
            </w:r>
          </w:p>
        </w:tc>
        <w:tc>
          <w:tcPr>
            <w:tcW w:w="851" w:type="dxa"/>
            <w:tcBorders>
              <w:top w:val="single" w:sz="4" w:space="0" w:color="000000"/>
              <w:left w:val="single" w:sz="4" w:space="0" w:color="000000"/>
              <w:bottom w:val="single" w:sz="4" w:space="0" w:color="000000"/>
              <w:right w:val="single" w:sz="4" w:space="0" w:color="000000"/>
            </w:tcBorders>
          </w:tcPr>
          <w:p w14:paraId="11E37ADB" w14:textId="0E64241F" w:rsidR="00C05DF8" w:rsidRPr="000F3E4D" w:rsidRDefault="000E42F3" w:rsidP="00895EEA">
            <w:r w:rsidRPr="000F3E4D">
              <w:t>100б</w:t>
            </w:r>
          </w:p>
        </w:tc>
      </w:tr>
      <w:tr w:rsidR="00C05DF8" w:rsidRPr="000F3E4D" w14:paraId="782180D4" w14:textId="08A70351" w:rsidTr="00DF2DD3">
        <w:trPr>
          <w:gridAfter w:val="1"/>
          <w:wAfter w:w="236" w:type="dxa"/>
        </w:trPr>
        <w:tc>
          <w:tcPr>
            <w:tcW w:w="562" w:type="dxa"/>
            <w:vMerge/>
            <w:tcBorders>
              <w:top w:val="single" w:sz="4" w:space="0" w:color="000000"/>
              <w:left w:val="single" w:sz="4" w:space="0" w:color="000000"/>
              <w:bottom w:val="single" w:sz="4" w:space="0" w:color="000000"/>
              <w:right w:val="single" w:sz="4" w:space="0" w:color="000000"/>
            </w:tcBorders>
            <w:hideMark/>
          </w:tcPr>
          <w:p w14:paraId="40953A63" w14:textId="77777777" w:rsidR="00C05DF8" w:rsidRPr="000F3E4D" w:rsidRDefault="00C05DF8" w:rsidP="00637878"/>
        </w:tc>
        <w:tc>
          <w:tcPr>
            <w:tcW w:w="4116" w:type="dxa"/>
            <w:gridSpan w:val="3"/>
            <w:tcBorders>
              <w:top w:val="single" w:sz="4" w:space="0" w:color="000000"/>
              <w:left w:val="single" w:sz="4" w:space="0" w:color="000000"/>
              <w:bottom w:val="single" w:sz="4" w:space="0" w:color="000000"/>
              <w:right w:val="single" w:sz="4" w:space="0" w:color="000000"/>
            </w:tcBorders>
            <w:hideMark/>
          </w:tcPr>
          <w:p w14:paraId="440D02C0" w14:textId="77777777" w:rsidR="00C05DF8" w:rsidRPr="000F3E4D" w:rsidRDefault="00C05DF8" w:rsidP="00637878">
            <w:pPr>
              <w:rPr>
                <w:b/>
                <w:bCs/>
                <w:lang w:val="kk-KZ"/>
              </w:rPr>
            </w:pPr>
            <w:r w:rsidRPr="000F3E4D">
              <w:rPr>
                <w:b/>
                <w:bCs/>
              </w:rPr>
              <w:t>СЗ 22.</w:t>
            </w:r>
            <w:r w:rsidRPr="000F3E4D">
              <w:rPr>
                <w:b/>
                <w:bCs/>
                <w:lang w:val="kk-KZ"/>
              </w:rPr>
              <w:t xml:space="preserve"> </w:t>
            </w:r>
          </w:p>
          <w:p w14:paraId="654FB568" w14:textId="77777777" w:rsidR="00C05DF8" w:rsidRPr="000F3E4D" w:rsidRDefault="00C05DF8" w:rsidP="006B20BB">
            <w:pPr>
              <w:pStyle w:val="a5"/>
              <w:numPr>
                <w:ilvl w:val="0"/>
                <w:numId w:val="29"/>
              </w:numPr>
              <w:tabs>
                <w:tab w:val="left" w:pos="308"/>
              </w:tabs>
              <w:spacing w:after="0" w:line="240" w:lineRule="auto"/>
              <w:ind w:left="0" w:firstLine="0"/>
              <w:rPr>
                <w:rFonts w:ascii="Times New Roman" w:hAnsi="Times New Roman"/>
                <w:sz w:val="24"/>
                <w:szCs w:val="24"/>
              </w:rPr>
            </w:pPr>
            <w:r w:rsidRPr="000F3E4D">
              <w:rPr>
                <w:rFonts w:ascii="Times New Roman" w:hAnsi="Times New Roman"/>
                <w:sz w:val="24"/>
                <w:szCs w:val="24"/>
              </w:rPr>
              <w:t>Основные направления внешней и внутренней политики Советского государства накануне Второй мировой войны.</w:t>
            </w:r>
          </w:p>
          <w:p w14:paraId="3DEF4F0B" w14:textId="77777777" w:rsidR="00C05DF8" w:rsidRPr="000F3E4D" w:rsidRDefault="00C05DF8" w:rsidP="006B20BB">
            <w:pPr>
              <w:pStyle w:val="a5"/>
              <w:numPr>
                <w:ilvl w:val="0"/>
                <w:numId w:val="29"/>
              </w:numPr>
              <w:tabs>
                <w:tab w:val="left" w:pos="308"/>
              </w:tabs>
              <w:spacing w:after="0" w:line="240" w:lineRule="auto"/>
              <w:ind w:left="0" w:firstLine="0"/>
              <w:rPr>
                <w:rFonts w:ascii="Times New Roman" w:hAnsi="Times New Roman"/>
                <w:sz w:val="24"/>
                <w:szCs w:val="24"/>
              </w:rPr>
            </w:pPr>
            <w:r w:rsidRPr="000F3E4D">
              <w:rPr>
                <w:rFonts w:ascii="Times New Roman" w:hAnsi="Times New Roman"/>
                <w:sz w:val="24"/>
                <w:szCs w:val="24"/>
              </w:rPr>
              <w:t xml:space="preserve">Участие казахстанцев во фронтовых действиях, в партизанском движении. </w:t>
            </w:r>
          </w:p>
          <w:p w14:paraId="37EDBCDC" w14:textId="3E62EC15" w:rsidR="00C05DF8" w:rsidRPr="000F3E4D" w:rsidRDefault="00C05DF8" w:rsidP="006B20BB">
            <w:pPr>
              <w:pStyle w:val="a5"/>
              <w:numPr>
                <w:ilvl w:val="0"/>
                <w:numId w:val="29"/>
              </w:numPr>
              <w:tabs>
                <w:tab w:val="left" w:pos="308"/>
              </w:tabs>
              <w:spacing w:after="0" w:line="240" w:lineRule="auto"/>
              <w:ind w:left="0" w:firstLine="0"/>
              <w:rPr>
                <w:rFonts w:ascii="Times New Roman" w:hAnsi="Times New Roman"/>
                <w:sz w:val="24"/>
                <w:szCs w:val="24"/>
              </w:rPr>
            </w:pPr>
            <w:r w:rsidRPr="000F3E4D">
              <w:rPr>
                <w:rFonts w:ascii="Times New Roman" w:hAnsi="Times New Roman"/>
                <w:sz w:val="24"/>
                <w:szCs w:val="24"/>
              </w:rPr>
              <w:t>Наука, культура и народное образование в годы войны.</w:t>
            </w:r>
          </w:p>
        </w:tc>
        <w:tc>
          <w:tcPr>
            <w:tcW w:w="992" w:type="dxa"/>
            <w:tcBorders>
              <w:top w:val="single" w:sz="4" w:space="0" w:color="000000"/>
              <w:left w:val="single" w:sz="4" w:space="0" w:color="000000"/>
              <w:bottom w:val="single" w:sz="4" w:space="0" w:color="000000"/>
              <w:right w:val="single" w:sz="4" w:space="0" w:color="000000"/>
            </w:tcBorders>
            <w:hideMark/>
          </w:tcPr>
          <w:p w14:paraId="3673160B" w14:textId="77777777" w:rsidR="00C05DF8" w:rsidRPr="000F3E4D" w:rsidRDefault="00C05DF8" w:rsidP="00637878">
            <w:r w:rsidRPr="000F3E4D">
              <w:t>1</w:t>
            </w:r>
          </w:p>
        </w:tc>
        <w:tc>
          <w:tcPr>
            <w:tcW w:w="851" w:type="dxa"/>
            <w:tcBorders>
              <w:top w:val="single" w:sz="4" w:space="0" w:color="000000"/>
              <w:left w:val="single" w:sz="4" w:space="0" w:color="000000"/>
              <w:bottom w:val="single" w:sz="4" w:space="0" w:color="000000"/>
              <w:right w:val="single" w:sz="4" w:space="0" w:color="000000"/>
            </w:tcBorders>
          </w:tcPr>
          <w:p w14:paraId="0A36E1B1" w14:textId="29EAFADF" w:rsidR="00C05DF8" w:rsidRPr="000F3E4D" w:rsidRDefault="000E42F3" w:rsidP="00895EEA">
            <w:r w:rsidRPr="000F3E4D">
              <w:t>100б</w:t>
            </w:r>
          </w:p>
        </w:tc>
      </w:tr>
      <w:tr w:rsidR="00C05DF8" w:rsidRPr="000F3E4D" w14:paraId="48BB9EF3" w14:textId="42EA4836" w:rsidTr="00DF2DD3">
        <w:trPr>
          <w:gridAfter w:val="1"/>
          <w:wAfter w:w="236" w:type="dxa"/>
        </w:trPr>
        <w:tc>
          <w:tcPr>
            <w:tcW w:w="562" w:type="dxa"/>
            <w:vMerge/>
            <w:tcBorders>
              <w:top w:val="single" w:sz="4" w:space="0" w:color="000000"/>
              <w:left w:val="single" w:sz="4" w:space="0" w:color="000000"/>
              <w:bottom w:val="single" w:sz="4" w:space="0" w:color="000000"/>
              <w:right w:val="single" w:sz="4" w:space="0" w:color="000000"/>
            </w:tcBorders>
            <w:hideMark/>
          </w:tcPr>
          <w:p w14:paraId="3858473E" w14:textId="77777777" w:rsidR="00C05DF8" w:rsidRPr="000F3E4D" w:rsidRDefault="00C05DF8" w:rsidP="00637878"/>
        </w:tc>
        <w:tc>
          <w:tcPr>
            <w:tcW w:w="4116" w:type="dxa"/>
            <w:gridSpan w:val="3"/>
            <w:tcBorders>
              <w:top w:val="single" w:sz="4" w:space="0" w:color="000000"/>
              <w:left w:val="single" w:sz="4" w:space="0" w:color="000000"/>
              <w:bottom w:val="single" w:sz="4" w:space="0" w:color="000000"/>
              <w:right w:val="single" w:sz="4" w:space="0" w:color="000000"/>
            </w:tcBorders>
            <w:hideMark/>
          </w:tcPr>
          <w:p w14:paraId="2DB1E3AD" w14:textId="77777777" w:rsidR="00C05DF8" w:rsidRPr="000F3E4D" w:rsidRDefault="00C05DF8" w:rsidP="00637878">
            <w:r w:rsidRPr="000F3E4D">
              <w:rPr>
                <w:b/>
                <w:bCs/>
              </w:rPr>
              <w:t>СРКП 31.</w:t>
            </w:r>
            <w:r w:rsidRPr="000F3E4D">
              <w:t xml:space="preserve"> Основные реформы советского строительства и их последствия.</w:t>
            </w:r>
          </w:p>
        </w:tc>
        <w:tc>
          <w:tcPr>
            <w:tcW w:w="992" w:type="dxa"/>
            <w:tcBorders>
              <w:top w:val="single" w:sz="4" w:space="0" w:color="000000"/>
              <w:left w:val="single" w:sz="4" w:space="0" w:color="000000"/>
              <w:bottom w:val="single" w:sz="4" w:space="0" w:color="000000"/>
              <w:right w:val="single" w:sz="4" w:space="0" w:color="000000"/>
            </w:tcBorders>
          </w:tcPr>
          <w:p w14:paraId="1C7828A2" w14:textId="032D0AFB" w:rsidR="00C05DF8" w:rsidRPr="000F3E4D" w:rsidRDefault="00C05DF8" w:rsidP="00637878">
            <w:r w:rsidRPr="000F3E4D">
              <w:t>1</w:t>
            </w:r>
          </w:p>
        </w:tc>
        <w:tc>
          <w:tcPr>
            <w:tcW w:w="851" w:type="dxa"/>
            <w:tcBorders>
              <w:top w:val="single" w:sz="4" w:space="0" w:color="000000"/>
              <w:left w:val="single" w:sz="4" w:space="0" w:color="000000"/>
              <w:bottom w:val="single" w:sz="4" w:space="0" w:color="000000"/>
              <w:right w:val="single" w:sz="4" w:space="0" w:color="000000"/>
            </w:tcBorders>
          </w:tcPr>
          <w:p w14:paraId="30E117E2" w14:textId="77777777" w:rsidR="00C05DF8" w:rsidRPr="000F3E4D" w:rsidRDefault="00C05DF8" w:rsidP="00637878">
            <w:pPr>
              <w:ind w:firstLine="567"/>
            </w:pPr>
          </w:p>
        </w:tc>
      </w:tr>
      <w:tr w:rsidR="00C05DF8" w:rsidRPr="000F3E4D" w14:paraId="2B5AE03C" w14:textId="58A28EA0" w:rsidTr="00DF2DD3">
        <w:trPr>
          <w:gridAfter w:val="1"/>
          <w:wAfter w:w="236" w:type="dxa"/>
        </w:trPr>
        <w:tc>
          <w:tcPr>
            <w:tcW w:w="562" w:type="dxa"/>
            <w:vMerge/>
            <w:tcBorders>
              <w:top w:val="single" w:sz="4" w:space="0" w:color="000000"/>
              <w:left w:val="single" w:sz="4" w:space="0" w:color="000000"/>
              <w:bottom w:val="single" w:sz="4" w:space="0" w:color="000000"/>
              <w:right w:val="single" w:sz="4" w:space="0" w:color="000000"/>
            </w:tcBorders>
            <w:hideMark/>
          </w:tcPr>
          <w:p w14:paraId="60CDB0C9" w14:textId="77777777" w:rsidR="00C05DF8" w:rsidRPr="000F3E4D" w:rsidRDefault="00C05DF8" w:rsidP="00637878"/>
        </w:tc>
        <w:tc>
          <w:tcPr>
            <w:tcW w:w="4116" w:type="dxa"/>
            <w:gridSpan w:val="3"/>
            <w:tcBorders>
              <w:top w:val="single" w:sz="4" w:space="0" w:color="000000"/>
              <w:left w:val="single" w:sz="4" w:space="0" w:color="000000"/>
              <w:bottom w:val="single" w:sz="4" w:space="0" w:color="000000"/>
              <w:right w:val="single" w:sz="4" w:space="0" w:color="000000"/>
            </w:tcBorders>
            <w:hideMark/>
          </w:tcPr>
          <w:p w14:paraId="4E03E70F" w14:textId="29AFD266" w:rsidR="00C05DF8" w:rsidRPr="000F3E4D" w:rsidRDefault="00C05DF8" w:rsidP="00637878">
            <w:r w:rsidRPr="000F3E4D">
              <w:rPr>
                <w:b/>
                <w:bCs/>
                <w:lang w:val="kk-KZ"/>
              </w:rPr>
              <w:t>СРКП 32.</w:t>
            </w:r>
            <w:r w:rsidRPr="000F3E4D">
              <w:rPr>
                <w:lang w:val="kk-KZ"/>
              </w:rPr>
              <w:t xml:space="preserve"> Консультация по подготовке к практическому занятию.</w:t>
            </w:r>
          </w:p>
        </w:tc>
        <w:tc>
          <w:tcPr>
            <w:tcW w:w="992" w:type="dxa"/>
            <w:tcBorders>
              <w:top w:val="single" w:sz="4" w:space="0" w:color="000000"/>
              <w:left w:val="single" w:sz="4" w:space="0" w:color="000000"/>
              <w:bottom w:val="single" w:sz="4" w:space="0" w:color="000000"/>
              <w:right w:val="single" w:sz="4" w:space="0" w:color="000000"/>
            </w:tcBorders>
          </w:tcPr>
          <w:p w14:paraId="06C414B4" w14:textId="720B03AA" w:rsidR="00C05DF8" w:rsidRPr="000F3E4D" w:rsidRDefault="00C05DF8" w:rsidP="00637878">
            <w:r w:rsidRPr="000F3E4D">
              <w:t>1</w:t>
            </w:r>
          </w:p>
        </w:tc>
        <w:tc>
          <w:tcPr>
            <w:tcW w:w="851" w:type="dxa"/>
            <w:tcBorders>
              <w:top w:val="single" w:sz="4" w:space="0" w:color="000000"/>
              <w:left w:val="single" w:sz="4" w:space="0" w:color="000000"/>
              <w:bottom w:val="single" w:sz="4" w:space="0" w:color="000000"/>
              <w:right w:val="single" w:sz="4" w:space="0" w:color="000000"/>
            </w:tcBorders>
          </w:tcPr>
          <w:p w14:paraId="6F467F77" w14:textId="77777777" w:rsidR="00C05DF8" w:rsidRPr="000F3E4D" w:rsidRDefault="00C05DF8" w:rsidP="00637878">
            <w:pPr>
              <w:ind w:firstLine="567"/>
            </w:pPr>
          </w:p>
        </w:tc>
      </w:tr>
      <w:tr w:rsidR="00C05DF8" w:rsidRPr="000F3E4D" w14:paraId="37C1822C" w14:textId="227C0F91" w:rsidTr="00DF2DD3">
        <w:trPr>
          <w:gridAfter w:val="1"/>
          <w:wAfter w:w="236" w:type="dxa"/>
        </w:trPr>
        <w:tc>
          <w:tcPr>
            <w:tcW w:w="562" w:type="dxa"/>
            <w:vMerge/>
            <w:tcBorders>
              <w:top w:val="single" w:sz="4" w:space="0" w:color="000000"/>
              <w:left w:val="single" w:sz="4" w:space="0" w:color="000000"/>
              <w:bottom w:val="single" w:sz="4" w:space="0" w:color="000000"/>
              <w:right w:val="single" w:sz="4" w:space="0" w:color="000000"/>
            </w:tcBorders>
            <w:hideMark/>
          </w:tcPr>
          <w:p w14:paraId="58592308" w14:textId="77777777" w:rsidR="00C05DF8" w:rsidRPr="000F3E4D" w:rsidRDefault="00C05DF8" w:rsidP="00637878"/>
        </w:tc>
        <w:tc>
          <w:tcPr>
            <w:tcW w:w="4116" w:type="dxa"/>
            <w:gridSpan w:val="3"/>
            <w:tcBorders>
              <w:top w:val="single" w:sz="4" w:space="0" w:color="000000"/>
              <w:left w:val="single" w:sz="4" w:space="0" w:color="000000"/>
              <w:bottom w:val="single" w:sz="4" w:space="0" w:color="000000"/>
              <w:right w:val="single" w:sz="4" w:space="0" w:color="000000"/>
            </w:tcBorders>
            <w:hideMark/>
          </w:tcPr>
          <w:p w14:paraId="6EA1BD73" w14:textId="320D7296" w:rsidR="00C05DF8" w:rsidRPr="000F3E4D" w:rsidRDefault="00C05DF8" w:rsidP="00637878">
            <w:r w:rsidRPr="000F3E4D">
              <w:rPr>
                <w:b/>
                <w:bCs/>
                <w:lang w:val="kk-KZ"/>
              </w:rPr>
              <w:t>СРКП 33</w:t>
            </w:r>
            <w:r w:rsidRPr="000F3E4D">
              <w:rPr>
                <w:lang w:val="kk-KZ"/>
              </w:rPr>
              <w:t>. «Волоколамское шоссе» А. Бек. Описать личности качества и командира Бауыржана Момышулы. Анализ психологии командира.</w:t>
            </w:r>
          </w:p>
        </w:tc>
        <w:tc>
          <w:tcPr>
            <w:tcW w:w="992" w:type="dxa"/>
            <w:tcBorders>
              <w:top w:val="single" w:sz="4" w:space="0" w:color="000000"/>
              <w:left w:val="single" w:sz="4" w:space="0" w:color="000000"/>
              <w:bottom w:val="single" w:sz="4" w:space="0" w:color="000000"/>
              <w:right w:val="single" w:sz="4" w:space="0" w:color="000000"/>
            </w:tcBorders>
          </w:tcPr>
          <w:p w14:paraId="4DEDD2EC" w14:textId="2B9891B7" w:rsidR="00C05DF8" w:rsidRPr="000F3E4D" w:rsidRDefault="00C05DF8" w:rsidP="00637878">
            <w:r w:rsidRPr="000F3E4D">
              <w:t>1</w:t>
            </w:r>
          </w:p>
        </w:tc>
        <w:tc>
          <w:tcPr>
            <w:tcW w:w="851" w:type="dxa"/>
            <w:tcBorders>
              <w:top w:val="single" w:sz="4" w:space="0" w:color="000000"/>
              <w:left w:val="single" w:sz="4" w:space="0" w:color="000000"/>
              <w:bottom w:val="single" w:sz="4" w:space="0" w:color="000000"/>
              <w:right w:val="single" w:sz="4" w:space="0" w:color="000000"/>
            </w:tcBorders>
          </w:tcPr>
          <w:p w14:paraId="0C6DEF04" w14:textId="758F59F4" w:rsidR="00C05DF8" w:rsidRPr="000F3E4D" w:rsidRDefault="000E42F3" w:rsidP="00895EEA">
            <w:r w:rsidRPr="000F3E4D">
              <w:t>100б</w:t>
            </w:r>
          </w:p>
        </w:tc>
      </w:tr>
      <w:tr w:rsidR="00C05DF8" w:rsidRPr="000F3E4D" w14:paraId="7957F7A9" w14:textId="35840F06" w:rsidTr="00DF2DD3">
        <w:trPr>
          <w:gridAfter w:val="1"/>
          <w:wAfter w:w="236" w:type="dxa"/>
        </w:trPr>
        <w:tc>
          <w:tcPr>
            <w:tcW w:w="562" w:type="dxa"/>
            <w:vMerge w:val="restart"/>
            <w:tcBorders>
              <w:top w:val="single" w:sz="4" w:space="0" w:color="000000"/>
              <w:left w:val="single" w:sz="4" w:space="0" w:color="000000"/>
              <w:bottom w:val="single" w:sz="4" w:space="0" w:color="000000"/>
              <w:right w:val="single" w:sz="4" w:space="0" w:color="000000"/>
            </w:tcBorders>
            <w:hideMark/>
          </w:tcPr>
          <w:p w14:paraId="15ABB50B" w14:textId="77777777" w:rsidR="00C05DF8" w:rsidRPr="000F3E4D" w:rsidRDefault="00C05DF8" w:rsidP="00637878">
            <w:r w:rsidRPr="000F3E4D">
              <w:t>12</w:t>
            </w:r>
          </w:p>
        </w:tc>
        <w:tc>
          <w:tcPr>
            <w:tcW w:w="4116" w:type="dxa"/>
            <w:gridSpan w:val="3"/>
            <w:tcBorders>
              <w:top w:val="single" w:sz="4" w:space="0" w:color="000000"/>
              <w:left w:val="single" w:sz="4" w:space="0" w:color="000000"/>
              <w:bottom w:val="single" w:sz="4" w:space="0" w:color="000000"/>
              <w:right w:val="single" w:sz="4" w:space="0" w:color="000000"/>
            </w:tcBorders>
            <w:hideMark/>
          </w:tcPr>
          <w:p w14:paraId="774D1F6A" w14:textId="5EC7CC81" w:rsidR="00C05DF8" w:rsidRPr="000F3E4D" w:rsidRDefault="00C05DF8" w:rsidP="00637878">
            <w:r w:rsidRPr="000F3E4D">
              <w:rPr>
                <w:b/>
                <w:bCs/>
              </w:rPr>
              <w:t>Л12.</w:t>
            </w:r>
            <w:r w:rsidRPr="000F3E4D">
              <w:rPr>
                <w:lang w:val="kk-KZ"/>
              </w:rPr>
              <w:t xml:space="preserve"> Противоречия и последствия советских реформ в Казахстане во второй половине ХХ века. </w:t>
            </w:r>
          </w:p>
        </w:tc>
        <w:tc>
          <w:tcPr>
            <w:tcW w:w="992" w:type="dxa"/>
            <w:tcBorders>
              <w:top w:val="single" w:sz="4" w:space="0" w:color="000000"/>
              <w:left w:val="single" w:sz="4" w:space="0" w:color="000000"/>
              <w:bottom w:val="single" w:sz="4" w:space="0" w:color="000000"/>
              <w:right w:val="single" w:sz="4" w:space="0" w:color="000000"/>
            </w:tcBorders>
            <w:hideMark/>
          </w:tcPr>
          <w:p w14:paraId="64BB1D17" w14:textId="77777777" w:rsidR="00C05DF8" w:rsidRPr="000F3E4D" w:rsidRDefault="00C05DF8" w:rsidP="00637878">
            <w:r w:rsidRPr="000F3E4D">
              <w:t>1</w:t>
            </w:r>
          </w:p>
        </w:tc>
        <w:tc>
          <w:tcPr>
            <w:tcW w:w="851" w:type="dxa"/>
            <w:tcBorders>
              <w:top w:val="single" w:sz="4" w:space="0" w:color="000000"/>
              <w:left w:val="single" w:sz="4" w:space="0" w:color="000000"/>
              <w:bottom w:val="single" w:sz="4" w:space="0" w:color="000000"/>
              <w:right w:val="single" w:sz="4" w:space="0" w:color="000000"/>
            </w:tcBorders>
          </w:tcPr>
          <w:p w14:paraId="2641338C" w14:textId="77777777" w:rsidR="00C05DF8" w:rsidRPr="000F3E4D" w:rsidRDefault="00C05DF8" w:rsidP="00637878">
            <w:pPr>
              <w:ind w:firstLine="567"/>
            </w:pPr>
          </w:p>
        </w:tc>
      </w:tr>
      <w:tr w:rsidR="00C05DF8" w:rsidRPr="000F3E4D" w14:paraId="3CA04C0A" w14:textId="6584541D" w:rsidTr="00DF2DD3">
        <w:trPr>
          <w:gridAfter w:val="1"/>
          <w:wAfter w:w="236" w:type="dxa"/>
        </w:trPr>
        <w:tc>
          <w:tcPr>
            <w:tcW w:w="562" w:type="dxa"/>
            <w:vMerge/>
            <w:tcBorders>
              <w:top w:val="single" w:sz="4" w:space="0" w:color="000000"/>
              <w:left w:val="single" w:sz="4" w:space="0" w:color="000000"/>
              <w:bottom w:val="single" w:sz="4" w:space="0" w:color="000000"/>
              <w:right w:val="single" w:sz="4" w:space="0" w:color="000000"/>
            </w:tcBorders>
            <w:hideMark/>
          </w:tcPr>
          <w:p w14:paraId="3EC4F559" w14:textId="77777777" w:rsidR="00C05DF8" w:rsidRPr="000F3E4D" w:rsidRDefault="00C05DF8" w:rsidP="00637878"/>
        </w:tc>
        <w:tc>
          <w:tcPr>
            <w:tcW w:w="4116" w:type="dxa"/>
            <w:gridSpan w:val="3"/>
            <w:tcBorders>
              <w:top w:val="single" w:sz="4" w:space="0" w:color="000000"/>
              <w:left w:val="single" w:sz="4" w:space="0" w:color="000000"/>
              <w:bottom w:val="single" w:sz="4" w:space="0" w:color="000000"/>
              <w:right w:val="single" w:sz="4" w:space="0" w:color="000000"/>
            </w:tcBorders>
            <w:hideMark/>
          </w:tcPr>
          <w:p w14:paraId="44B5AA39" w14:textId="77777777" w:rsidR="00C05DF8" w:rsidRPr="000F3E4D" w:rsidRDefault="00C05DF8" w:rsidP="00637878">
            <w:pPr>
              <w:rPr>
                <w:b/>
                <w:bCs/>
                <w:lang w:val="kk-KZ"/>
              </w:rPr>
            </w:pPr>
            <w:r w:rsidRPr="000F3E4D">
              <w:rPr>
                <w:b/>
                <w:bCs/>
              </w:rPr>
              <w:t>СЗ 23.</w:t>
            </w:r>
            <w:r w:rsidRPr="000F3E4D">
              <w:rPr>
                <w:b/>
                <w:bCs/>
                <w:lang w:val="kk-KZ"/>
              </w:rPr>
              <w:t xml:space="preserve"> </w:t>
            </w:r>
          </w:p>
          <w:p w14:paraId="6FEAB873" w14:textId="77777777" w:rsidR="00C05DF8" w:rsidRPr="000F3E4D" w:rsidRDefault="00C05DF8" w:rsidP="006B20BB">
            <w:pPr>
              <w:pStyle w:val="a5"/>
              <w:numPr>
                <w:ilvl w:val="0"/>
                <w:numId w:val="10"/>
              </w:numPr>
              <w:tabs>
                <w:tab w:val="left" w:pos="308"/>
              </w:tabs>
              <w:spacing w:after="0" w:line="240" w:lineRule="auto"/>
              <w:ind w:left="0" w:firstLine="0"/>
              <w:rPr>
                <w:rFonts w:ascii="Times New Roman" w:hAnsi="Times New Roman"/>
                <w:color w:val="000000"/>
                <w:sz w:val="24"/>
                <w:szCs w:val="24"/>
              </w:rPr>
            </w:pPr>
            <w:r w:rsidRPr="000F3E4D">
              <w:rPr>
                <w:rFonts w:ascii="Times New Roman" w:hAnsi="Times New Roman"/>
                <w:sz w:val="24"/>
                <w:szCs w:val="24"/>
              </w:rPr>
              <w:t xml:space="preserve">Казахстан в послевоенные годы. </w:t>
            </w:r>
          </w:p>
          <w:p w14:paraId="1AB30093" w14:textId="77777777" w:rsidR="00C05DF8" w:rsidRPr="000F3E4D" w:rsidRDefault="00C05DF8" w:rsidP="006B20BB">
            <w:pPr>
              <w:pStyle w:val="a5"/>
              <w:numPr>
                <w:ilvl w:val="0"/>
                <w:numId w:val="10"/>
              </w:numPr>
              <w:tabs>
                <w:tab w:val="left" w:pos="308"/>
              </w:tabs>
              <w:spacing w:after="0" w:line="240" w:lineRule="auto"/>
              <w:ind w:left="0" w:firstLine="0"/>
              <w:rPr>
                <w:rFonts w:ascii="Times New Roman" w:hAnsi="Times New Roman"/>
                <w:sz w:val="24"/>
                <w:szCs w:val="24"/>
              </w:rPr>
            </w:pPr>
            <w:r w:rsidRPr="000F3E4D">
              <w:rPr>
                <w:rFonts w:ascii="Times New Roman" w:hAnsi="Times New Roman"/>
                <w:color w:val="000000"/>
                <w:sz w:val="24"/>
                <w:szCs w:val="24"/>
              </w:rPr>
              <w:t>Положительные изменения в образовании и науке.</w:t>
            </w:r>
          </w:p>
          <w:p w14:paraId="250520FD" w14:textId="5E4EA010" w:rsidR="00C05DF8" w:rsidRPr="000F3E4D" w:rsidRDefault="00C05DF8" w:rsidP="006B20BB">
            <w:pPr>
              <w:pStyle w:val="a5"/>
              <w:numPr>
                <w:ilvl w:val="0"/>
                <w:numId w:val="10"/>
              </w:numPr>
              <w:tabs>
                <w:tab w:val="left" w:pos="308"/>
              </w:tabs>
              <w:spacing w:after="0" w:line="240" w:lineRule="auto"/>
              <w:ind w:left="0" w:firstLine="0"/>
              <w:rPr>
                <w:rFonts w:ascii="Times New Roman" w:hAnsi="Times New Roman"/>
                <w:sz w:val="24"/>
                <w:szCs w:val="24"/>
              </w:rPr>
            </w:pPr>
            <w:r w:rsidRPr="000F3E4D">
              <w:rPr>
                <w:rFonts w:ascii="Times New Roman" w:hAnsi="Times New Roman"/>
                <w:color w:val="000000"/>
                <w:sz w:val="24"/>
                <w:szCs w:val="24"/>
                <w:lang w:val="kk-KZ"/>
              </w:rPr>
              <w:lastRenderedPageBreak/>
              <w:t>Э</w:t>
            </w:r>
            <w:r w:rsidRPr="000F3E4D">
              <w:rPr>
                <w:rFonts w:ascii="Times New Roman" w:hAnsi="Times New Roman"/>
                <w:sz w:val="24"/>
                <w:szCs w:val="24"/>
              </w:rPr>
              <w:t>кологическ</w:t>
            </w:r>
            <w:r w:rsidRPr="000F3E4D">
              <w:rPr>
                <w:rFonts w:ascii="Times New Roman" w:hAnsi="Times New Roman"/>
                <w:sz w:val="24"/>
                <w:szCs w:val="24"/>
                <w:lang w:val="kk-KZ"/>
              </w:rPr>
              <w:t>ий</w:t>
            </w:r>
            <w:r w:rsidRPr="000F3E4D">
              <w:rPr>
                <w:rFonts w:ascii="Times New Roman" w:hAnsi="Times New Roman"/>
                <w:sz w:val="24"/>
                <w:szCs w:val="24"/>
              </w:rPr>
              <w:t xml:space="preserve"> кризис</w:t>
            </w:r>
            <w:r w:rsidRPr="000F3E4D">
              <w:rPr>
                <w:rFonts w:ascii="Times New Roman" w:hAnsi="Times New Roman"/>
                <w:sz w:val="24"/>
                <w:szCs w:val="24"/>
                <w:lang w:val="kk-KZ"/>
              </w:rPr>
              <w:t xml:space="preserve"> и ядерные испытания на территории Казахстана и их последствия.</w:t>
            </w:r>
          </w:p>
        </w:tc>
        <w:tc>
          <w:tcPr>
            <w:tcW w:w="992" w:type="dxa"/>
            <w:tcBorders>
              <w:top w:val="single" w:sz="4" w:space="0" w:color="000000"/>
              <w:left w:val="single" w:sz="4" w:space="0" w:color="000000"/>
              <w:bottom w:val="single" w:sz="4" w:space="0" w:color="000000"/>
              <w:right w:val="single" w:sz="4" w:space="0" w:color="000000"/>
            </w:tcBorders>
            <w:hideMark/>
          </w:tcPr>
          <w:p w14:paraId="50CF5297" w14:textId="77777777" w:rsidR="00C05DF8" w:rsidRPr="000F3E4D" w:rsidRDefault="00C05DF8" w:rsidP="00637878">
            <w:r w:rsidRPr="000F3E4D">
              <w:lastRenderedPageBreak/>
              <w:t>1</w:t>
            </w:r>
          </w:p>
        </w:tc>
        <w:tc>
          <w:tcPr>
            <w:tcW w:w="851" w:type="dxa"/>
            <w:tcBorders>
              <w:top w:val="single" w:sz="4" w:space="0" w:color="000000"/>
              <w:left w:val="single" w:sz="4" w:space="0" w:color="000000"/>
              <w:bottom w:val="single" w:sz="4" w:space="0" w:color="000000"/>
              <w:right w:val="single" w:sz="4" w:space="0" w:color="000000"/>
            </w:tcBorders>
          </w:tcPr>
          <w:p w14:paraId="209BDC5D" w14:textId="3A5CA386" w:rsidR="00C05DF8" w:rsidRPr="000F3E4D" w:rsidRDefault="00D522C3" w:rsidP="00895EEA">
            <w:r w:rsidRPr="000F3E4D">
              <w:t>100б</w:t>
            </w:r>
          </w:p>
        </w:tc>
      </w:tr>
      <w:tr w:rsidR="00C05DF8" w:rsidRPr="000F3E4D" w14:paraId="43A5540D" w14:textId="78F5A246" w:rsidTr="00DF2DD3">
        <w:trPr>
          <w:gridAfter w:val="1"/>
          <w:wAfter w:w="236" w:type="dxa"/>
        </w:trPr>
        <w:tc>
          <w:tcPr>
            <w:tcW w:w="562" w:type="dxa"/>
            <w:vMerge/>
            <w:tcBorders>
              <w:top w:val="single" w:sz="4" w:space="0" w:color="000000"/>
              <w:left w:val="single" w:sz="4" w:space="0" w:color="000000"/>
              <w:bottom w:val="single" w:sz="4" w:space="0" w:color="000000"/>
              <w:right w:val="single" w:sz="4" w:space="0" w:color="000000"/>
            </w:tcBorders>
            <w:hideMark/>
          </w:tcPr>
          <w:p w14:paraId="6C91E5A9" w14:textId="77777777" w:rsidR="00C05DF8" w:rsidRPr="000F3E4D" w:rsidRDefault="00C05DF8" w:rsidP="00637878"/>
        </w:tc>
        <w:tc>
          <w:tcPr>
            <w:tcW w:w="4116" w:type="dxa"/>
            <w:gridSpan w:val="3"/>
            <w:tcBorders>
              <w:top w:val="single" w:sz="4" w:space="0" w:color="000000"/>
              <w:left w:val="single" w:sz="4" w:space="0" w:color="000000"/>
              <w:bottom w:val="single" w:sz="4" w:space="0" w:color="000000"/>
              <w:right w:val="single" w:sz="4" w:space="0" w:color="000000"/>
            </w:tcBorders>
            <w:hideMark/>
          </w:tcPr>
          <w:p w14:paraId="312FEC9F" w14:textId="77777777" w:rsidR="00C05DF8" w:rsidRPr="000F3E4D" w:rsidRDefault="00C05DF8" w:rsidP="00637878">
            <w:pPr>
              <w:rPr>
                <w:b/>
                <w:bCs/>
                <w:lang w:val="kk-KZ"/>
              </w:rPr>
            </w:pPr>
            <w:r w:rsidRPr="000F3E4D">
              <w:rPr>
                <w:b/>
                <w:bCs/>
              </w:rPr>
              <w:t>СЗ 24.</w:t>
            </w:r>
            <w:r w:rsidRPr="000F3E4D">
              <w:rPr>
                <w:b/>
                <w:bCs/>
                <w:lang w:val="kk-KZ"/>
              </w:rPr>
              <w:t xml:space="preserve"> </w:t>
            </w:r>
          </w:p>
          <w:p w14:paraId="27F16CC6" w14:textId="77777777" w:rsidR="00C05DF8" w:rsidRPr="000F3E4D" w:rsidRDefault="00C05DF8" w:rsidP="00895EEA">
            <w:pPr>
              <w:pStyle w:val="a5"/>
              <w:numPr>
                <w:ilvl w:val="0"/>
                <w:numId w:val="30"/>
              </w:numPr>
              <w:tabs>
                <w:tab w:val="left" w:pos="308"/>
              </w:tabs>
              <w:spacing w:after="0" w:line="240" w:lineRule="auto"/>
              <w:ind w:left="0" w:firstLine="0"/>
              <w:rPr>
                <w:rFonts w:ascii="Times New Roman" w:hAnsi="Times New Roman"/>
                <w:sz w:val="24"/>
                <w:szCs w:val="24"/>
              </w:rPr>
            </w:pPr>
            <w:r w:rsidRPr="000F3E4D">
              <w:rPr>
                <w:rFonts w:ascii="Times New Roman" w:hAnsi="Times New Roman"/>
                <w:sz w:val="24"/>
                <w:szCs w:val="24"/>
              </w:rPr>
              <w:t>Последствия непродуманного освоения целины.</w:t>
            </w:r>
          </w:p>
          <w:p w14:paraId="73E6C284" w14:textId="3346DCED" w:rsidR="00C05DF8" w:rsidRPr="000F3E4D" w:rsidRDefault="00C05DF8" w:rsidP="00895EEA">
            <w:pPr>
              <w:pStyle w:val="a5"/>
              <w:numPr>
                <w:ilvl w:val="0"/>
                <w:numId w:val="30"/>
              </w:numPr>
              <w:tabs>
                <w:tab w:val="left" w:pos="308"/>
              </w:tabs>
              <w:spacing w:after="0" w:line="240" w:lineRule="auto"/>
              <w:ind w:left="0" w:firstLine="0"/>
              <w:rPr>
                <w:rFonts w:ascii="Times New Roman" w:hAnsi="Times New Roman"/>
                <w:sz w:val="24"/>
                <w:szCs w:val="24"/>
              </w:rPr>
            </w:pPr>
            <w:r w:rsidRPr="000F3E4D">
              <w:rPr>
                <w:rFonts w:ascii="Times New Roman" w:hAnsi="Times New Roman"/>
                <w:color w:val="000000"/>
                <w:sz w:val="24"/>
                <w:szCs w:val="24"/>
              </w:rPr>
              <w:t>Казахстан в годы «Перестройки» общественно-экономической жизни (1985-1991г.)</w:t>
            </w:r>
          </w:p>
          <w:p w14:paraId="34246FEB" w14:textId="1F7F609D" w:rsidR="00C05DF8" w:rsidRPr="000F3E4D" w:rsidRDefault="00C05DF8" w:rsidP="006B20BB">
            <w:pPr>
              <w:pStyle w:val="a5"/>
              <w:numPr>
                <w:ilvl w:val="0"/>
                <w:numId w:val="30"/>
              </w:numPr>
              <w:tabs>
                <w:tab w:val="left" w:pos="308"/>
              </w:tabs>
              <w:spacing w:after="0" w:line="240" w:lineRule="auto"/>
              <w:ind w:left="24" w:firstLine="0"/>
              <w:rPr>
                <w:rFonts w:ascii="Times New Roman" w:hAnsi="Times New Roman"/>
                <w:sz w:val="24"/>
                <w:szCs w:val="24"/>
              </w:rPr>
            </w:pPr>
            <w:r w:rsidRPr="000F3E4D">
              <w:rPr>
                <w:rFonts w:ascii="Times New Roman" w:hAnsi="Times New Roman"/>
                <w:sz w:val="24"/>
                <w:szCs w:val="24"/>
              </w:rPr>
              <w:t>Распад СССР и образование Содружества Независимых Государств (далее – СНГ).</w:t>
            </w:r>
          </w:p>
        </w:tc>
        <w:tc>
          <w:tcPr>
            <w:tcW w:w="992" w:type="dxa"/>
            <w:tcBorders>
              <w:top w:val="single" w:sz="4" w:space="0" w:color="000000"/>
              <w:left w:val="single" w:sz="4" w:space="0" w:color="000000"/>
              <w:bottom w:val="single" w:sz="4" w:space="0" w:color="000000"/>
              <w:right w:val="single" w:sz="4" w:space="0" w:color="000000"/>
            </w:tcBorders>
            <w:hideMark/>
          </w:tcPr>
          <w:p w14:paraId="74E65705" w14:textId="77777777" w:rsidR="00C05DF8" w:rsidRPr="000F3E4D" w:rsidRDefault="00C05DF8" w:rsidP="00637878">
            <w:r w:rsidRPr="000F3E4D">
              <w:t>1</w:t>
            </w:r>
          </w:p>
        </w:tc>
        <w:tc>
          <w:tcPr>
            <w:tcW w:w="851" w:type="dxa"/>
            <w:tcBorders>
              <w:top w:val="single" w:sz="4" w:space="0" w:color="000000"/>
              <w:left w:val="single" w:sz="4" w:space="0" w:color="000000"/>
              <w:bottom w:val="single" w:sz="4" w:space="0" w:color="000000"/>
              <w:right w:val="single" w:sz="4" w:space="0" w:color="000000"/>
            </w:tcBorders>
          </w:tcPr>
          <w:p w14:paraId="025F5B28" w14:textId="2CFCD6CF" w:rsidR="00C05DF8" w:rsidRPr="000F3E4D" w:rsidRDefault="00D522C3" w:rsidP="00895EEA">
            <w:r w:rsidRPr="000F3E4D">
              <w:t>100б</w:t>
            </w:r>
          </w:p>
        </w:tc>
      </w:tr>
      <w:tr w:rsidR="00C05DF8" w:rsidRPr="000F3E4D" w14:paraId="5B3D03F1" w14:textId="28962615" w:rsidTr="00DF2DD3">
        <w:trPr>
          <w:gridAfter w:val="1"/>
          <w:wAfter w:w="236" w:type="dxa"/>
        </w:trPr>
        <w:tc>
          <w:tcPr>
            <w:tcW w:w="562" w:type="dxa"/>
            <w:vMerge/>
            <w:tcBorders>
              <w:top w:val="single" w:sz="4" w:space="0" w:color="000000"/>
              <w:left w:val="single" w:sz="4" w:space="0" w:color="000000"/>
              <w:bottom w:val="single" w:sz="4" w:space="0" w:color="000000"/>
              <w:right w:val="single" w:sz="4" w:space="0" w:color="000000"/>
            </w:tcBorders>
            <w:hideMark/>
          </w:tcPr>
          <w:p w14:paraId="38964CAB" w14:textId="77777777" w:rsidR="00C05DF8" w:rsidRPr="000F3E4D" w:rsidRDefault="00C05DF8" w:rsidP="00637878"/>
        </w:tc>
        <w:tc>
          <w:tcPr>
            <w:tcW w:w="4116" w:type="dxa"/>
            <w:gridSpan w:val="3"/>
            <w:tcBorders>
              <w:top w:val="single" w:sz="4" w:space="0" w:color="000000"/>
              <w:left w:val="single" w:sz="4" w:space="0" w:color="000000"/>
              <w:bottom w:val="single" w:sz="4" w:space="0" w:color="000000"/>
              <w:right w:val="single" w:sz="4" w:space="0" w:color="000000"/>
            </w:tcBorders>
            <w:hideMark/>
          </w:tcPr>
          <w:p w14:paraId="7907FCB5" w14:textId="349B18DB" w:rsidR="00C05DF8" w:rsidRPr="000F3E4D" w:rsidRDefault="00C05DF8" w:rsidP="00637878">
            <w:r w:rsidRPr="000F3E4D">
              <w:rPr>
                <w:b/>
                <w:bCs/>
              </w:rPr>
              <w:t>СРКП 34.</w:t>
            </w:r>
            <w:r w:rsidRPr="000F3E4D">
              <w:t xml:space="preserve"> Меры, направленные на совершенствование сельского хозяйства командно-административными методами. Таблица.</w:t>
            </w:r>
          </w:p>
        </w:tc>
        <w:tc>
          <w:tcPr>
            <w:tcW w:w="992" w:type="dxa"/>
            <w:tcBorders>
              <w:top w:val="single" w:sz="4" w:space="0" w:color="000000"/>
              <w:left w:val="single" w:sz="4" w:space="0" w:color="000000"/>
              <w:bottom w:val="single" w:sz="4" w:space="0" w:color="000000"/>
              <w:right w:val="single" w:sz="4" w:space="0" w:color="000000"/>
            </w:tcBorders>
          </w:tcPr>
          <w:p w14:paraId="42769B9F" w14:textId="171AD4C0" w:rsidR="00C05DF8" w:rsidRPr="000F3E4D" w:rsidRDefault="00C05DF8" w:rsidP="00637878">
            <w:r w:rsidRPr="000F3E4D">
              <w:t>1</w:t>
            </w:r>
          </w:p>
        </w:tc>
        <w:tc>
          <w:tcPr>
            <w:tcW w:w="851" w:type="dxa"/>
            <w:tcBorders>
              <w:top w:val="single" w:sz="4" w:space="0" w:color="000000"/>
              <w:left w:val="single" w:sz="4" w:space="0" w:color="000000"/>
              <w:bottom w:val="single" w:sz="4" w:space="0" w:color="000000"/>
              <w:right w:val="single" w:sz="4" w:space="0" w:color="000000"/>
            </w:tcBorders>
          </w:tcPr>
          <w:p w14:paraId="233FAB01" w14:textId="1542DEDF" w:rsidR="00C05DF8" w:rsidRPr="000F3E4D" w:rsidRDefault="00D522C3" w:rsidP="00895EEA">
            <w:r w:rsidRPr="000F3E4D">
              <w:t>100б</w:t>
            </w:r>
          </w:p>
        </w:tc>
      </w:tr>
      <w:tr w:rsidR="00C05DF8" w:rsidRPr="000F3E4D" w14:paraId="7ACB3220" w14:textId="6BB9E1AB" w:rsidTr="00DF2DD3">
        <w:trPr>
          <w:gridAfter w:val="1"/>
          <w:wAfter w:w="236" w:type="dxa"/>
        </w:trPr>
        <w:tc>
          <w:tcPr>
            <w:tcW w:w="562" w:type="dxa"/>
            <w:vMerge/>
            <w:tcBorders>
              <w:top w:val="single" w:sz="4" w:space="0" w:color="000000"/>
              <w:left w:val="single" w:sz="4" w:space="0" w:color="000000"/>
              <w:bottom w:val="single" w:sz="4" w:space="0" w:color="000000"/>
              <w:right w:val="single" w:sz="4" w:space="0" w:color="000000"/>
            </w:tcBorders>
          </w:tcPr>
          <w:p w14:paraId="3CE6BBD2" w14:textId="77777777" w:rsidR="00C05DF8" w:rsidRPr="000F3E4D" w:rsidRDefault="00C05DF8" w:rsidP="00637878"/>
        </w:tc>
        <w:tc>
          <w:tcPr>
            <w:tcW w:w="4116" w:type="dxa"/>
            <w:gridSpan w:val="3"/>
            <w:tcBorders>
              <w:top w:val="single" w:sz="4" w:space="0" w:color="000000"/>
              <w:left w:val="single" w:sz="4" w:space="0" w:color="000000"/>
              <w:bottom w:val="single" w:sz="4" w:space="0" w:color="000000"/>
              <w:right w:val="single" w:sz="4" w:space="0" w:color="000000"/>
            </w:tcBorders>
          </w:tcPr>
          <w:p w14:paraId="7AC04E03" w14:textId="5B599AC2" w:rsidR="00C05DF8" w:rsidRPr="000F3E4D" w:rsidRDefault="00C05DF8" w:rsidP="00637878">
            <w:pPr>
              <w:rPr>
                <w:b/>
                <w:bCs/>
              </w:rPr>
            </w:pPr>
            <w:r w:rsidRPr="000F3E4D">
              <w:rPr>
                <w:b/>
                <w:bCs/>
              </w:rPr>
              <w:t>СРКП 35.</w:t>
            </w:r>
            <w:r w:rsidRPr="000F3E4D">
              <w:t xml:space="preserve"> Консультация по подготовке к практическому занятию.</w:t>
            </w:r>
          </w:p>
        </w:tc>
        <w:tc>
          <w:tcPr>
            <w:tcW w:w="992" w:type="dxa"/>
            <w:tcBorders>
              <w:top w:val="single" w:sz="4" w:space="0" w:color="000000"/>
              <w:left w:val="single" w:sz="4" w:space="0" w:color="000000"/>
              <w:bottom w:val="single" w:sz="4" w:space="0" w:color="000000"/>
              <w:right w:val="single" w:sz="4" w:space="0" w:color="000000"/>
            </w:tcBorders>
          </w:tcPr>
          <w:p w14:paraId="3E7DCA6B" w14:textId="7B609739" w:rsidR="00C05DF8" w:rsidRPr="000F3E4D" w:rsidRDefault="00C05DF8" w:rsidP="00637878">
            <w:r w:rsidRPr="000F3E4D">
              <w:t>1</w:t>
            </w:r>
          </w:p>
        </w:tc>
        <w:tc>
          <w:tcPr>
            <w:tcW w:w="851" w:type="dxa"/>
            <w:tcBorders>
              <w:top w:val="single" w:sz="4" w:space="0" w:color="000000"/>
              <w:left w:val="single" w:sz="4" w:space="0" w:color="000000"/>
              <w:bottom w:val="single" w:sz="4" w:space="0" w:color="000000"/>
              <w:right w:val="single" w:sz="4" w:space="0" w:color="000000"/>
            </w:tcBorders>
          </w:tcPr>
          <w:p w14:paraId="551357ED" w14:textId="77777777" w:rsidR="00C05DF8" w:rsidRPr="000F3E4D" w:rsidRDefault="00C05DF8" w:rsidP="00637878">
            <w:pPr>
              <w:ind w:firstLine="567"/>
            </w:pPr>
          </w:p>
        </w:tc>
      </w:tr>
      <w:tr w:rsidR="00C05DF8" w:rsidRPr="000F3E4D" w14:paraId="0092F097" w14:textId="70AFC183" w:rsidTr="00DF2DD3">
        <w:trPr>
          <w:gridAfter w:val="1"/>
          <w:wAfter w:w="236" w:type="dxa"/>
        </w:trPr>
        <w:tc>
          <w:tcPr>
            <w:tcW w:w="562" w:type="dxa"/>
            <w:vMerge/>
            <w:tcBorders>
              <w:top w:val="single" w:sz="4" w:space="0" w:color="000000"/>
              <w:left w:val="single" w:sz="4" w:space="0" w:color="000000"/>
              <w:bottom w:val="single" w:sz="4" w:space="0" w:color="000000"/>
              <w:right w:val="single" w:sz="4" w:space="0" w:color="000000"/>
            </w:tcBorders>
            <w:hideMark/>
          </w:tcPr>
          <w:p w14:paraId="4ECD24F1" w14:textId="77777777" w:rsidR="00C05DF8" w:rsidRPr="000F3E4D" w:rsidRDefault="00C05DF8" w:rsidP="00637878"/>
        </w:tc>
        <w:tc>
          <w:tcPr>
            <w:tcW w:w="4116" w:type="dxa"/>
            <w:gridSpan w:val="3"/>
            <w:tcBorders>
              <w:top w:val="single" w:sz="4" w:space="0" w:color="000000"/>
              <w:left w:val="single" w:sz="4" w:space="0" w:color="000000"/>
              <w:bottom w:val="single" w:sz="4" w:space="0" w:color="000000"/>
              <w:right w:val="single" w:sz="4" w:space="0" w:color="000000"/>
            </w:tcBorders>
            <w:hideMark/>
          </w:tcPr>
          <w:p w14:paraId="2F0F1D13" w14:textId="4770B7C5" w:rsidR="00C05DF8" w:rsidRPr="000F3E4D" w:rsidRDefault="00C05DF8" w:rsidP="00637878">
            <w:r w:rsidRPr="000F3E4D">
              <w:rPr>
                <w:b/>
                <w:bCs/>
              </w:rPr>
              <w:t>СРКП 36.</w:t>
            </w:r>
            <w:r w:rsidRPr="000F3E4D">
              <w:t xml:space="preserve"> </w:t>
            </w:r>
            <w:r w:rsidRPr="000F3E4D">
              <w:rPr>
                <w:b/>
                <w:bCs/>
              </w:rPr>
              <w:t>Консультация по выполнению СРК 4.</w:t>
            </w:r>
            <w:r w:rsidRPr="000F3E4D">
              <w:t xml:space="preserve">  Сталинские репрессии, их масштаб и тяжелые последствия. Подготовка научного проекта.</w:t>
            </w:r>
          </w:p>
        </w:tc>
        <w:tc>
          <w:tcPr>
            <w:tcW w:w="992" w:type="dxa"/>
            <w:tcBorders>
              <w:top w:val="single" w:sz="4" w:space="0" w:color="000000"/>
              <w:left w:val="single" w:sz="4" w:space="0" w:color="000000"/>
              <w:bottom w:val="single" w:sz="4" w:space="0" w:color="000000"/>
              <w:right w:val="single" w:sz="4" w:space="0" w:color="000000"/>
            </w:tcBorders>
          </w:tcPr>
          <w:p w14:paraId="71DB2E7A" w14:textId="43965EDE" w:rsidR="00C05DF8" w:rsidRPr="000F3E4D" w:rsidRDefault="00C05DF8" w:rsidP="00637878">
            <w:r w:rsidRPr="000F3E4D">
              <w:t>1</w:t>
            </w:r>
          </w:p>
        </w:tc>
        <w:tc>
          <w:tcPr>
            <w:tcW w:w="851" w:type="dxa"/>
            <w:tcBorders>
              <w:top w:val="single" w:sz="4" w:space="0" w:color="000000"/>
              <w:left w:val="single" w:sz="4" w:space="0" w:color="000000"/>
              <w:bottom w:val="single" w:sz="4" w:space="0" w:color="000000"/>
              <w:right w:val="single" w:sz="4" w:space="0" w:color="000000"/>
            </w:tcBorders>
          </w:tcPr>
          <w:p w14:paraId="219FA219" w14:textId="77777777" w:rsidR="00C05DF8" w:rsidRPr="000F3E4D" w:rsidRDefault="00C05DF8" w:rsidP="00637878">
            <w:pPr>
              <w:ind w:firstLine="567"/>
            </w:pPr>
          </w:p>
        </w:tc>
      </w:tr>
      <w:tr w:rsidR="00C05DF8" w:rsidRPr="000F3E4D" w14:paraId="528797A0" w14:textId="217F8FE8" w:rsidTr="00DF2DD3">
        <w:trPr>
          <w:gridAfter w:val="1"/>
          <w:wAfter w:w="236" w:type="dxa"/>
        </w:trPr>
        <w:tc>
          <w:tcPr>
            <w:tcW w:w="5670" w:type="dxa"/>
            <w:gridSpan w:val="5"/>
            <w:tcBorders>
              <w:top w:val="single" w:sz="4" w:space="0" w:color="000000"/>
              <w:left w:val="single" w:sz="4" w:space="0" w:color="000000"/>
              <w:bottom w:val="single" w:sz="4" w:space="0" w:color="000000"/>
              <w:right w:val="single" w:sz="4" w:space="0" w:color="000000"/>
            </w:tcBorders>
          </w:tcPr>
          <w:p w14:paraId="4341E8AA" w14:textId="3015FD5A" w:rsidR="00C05DF8" w:rsidRPr="000F3E4D" w:rsidRDefault="00C05DF8" w:rsidP="00637878">
            <w:r w:rsidRPr="000F3E4D">
              <w:rPr>
                <w:b/>
                <w:bCs/>
              </w:rPr>
              <w:t>Блок 5. Независимый Казахстан</w:t>
            </w:r>
          </w:p>
        </w:tc>
        <w:tc>
          <w:tcPr>
            <w:tcW w:w="851" w:type="dxa"/>
            <w:tcBorders>
              <w:top w:val="single" w:sz="4" w:space="0" w:color="000000"/>
              <w:left w:val="single" w:sz="4" w:space="0" w:color="000000"/>
              <w:bottom w:val="single" w:sz="4" w:space="0" w:color="000000"/>
              <w:right w:val="single" w:sz="4" w:space="0" w:color="000000"/>
            </w:tcBorders>
          </w:tcPr>
          <w:p w14:paraId="35C0891B" w14:textId="77777777" w:rsidR="00C05DF8" w:rsidRPr="000F3E4D" w:rsidRDefault="00C05DF8" w:rsidP="00637878">
            <w:pPr>
              <w:rPr>
                <w:b/>
                <w:bCs/>
              </w:rPr>
            </w:pPr>
          </w:p>
        </w:tc>
      </w:tr>
      <w:tr w:rsidR="00C05DF8" w:rsidRPr="000F3E4D" w14:paraId="68FCB802" w14:textId="2331B1AA" w:rsidTr="00DF2DD3">
        <w:trPr>
          <w:gridAfter w:val="1"/>
          <w:wAfter w:w="236" w:type="dxa"/>
        </w:trPr>
        <w:tc>
          <w:tcPr>
            <w:tcW w:w="562" w:type="dxa"/>
            <w:vMerge w:val="restart"/>
            <w:tcBorders>
              <w:top w:val="single" w:sz="4" w:space="0" w:color="000000"/>
              <w:left w:val="single" w:sz="4" w:space="0" w:color="000000"/>
              <w:bottom w:val="single" w:sz="4" w:space="0" w:color="000000"/>
              <w:right w:val="single" w:sz="4" w:space="0" w:color="000000"/>
            </w:tcBorders>
          </w:tcPr>
          <w:p w14:paraId="2024847C" w14:textId="77777777" w:rsidR="00C05DF8" w:rsidRPr="000F3E4D" w:rsidRDefault="00C05DF8" w:rsidP="00637878">
            <w:r w:rsidRPr="000F3E4D">
              <w:t>13</w:t>
            </w:r>
          </w:p>
          <w:p w14:paraId="33FB424B" w14:textId="77777777" w:rsidR="00C05DF8" w:rsidRPr="000F3E4D" w:rsidRDefault="00C05DF8" w:rsidP="00637878"/>
        </w:tc>
        <w:tc>
          <w:tcPr>
            <w:tcW w:w="4116" w:type="dxa"/>
            <w:gridSpan w:val="3"/>
            <w:tcBorders>
              <w:top w:val="single" w:sz="4" w:space="0" w:color="000000"/>
              <w:left w:val="single" w:sz="4" w:space="0" w:color="000000"/>
              <w:bottom w:val="single" w:sz="4" w:space="0" w:color="000000"/>
              <w:right w:val="single" w:sz="4" w:space="0" w:color="000000"/>
            </w:tcBorders>
            <w:hideMark/>
          </w:tcPr>
          <w:p w14:paraId="492B13E5" w14:textId="4CA39E84" w:rsidR="00C05DF8" w:rsidRPr="000F3E4D" w:rsidRDefault="00C05DF8" w:rsidP="00637878">
            <w:r w:rsidRPr="000F3E4D">
              <w:rPr>
                <w:b/>
                <w:bCs/>
              </w:rPr>
              <w:t>Л</w:t>
            </w:r>
            <w:r w:rsidRPr="000F3E4D">
              <w:rPr>
                <w:b/>
                <w:bCs/>
                <w:lang w:val="kk-KZ"/>
              </w:rPr>
              <w:t xml:space="preserve"> </w:t>
            </w:r>
            <w:r w:rsidRPr="000F3E4D">
              <w:rPr>
                <w:b/>
                <w:bCs/>
              </w:rPr>
              <w:t>13.</w:t>
            </w:r>
            <w:r w:rsidRPr="000F3E4D">
              <w:rPr>
                <w:lang w:val="kk-KZ"/>
              </w:rPr>
              <w:t xml:space="preserve"> Провозглашение независимости Казахстана и государственный строй Республики Казахстан</w:t>
            </w:r>
          </w:p>
        </w:tc>
        <w:tc>
          <w:tcPr>
            <w:tcW w:w="992" w:type="dxa"/>
            <w:tcBorders>
              <w:top w:val="single" w:sz="4" w:space="0" w:color="000000"/>
              <w:left w:val="single" w:sz="4" w:space="0" w:color="000000"/>
              <w:bottom w:val="single" w:sz="4" w:space="0" w:color="000000"/>
              <w:right w:val="single" w:sz="4" w:space="0" w:color="000000"/>
            </w:tcBorders>
            <w:hideMark/>
          </w:tcPr>
          <w:p w14:paraId="14A715D1" w14:textId="77777777" w:rsidR="00C05DF8" w:rsidRPr="000F3E4D" w:rsidRDefault="00C05DF8" w:rsidP="00637878">
            <w:r w:rsidRPr="000F3E4D">
              <w:t>1</w:t>
            </w:r>
          </w:p>
        </w:tc>
        <w:tc>
          <w:tcPr>
            <w:tcW w:w="851" w:type="dxa"/>
            <w:tcBorders>
              <w:top w:val="single" w:sz="4" w:space="0" w:color="000000"/>
              <w:left w:val="single" w:sz="4" w:space="0" w:color="000000"/>
              <w:bottom w:val="single" w:sz="4" w:space="0" w:color="000000"/>
              <w:right w:val="single" w:sz="4" w:space="0" w:color="000000"/>
            </w:tcBorders>
          </w:tcPr>
          <w:p w14:paraId="44798998" w14:textId="77777777" w:rsidR="00C05DF8" w:rsidRPr="000F3E4D" w:rsidRDefault="00C05DF8" w:rsidP="00637878">
            <w:pPr>
              <w:ind w:firstLine="567"/>
            </w:pPr>
          </w:p>
        </w:tc>
      </w:tr>
      <w:tr w:rsidR="00C05DF8" w:rsidRPr="000F3E4D" w14:paraId="3B914D81" w14:textId="66D5A67D" w:rsidTr="00DF2DD3">
        <w:trPr>
          <w:gridAfter w:val="1"/>
          <w:wAfter w:w="236" w:type="dxa"/>
        </w:trPr>
        <w:tc>
          <w:tcPr>
            <w:tcW w:w="562" w:type="dxa"/>
            <w:vMerge/>
            <w:tcBorders>
              <w:top w:val="single" w:sz="4" w:space="0" w:color="000000"/>
              <w:left w:val="single" w:sz="4" w:space="0" w:color="000000"/>
              <w:bottom w:val="single" w:sz="4" w:space="0" w:color="000000"/>
              <w:right w:val="single" w:sz="4" w:space="0" w:color="000000"/>
            </w:tcBorders>
            <w:hideMark/>
          </w:tcPr>
          <w:p w14:paraId="422C10B3" w14:textId="77777777" w:rsidR="00C05DF8" w:rsidRPr="000F3E4D" w:rsidRDefault="00C05DF8" w:rsidP="00637878"/>
        </w:tc>
        <w:tc>
          <w:tcPr>
            <w:tcW w:w="4116" w:type="dxa"/>
            <w:gridSpan w:val="3"/>
            <w:tcBorders>
              <w:top w:val="single" w:sz="4" w:space="0" w:color="000000"/>
              <w:left w:val="single" w:sz="4" w:space="0" w:color="000000"/>
              <w:bottom w:val="single" w:sz="4" w:space="0" w:color="000000"/>
              <w:right w:val="single" w:sz="4" w:space="0" w:color="000000"/>
            </w:tcBorders>
            <w:hideMark/>
          </w:tcPr>
          <w:p w14:paraId="24970FF5" w14:textId="77777777" w:rsidR="00C05DF8" w:rsidRPr="000F3E4D" w:rsidRDefault="00C05DF8" w:rsidP="00637878">
            <w:pPr>
              <w:rPr>
                <w:b/>
                <w:bCs/>
                <w:lang w:val="kk-KZ"/>
              </w:rPr>
            </w:pPr>
            <w:r w:rsidRPr="000F3E4D">
              <w:rPr>
                <w:b/>
                <w:bCs/>
              </w:rPr>
              <w:t>СЗ 25.</w:t>
            </w:r>
            <w:r w:rsidRPr="000F3E4D">
              <w:rPr>
                <w:b/>
                <w:bCs/>
                <w:lang w:val="kk-KZ"/>
              </w:rPr>
              <w:t xml:space="preserve"> </w:t>
            </w:r>
          </w:p>
          <w:p w14:paraId="60EC450F" w14:textId="77777777" w:rsidR="00C05DF8" w:rsidRPr="000F3E4D" w:rsidRDefault="00C05DF8" w:rsidP="006B20BB">
            <w:pPr>
              <w:pStyle w:val="a5"/>
              <w:numPr>
                <w:ilvl w:val="0"/>
                <w:numId w:val="65"/>
              </w:numPr>
              <w:tabs>
                <w:tab w:val="left" w:pos="308"/>
              </w:tabs>
              <w:spacing w:after="0" w:line="240" w:lineRule="auto"/>
              <w:ind w:left="24" w:hanging="24"/>
              <w:rPr>
                <w:rFonts w:ascii="Times New Roman" w:hAnsi="Times New Roman"/>
                <w:sz w:val="24"/>
                <w:szCs w:val="24"/>
              </w:rPr>
            </w:pPr>
            <w:r w:rsidRPr="000F3E4D">
              <w:rPr>
                <w:rFonts w:ascii="Times New Roman" w:hAnsi="Times New Roman"/>
                <w:sz w:val="24"/>
                <w:szCs w:val="24"/>
              </w:rPr>
              <w:t>Общественно-политическая ситуация в Казахстане накануне обретения</w:t>
            </w:r>
            <w:r w:rsidRPr="000F3E4D">
              <w:rPr>
                <w:rFonts w:ascii="Times New Roman" w:hAnsi="Times New Roman"/>
                <w:sz w:val="24"/>
                <w:szCs w:val="24"/>
                <w:lang w:val="kk-KZ"/>
              </w:rPr>
              <w:t xml:space="preserve"> </w:t>
            </w:r>
            <w:r w:rsidRPr="000F3E4D">
              <w:rPr>
                <w:rFonts w:ascii="Times New Roman" w:hAnsi="Times New Roman"/>
                <w:sz w:val="24"/>
                <w:szCs w:val="24"/>
              </w:rPr>
              <w:t>независимости.</w:t>
            </w:r>
          </w:p>
          <w:p w14:paraId="63224C9B" w14:textId="77777777" w:rsidR="00C05DF8" w:rsidRPr="000F3E4D" w:rsidRDefault="00C05DF8" w:rsidP="006B20BB">
            <w:pPr>
              <w:pStyle w:val="a5"/>
              <w:numPr>
                <w:ilvl w:val="0"/>
                <w:numId w:val="65"/>
              </w:numPr>
              <w:tabs>
                <w:tab w:val="left" w:pos="308"/>
              </w:tabs>
              <w:spacing w:after="0" w:line="240" w:lineRule="auto"/>
              <w:ind w:left="24" w:hanging="24"/>
              <w:rPr>
                <w:rFonts w:ascii="Times New Roman" w:hAnsi="Times New Roman"/>
                <w:sz w:val="24"/>
                <w:szCs w:val="24"/>
              </w:rPr>
            </w:pPr>
            <w:r w:rsidRPr="000F3E4D">
              <w:rPr>
                <w:rFonts w:ascii="Times New Roman" w:hAnsi="Times New Roman"/>
                <w:sz w:val="24"/>
                <w:szCs w:val="24"/>
              </w:rPr>
              <w:t xml:space="preserve">Формирование государственного устройства Республики Казахстан. </w:t>
            </w:r>
          </w:p>
          <w:p w14:paraId="2F89730D" w14:textId="6A19B6A7" w:rsidR="00C05DF8" w:rsidRPr="000F3E4D" w:rsidRDefault="00C05DF8" w:rsidP="006B20BB">
            <w:pPr>
              <w:pStyle w:val="a5"/>
              <w:numPr>
                <w:ilvl w:val="0"/>
                <w:numId w:val="65"/>
              </w:numPr>
              <w:tabs>
                <w:tab w:val="left" w:pos="308"/>
              </w:tabs>
              <w:spacing w:after="0" w:line="240" w:lineRule="auto"/>
              <w:ind w:left="24" w:hanging="24"/>
              <w:rPr>
                <w:rFonts w:ascii="Times New Roman" w:hAnsi="Times New Roman"/>
                <w:sz w:val="24"/>
                <w:szCs w:val="24"/>
              </w:rPr>
            </w:pPr>
            <w:r w:rsidRPr="000F3E4D">
              <w:rPr>
                <w:rFonts w:ascii="Times New Roman" w:hAnsi="Times New Roman"/>
                <w:sz w:val="24"/>
                <w:szCs w:val="24"/>
              </w:rPr>
              <w:t>Провозглашение государственной независимости и принятие символов</w:t>
            </w:r>
            <w:r w:rsidRPr="000F3E4D">
              <w:rPr>
                <w:rFonts w:ascii="Times New Roman" w:hAnsi="Times New Roman"/>
                <w:sz w:val="24"/>
                <w:szCs w:val="24"/>
                <w:lang w:val="kk-KZ"/>
              </w:rPr>
              <w:t>.</w:t>
            </w:r>
          </w:p>
        </w:tc>
        <w:tc>
          <w:tcPr>
            <w:tcW w:w="992" w:type="dxa"/>
            <w:tcBorders>
              <w:top w:val="single" w:sz="4" w:space="0" w:color="000000"/>
              <w:left w:val="single" w:sz="4" w:space="0" w:color="000000"/>
              <w:bottom w:val="single" w:sz="4" w:space="0" w:color="000000"/>
              <w:right w:val="single" w:sz="4" w:space="0" w:color="000000"/>
            </w:tcBorders>
            <w:hideMark/>
          </w:tcPr>
          <w:p w14:paraId="470F9343" w14:textId="77777777" w:rsidR="00C05DF8" w:rsidRPr="000F3E4D" w:rsidRDefault="00C05DF8" w:rsidP="00637878">
            <w:r w:rsidRPr="000F3E4D">
              <w:t>1</w:t>
            </w:r>
          </w:p>
        </w:tc>
        <w:tc>
          <w:tcPr>
            <w:tcW w:w="851" w:type="dxa"/>
            <w:tcBorders>
              <w:top w:val="single" w:sz="4" w:space="0" w:color="000000"/>
              <w:left w:val="single" w:sz="4" w:space="0" w:color="000000"/>
              <w:bottom w:val="single" w:sz="4" w:space="0" w:color="000000"/>
              <w:right w:val="single" w:sz="4" w:space="0" w:color="000000"/>
            </w:tcBorders>
          </w:tcPr>
          <w:p w14:paraId="2D610079" w14:textId="36B2ADF8" w:rsidR="00C05DF8" w:rsidRPr="000F3E4D" w:rsidRDefault="00D522C3" w:rsidP="00895EEA">
            <w:r w:rsidRPr="000F3E4D">
              <w:t>100б</w:t>
            </w:r>
          </w:p>
        </w:tc>
      </w:tr>
      <w:tr w:rsidR="00C05DF8" w:rsidRPr="000F3E4D" w14:paraId="516C45B1" w14:textId="3E9DDB01" w:rsidTr="00DF2DD3">
        <w:trPr>
          <w:gridAfter w:val="1"/>
          <w:wAfter w:w="236" w:type="dxa"/>
        </w:trPr>
        <w:tc>
          <w:tcPr>
            <w:tcW w:w="562" w:type="dxa"/>
            <w:vMerge/>
            <w:tcBorders>
              <w:top w:val="single" w:sz="4" w:space="0" w:color="000000"/>
              <w:left w:val="single" w:sz="4" w:space="0" w:color="000000"/>
              <w:bottom w:val="single" w:sz="4" w:space="0" w:color="000000"/>
              <w:right w:val="single" w:sz="4" w:space="0" w:color="000000"/>
            </w:tcBorders>
            <w:hideMark/>
          </w:tcPr>
          <w:p w14:paraId="5057115F" w14:textId="77777777" w:rsidR="00C05DF8" w:rsidRPr="000F3E4D" w:rsidRDefault="00C05DF8" w:rsidP="00637878"/>
        </w:tc>
        <w:tc>
          <w:tcPr>
            <w:tcW w:w="4116" w:type="dxa"/>
            <w:gridSpan w:val="3"/>
            <w:tcBorders>
              <w:top w:val="single" w:sz="4" w:space="0" w:color="000000"/>
              <w:left w:val="single" w:sz="4" w:space="0" w:color="000000"/>
              <w:bottom w:val="single" w:sz="4" w:space="0" w:color="000000"/>
              <w:right w:val="single" w:sz="4" w:space="0" w:color="000000"/>
            </w:tcBorders>
            <w:hideMark/>
          </w:tcPr>
          <w:p w14:paraId="69BE996E" w14:textId="77777777" w:rsidR="00C05DF8" w:rsidRPr="000F3E4D" w:rsidRDefault="00C05DF8" w:rsidP="00637878">
            <w:pPr>
              <w:rPr>
                <w:b/>
                <w:bCs/>
              </w:rPr>
            </w:pPr>
            <w:r w:rsidRPr="000F3E4D">
              <w:rPr>
                <w:b/>
                <w:bCs/>
              </w:rPr>
              <w:t xml:space="preserve">СЗ 26. </w:t>
            </w:r>
          </w:p>
          <w:p w14:paraId="69323930" w14:textId="77777777" w:rsidR="00C05DF8" w:rsidRPr="000F3E4D" w:rsidRDefault="00C05DF8" w:rsidP="006B20BB">
            <w:pPr>
              <w:pStyle w:val="a5"/>
              <w:numPr>
                <w:ilvl w:val="0"/>
                <w:numId w:val="11"/>
              </w:numPr>
              <w:tabs>
                <w:tab w:val="left" w:pos="308"/>
              </w:tabs>
              <w:spacing w:after="0" w:line="240" w:lineRule="auto"/>
              <w:ind w:left="24" w:firstLine="0"/>
              <w:rPr>
                <w:rFonts w:ascii="Times New Roman" w:hAnsi="Times New Roman"/>
                <w:sz w:val="24"/>
                <w:szCs w:val="24"/>
              </w:rPr>
            </w:pPr>
            <w:r w:rsidRPr="000F3E4D">
              <w:rPr>
                <w:rFonts w:ascii="Times New Roman" w:hAnsi="Times New Roman"/>
                <w:sz w:val="24"/>
                <w:szCs w:val="24"/>
              </w:rPr>
              <w:t>Государственная граница и национальная безопасность.</w:t>
            </w:r>
          </w:p>
          <w:p w14:paraId="46C8D422" w14:textId="77777777" w:rsidR="00C05DF8" w:rsidRPr="000F3E4D" w:rsidRDefault="00C05DF8" w:rsidP="006B20BB">
            <w:pPr>
              <w:pStyle w:val="a5"/>
              <w:numPr>
                <w:ilvl w:val="0"/>
                <w:numId w:val="11"/>
              </w:numPr>
              <w:tabs>
                <w:tab w:val="left" w:pos="308"/>
              </w:tabs>
              <w:spacing w:after="0" w:line="240" w:lineRule="auto"/>
              <w:ind w:left="24" w:firstLine="0"/>
              <w:rPr>
                <w:rFonts w:ascii="Times New Roman" w:hAnsi="Times New Roman"/>
                <w:sz w:val="24"/>
                <w:szCs w:val="24"/>
              </w:rPr>
            </w:pPr>
            <w:r w:rsidRPr="000F3E4D">
              <w:rPr>
                <w:rFonts w:ascii="Times New Roman" w:hAnsi="Times New Roman"/>
                <w:sz w:val="24"/>
                <w:szCs w:val="24"/>
              </w:rPr>
              <w:t>Формирование государственных институтов</w:t>
            </w:r>
            <w:r w:rsidRPr="000F3E4D">
              <w:rPr>
                <w:rFonts w:ascii="Times New Roman" w:hAnsi="Times New Roman"/>
                <w:sz w:val="24"/>
                <w:szCs w:val="24"/>
                <w:lang w:val="kk-KZ"/>
              </w:rPr>
              <w:t>.</w:t>
            </w:r>
          </w:p>
          <w:p w14:paraId="37425C9A" w14:textId="30B1ECB3" w:rsidR="00C05DF8" w:rsidRPr="000F3E4D" w:rsidRDefault="00C05DF8" w:rsidP="006B20BB">
            <w:pPr>
              <w:pStyle w:val="a5"/>
              <w:numPr>
                <w:ilvl w:val="0"/>
                <w:numId w:val="11"/>
              </w:numPr>
              <w:tabs>
                <w:tab w:val="left" w:pos="308"/>
              </w:tabs>
              <w:spacing w:after="0" w:line="240" w:lineRule="auto"/>
              <w:ind w:left="24" w:firstLine="0"/>
              <w:rPr>
                <w:rFonts w:ascii="Times New Roman" w:hAnsi="Times New Roman"/>
                <w:sz w:val="24"/>
                <w:szCs w:val="24"/>
              </w:rPr>
            </w:pPr>
            <w:r w:rsidRPr="000F3E4D">
              <w:rPr>
                <w:rFonts w:ascii="Times New Roman" w:hAnsi="Times New Roman"/>
                <w:sz w:val="24"/>
                <w:szCs w:val="24"/>
              </w:rPr>
              <w:t>Всенародный референдум, принятие действующей Конституции Республики Казахстан.</w:t>
            </w:r>
          </w:p>
        </w:tc>
        <w:tc>
          <w:tcPr>
            <w:tcW w:w="992" w:type="dxa"/>
            <w:tcBorders>
              <w:top w:val="single" w:sz="4" w:space="0" w:color="000000"/>
              <w:left w:val="single" w:sz="4" w:space="0" w:color="000000"/>
              <w:bottom w:val="single" w:sz="4" w:space="0" w:color="000000"/>
              <w:right w:val="single" w:sz="4" w:space="0" w:color="000000"/>
            </w:tcBorders>
            <w:hideMark/>
          </w:tcPr>
          <w:p w14:paraId="07E759CA" w14:textId="77777777" w:rsidR="00C05DF8" w:rsidRPr="000F3E4D" w:rsidRDefault="00C05DF8" w:rsidP="00637878">
            <w:r w:rsidRPr="000F3E4D">
              <w:t>1</w:t>
            </w:r>
          </w:p>
        </w:tc>
        <w:tc>
          <w:tcPr>
            <w:tcW w:w="851" w:type="dxa"/>
            <w:tcBorders>
              <w:top w:val="single" w:sz="4" w:space="0" w:color="000000"/>
              <w:left w:val="single" w:sz="4" w:space="0" w:color="000000"/>
              <w:bottom w:val="single" w:sz="4" w:space="0" w:color="000000"/>
              <w:right w:val="single" w:sz="4" w:space="0" w:color="000000"/>
            </w:tcBorders>
          </w:tcPr>
          <w:p w14:paraId="48E78FBA" w14:textId="57213662" w:rsidR="00C05DF8" w:rsidRPr="000F3E4D" w:rsidRDefault="00D522C3" w:rsidP="00895EEA">
            <w:r w:rsidRPr="000F3E4D">
              <w:t>100б</w:t>
            </w:r>
          </w:p>
        </w:tc>
      </w:tr>
      <w:tr w:rsidR="00C05DF8" w:rsidRPr="000F3E4D" w14:paraId="2417B017" w14:textId="3985D909" w:rsidTr="00DF2DD3">
        <w:trPr>
          <w:gridAfter w:val="1"/>
          <w:wAfter w:w="236" w:type="dxa"/>
        </w:trPr>
        <w:tc>
          <w:tcPr>
            <w:tcW w:w="562" w:type="dxa"/>
            <w:vMerge/>
            <w:tcBorders>
              <w:top w:val="single" w:sz="4" w:space="0" w:color="000000"/>
              <w:left w:val="single" w:sz="4" w:space="0" w:color="000000"/>
              <w:bottom w:val="single" w:sz="4" w:space="0" w:color="000000"/>
              <w:right w:val="single" w:sz="4" w:space="0" w:color="000000"/>
            </w:tcBorders>
            <w:hideMark/>
          </w:tcPr>
          <w:p w14:paraId="41BA70B1" w14:textId="77777777" w:rsidR="00C05DF8" w:rsidRPr="000F3E4D" w:rsidRDefault="00C05DF8" w:rsidP="00637878"/>
        </w:tc>
        <w:tc>
          <w:tcPr>
            <w:tcW w:w="4116" w:type="dxa"/>
            <w:gridSpan w:val="3"/>
            <w:tcBorders>
              <w:top w:val="single" w:sz="4" w:space="0" w:color="000000"/>
              <w:left w:val="single" w:sz="4" w:space="0" w:color="000000"/>
              <w:bottom w:val="single" w:sz="4" w:space="0" w:color="000000"/>
              <w:right w:val="single" w:sz="4" w:space="0" w:color="000000"/>
            </w:tcBorders>
            <w:hideMark/>
          </w:tcPr>
          <w:p w14:paraId="28820487" w14:textId="77777777" w:rsidR="00C05DF8" w:rsidRPr="000F3E4D" w:rsidRDefault="00C05DF8" w:rsidP="00637878">
            <w:r w:rsidRPr="000F3E4D">
              <w:rPr>
                <w:b/>
                <w:bCs/>
              </w:rPr>
              <w:t>СРКП 37.</w:t>
            </w:r>
            <w:r w:rsidRPr="000F3E4D">
              <w:t xml:space="preserve">  Анализ исторических предпосылок распада СССР и образования независимых государств. Контент – анализ.</w:t>
            </w:r>
          </w:p>
        </w:tc>
        <w:tc>
          <w:tcPr>
            <w:tcW w:w="992" w:type="dxa"/>
            <w:tcBorders>
              <w:top w:val="single" w:sz="4" w:space="0" w:color="000000"/>
              <w:left w:val="single" w:sz="4" w:space="0" w:color="000000"/>
              <w:bottom w:val="single" w:sz="4" w:space="0" w:color="000000"/>
              <w:right w:val="single" w:sz="4" w:space="0" w:color="000000"/>
            </w:tcBorders>
          </w:tcPr>
          <w:p w14:paraId="1EF47ACC" w14:textId="7AC2398B" w:rsidR="00C05DF8" w:rsidRPr="000F3E4D" w:rsidRDefault="00C05DF8" w:rsidP="00637878">
            <w:r w:rsidRPr="000F3E4D">
              <w:t>1</w:t>
            </w:r>
          </w:p>
        </w:tc>
        <w:tc>
          <w:tcPr>
            <w:tcW w:w="851" w:type="dxa"/>
            <w:tcBorders>
              <w:top w:val="single" w:sz="4" w:space="0" w:color="000000"/>
              <w:left w:val="single" w:sz="4" w:space="0" w:color="000000"/>
              <w:bottom w:val="single" w:sz="4" w:space="0" w:color="000000"/>
              <w:right w:val="single" w:sz="4" w:space="0" w:color="000000"/>
            </w:tcBorders>
          </w:tcPr>
          <w:p w14:paraId="5EE407BB" w14:textId="77777777" w:rsidR="00C05DF8" w:rsidRPr="000F3E4D" w:rsidRDefault="00C05DF8" w:rsidP="00637878">
            <w:pPr>
              <w:ind w:firstLine="567"/>
            </w:pPr>
          </w:p>
        </w:tc>
      </w:tr>
      <w:tr w:rsidR="00C05DF8" w:rsidRPr="000F3E4D" w14:paraId="5AC783E5" w14:textId="458DB322" w:rsidTr="00DF2DD3">
        <w:trPr>
          <w:gridAfter w:val="1"/>
          <w:wAfter w:w="236" w:type="dxa"/>
        </w:trPr>
        <w:tc>
          <w:tcPr>
            <w:tcW w:w="562" w:type="dxa"/>
            <w:vMerge/>
            <w:tcBorders>
              <w:top w:val="single" w:sz="4" w:space="0" w:color="000000"/>
              <w:left w:val="single" w:sz="4" w:space="0" w:color="000000"/>
              <w:bottom w:val="single" w:sz="4" w:space="0" w:color="000000"/>
              <w:right w:val="single" w:sz="4" w:space="0" w:color="000000"/>
            </w:tcBorders>
            <w:hideMark/>
          </w:tcPr>
          <w:p w14:paraId="3BCB1CE0" w14:textId="77777777" w:rsidR="00C05DF8" w:rsidRPr="000F3E4D" w:rsidRDefault="00C05DF8" w:rsidP="00637878"/>
        </w:tc>
        <w:tc>
          <w:tcPr>
            <w:tcW w:w="4116" w:type="dxa"/>
            <w:gridSpan w:val="3"/>
            <w:tcBorders>
              <w:top w:val="single" w:sz="4" w:space="0" w:color="000000"/>
              <w:left w:val="single" w:sz="4" w:space="0" w:color="000000"/>
              <w:bottom w:val="single" w:sz="4" w:space="0" w:color="000000"/>
              <w:right w:val="single" w:sz="4" w:space="0" w:color="000000"/>
            </w:tcBorders>
            <w:hideMark/>
          </w:tcPr>
          <w:p w14:paraId="7A1F91E4" w14:textId="77777777" w:rsidR="00C05DF8" w:rsidRPr="000F3E4D" w:rsidRDefault="00C05DF8" w:rsidP="00637878">
            <w:r w:rsidRPr="000F3E4D">
              <w:rPr>
                <w:b/>
                <w:bCs/>
              </w:rPr>
              <w:t>СРКП 38.</w:t>
            </w:r>
            <w:r w:rsidRPr="000F3E4D">
              <w:t xml:space="preserve">  Консультация по подготовке к Гос. экзамену. Обсуждение вопросов по данному модулю.</w:t>
            </w:r>
          </w:p>
        </w:tc>
        <w:tc>
          <w:tcPr>
            <w:tcW w:w="992" w:type="dxa"/>
            <w:tcBorders>
              <w:top w:val="single" w:sz="4" w:space="0" w:color="000000"/>
              <w:left w:val="single" w:sz="4" w:space="0" w:color="000000"/>
              <w:bottom w:val="single" w:sz="4" w:space="0" w:color="000000"/>
              <w:right w:val="single" w:sz="4" w:space="0" w:color="000000"/>
            </w:tcBorders>
          </w:tcPr>
          <w:p w14:paraId="282CD3D6" w14:textId="4A4899E5" w:rsidR="00C05DF8" w:rsidRPr="000F3E4D" w:rsidRDefault="00C05DF8" w:rsidP="00637878">
            <w:r w:rsidRPr="000F3E4D">
              <w:t>1</w:t>
            </w:r>
          </w:p>
        </w:tc>
        <w:tc>
          <w:tcPr>
            <w:tcW w:w="851" w:type="dxa"/>
            <w:tcBorders>
              <w:top w:val="single" w:sz="4" w:space="0" w:color="000000"/>
              <w:left w:val="single" w:sz="4" w:space="0" w:color="000000"/>
              <w:bottom w:val="single" w:sz="4" w:space="0" w:color="000000"/>
              <w:right w:val="single" w:sz="4" w:space="0" w:color="000000"/>
            </w:tcBorders>
          </w:tcPr>
          <w:p w14:paraId="681DFCB6" w14:textId="77777777" w:rsidR="00C05DF8" w:rsidRPr="000F3E4D" w:rsidRDefault="00C05DF8" w:rsidP="00637878">
            <w:pPr>
              <w:ind w:firstLine="567"/>
            </w:pPr>
          </w:p>
        </w:tc>
      </w:tr>
      <w:tr w:rsidR="00C05DF8" w:rsidRPr="000F3E4D" w14:paraId="0B380906" w14:textId="13D71B17" w:rsidTr="00DF2DD3">
        <w:trPr>
          <w:gridAfter w:val="1"/>
          <w:wAfter w:w="236" w:type="dxa"/>
        </w:trPr>
        <w:tc>
          <w:tcPr>
            <w:tcW w:w="562" w:type="dxa"/>
            <w:vMerge/>
            <w:tcBorders>
              <w:top w:val="single" w:sz="4" w:space="0" w:color="000000"/>
              <w:left w:val="single" w:sz="4" w:space="0" w:color="000000"/>
              <w:bottom w:val="single" w:sz="4" w:space="0" w:color="000000"/>
              <w:right w:val="single" w:sz="4" w:space="0" w:color="000000"/>
            </w:tcBorders>
            <w:hideMark/>
          </w:tcPr>
          <w:p w14:paraId="331BC926" w14:textId="77777777" w:rsidR="00C05DF8" w:rsidRPr="000F3E4D" w:rsidRDefault="00C05DF8" w:rsidP="00637878"/>
        </w:tc>
        <w:tc>
          <w:tcPr>
            <w:tcW w:w="4116" w:type="dxa"/>
            <w:gridSpan w:val="3"/>
            <w:tcBorders>
              <w:top w:val="single" w:sz="4" w:space="0" w:color="000000"/>
              <w:left w:val="single" w:sz="4" w:space="0" w:color="000000"/>
              <w:bottom w:val="single" w:sz="4" w:space="0" w:color="000000"/>
              <w:right w:val="single" w:sz="4" w:space="0" w:color="000000"/>
            </w:tcBorders>
            <w:hideMark/>
          </w:tcPr>
          <w:p w14:paraId="4C00924B" w14:textId="4A284462" w:rsidR="00C05DF8" w:rsidRPr="000F3E4D" w:rsidRDefault="00C05DF8" w:rsidP="00637878">
            <w:r w:rsidRPr="000F3E4D">
              <w:rPr>
                <w:b/>
              </w:rPr>
              <w:t>СРКП 39. Консультация по подготовке к РК 2.</w:t>
            </w:r>
          </w:p>
        </w:tc>
        <w:tc>
          <w:tcPr>
            <w:tcW w:w="992" w:type="dxa"/>
            <w:tcBorders>
              <w:top w:val="single" w:sz="4" w:space="0" w:color="000000"/>
              <w:left w:val="single" w:sz="4" w:space="0" w:color="000000"/>
              <w:bottom w:val="single" w:sz="4" w:space="0" w:color="000000"/>
              <w:right w:val="single" w:sz="4" w:space="0" w:color="000000"/>
            </w:tcBorders>
          </w:tcPr>
          <w:p w14:paraId="4CF918C5" w14:textId="5E44CCEB" w:rsidR="00C05DF8" w:rsidRPr="000F3E4D" w:rsidRDefault="00C05DF8" w:rsidP="00637878">
            <w:pPr>
              <w:rPr>
                <w:lang w:val="kk-KZ"/>
              </w:rPr>
            </w:pPr>
            <w:r w:rsidRPr="000F3E4D">
              <w:rPr>
                <w:lang w:val="kk-KZ"/>
              </w:rPr>
              <w:t>1</w:t>
            </w:r>
          </w:p>
        </w:tc>
        <w:tc>
          <w:tcPr>
            <w:tcW w:w="851" w:type="dxa"/>
            <w:tcBorders>
              <w:top w:val="single" w:sz="4" w:space="0" w:color="000000"/>
              <w:left w:val="single" w:sz="4" w:space="0" w:color="000000"/>
              <w:bottom w:val="single" w:sz="4" w:space="0" w:color="000000"/>
              <w:right w:val="single" w:sz="4" w:space="0" w:color="000000"/>
            </w:tcBorders>
          </w:tcPr>
          <w:p w14:paraId="3E37010C" w14:textId="77777777" w:rsidR="00C05DF8" w:rsidRPr="000F3E4D" w:rsidRDefault="00C05DF8" w:rsidP="00637878">
            <w:pPr>
              <w:ind w:firstLine="567"/>
              <w:rPr>
                <w:lang w:val="kk-KZ"/>
              </w:rPr>
            </w:pPr>
          </w:p>
        </w:tc>
      </w:tr>
      <w:tr w:rsidR="00C05DF8" w:rsidRPr="000F3E4D" w14:paraId="441AE755" w14:textId="5DAC7CCF" w:rsidTr="00DF2DD3">
        <w:trPr>
          <w:gridAfter w:val="1"/>
          <w:wAfter w:w="236" w:type="dxa"/>
        </w:trPr>
        <w:tc>
          <w:tcPr>
            <w:tcW w:w="562" w:type="dxa"/>
            <w:vMerge w:val="restart"/>
            <w:tcBorders>
              <w:top w:val="single" w:sz="4" w:space="0" w:color="000000"/>
              <w:left w:val="single" w:sz="4" w:space="0" w:color="000000"/>
              <w:bottom w:val="single" w:sz="4" w:space="0" w:color="000000"/>
              <w:right w:val="single" w:sz="4" w:space="0" w:color="000000"/>
            </w:tcBorders>
            <w:hideMark/>
          </w:tcPr>
          <w:p w14:paraId="141603F4" w14:textId="77777777" w:rsidR="00C05DF8" w:rsidRPr="000F3E4D" w:rsidRDefault="00C05DF8" w:rsidP="00637878">
            <w:r w:rsidRPr="000F3E4D">
              <w:t>14</w:t>
            </w:r>
          </w:p>
        </w:tc>
        <w:tc>
          <w:tcPr>
            <w:tcW w:w="4116" w:type="dxa"/>
            <w:gridSpan w:val="3"/>
            <w:tcBorders>
              <w:top w:val="single" w:sz="4" w:space="0" w:color="000000"/>
              <w:left w:val="single" w:sz="4" w:space="0" w:color="000000"/>
              <w:bottom w:val="single" w:sz="4" w:space="0" w:color="000000"/>
              <w:right w:val="single" w:sz="4" w:space="0" w:color="000000"/>
            </w:tcBorders>
            <w:hideMark/>
          </w:tcPr>
          <w:p w14:paraId="2BA25712" w14:textId="19A2535C" w:rsidR="00C05DF8" w:rsidRPr="000F3E4D" w:rsidRDefault="00C05DF8" w:rsidP="00637878">
            <w:r w:rsidRPr="000F3E4D">
              <w:rPr>
                <w:b/>
                <w:bCs/>
              </w:rPr>
              <w:t>Л</w:t>
            </w:r>
            <w:r w:rsidRPr="000F3E4D">
              <w:rPr>
                <w:b/>
                <w:bCs/>
                <w:lang w:val="kk-KZ"/>
              </w:rPr>
              <w:t xml:space="preserve"> </w:t>
            </w:r>
            <w:r w:rsidRPr="000F3E4D">
              <w:rPr>
                <w:b/>
                <w:bCs/>
              </w:rPr>
              <w:t>14.</w:t>
            </w:r>
            <w:r w:rsidRPr="000F3E4D">
              <w:rPr>
                <w:lang w:val="kk-KZ"/>
              </w:rPr>
              <w:t xml:space="preserve"> </w:t>
            </w:r>
            <w:r w:rsidRPr="000F3E4D">
              <w:t>Общественно-политическое и духовное развитие</w:t>
            </w:r>
          </w:p>
        </w:tc>
        <w:tc>
          <w:tcPr>
            <w:tcW w:w="992" w:type="dxa"/>
            <w:tcBorders>
              <w:top w:val="single" w:sz="4" w:space="0" w:color="000000"/>
              <w:left w:val="single" w:sz="4" w:space="0" w:color="000000"/>
              <w:bottom w:val="single" w:sz="4" w:space="0" w:color="000000"/>
              <w:right w:val="single" w:sz="4" w:space="0" w:color="000000"/>
            </w:tcBorders>
            <w:hideMark/>
          </w:tcPr>
          <w:p w14:paraId="0DF3268F" w14:textId="77777777" w:rsidR="00C05DF8" w:rsidRPr="000F3E4D" w:rsidRDefault="00C05DF8" w:rsidP="00637878">
            <w:r w:rsidRPr="000F3E4D">
              <w:t>1</w:t>
            </w:r>
          </w:p>
        </w:tc>
        <w:tc>
          <w:tcPr>
            <w:tcW w:w="851" w:type="dxa"/>
            <w:tcBorders>
              <w:top w:val="single" w:sz="4" w:space="0" w:color="000000"/>
              <w:left w:val="single" w:sz="4" w:space="0" w:color="000000"/>
              <w:bottom w:val="single" w:sz="4" w:space="0" w:color="000000"/>
              <w:right w:val="single" w:sz="4" w:space="0" w:color="000000"/>
            </w:tcBorders>
          </w:tcPr>
          <w:p w14:paraId="3D3D04BD" w14:textId="77777777" w:rsidR="00C05DF8" w:rsidRPr="000F3E4D" w:rsidRDefault="00C05DF8" w:rsidP="00637878">
            <w:pPr>
              <w:ind w:firstLine="567"/>
            </w:pPr>
          </w:p>
        </w:tc>
      </w:tr>
      <w:tr w:rsidR="00C05DF8" w:rsidRPr="000F3E4D" w14:paraId="20EBC5D6" w14:textId="3C7B1858" w:rsidTr="00DF2DD3">
        <w:trPr>
          <w:gridAfter w:val="1"/>
          <w:wAfter w:w="236" w:type="dxa"/>
        </w:trPr>
        <w:tc>
          <w:tcPr>
            <w:tcW w:w="562" w:type="dxa"/>
            <w:vMerge/>
            <w:tcBorders>
              <w:top w:val="single" w:sz="4" w:space="0" w:color="000000"/>
              <w:left w:val="single" w:sz="4" w:space="0" w:color="000000"/>
              <w:bottom w:val="single" w:sz="4" w:space="0" w:color="000000"/>
              <w:right w:val="single" w:sz="4" w:space="0" w:color="000000"/>
            </w:tcBorders>
            <w:hideMark/>
          </w:tcPr>
          <w:p w14:paraId="5729883C" w14:textId="77777777" w:rsidR="00C05DF8" w:rsidRPr="000F3E4D" w:rsidRDefault="00C05DF8" w:rsidP="00637878"/>
        </w:tc>
        <w:tc>
          <w:tcPr>
            <w:tcW w:w="4116" w:type="dxa"/>
            <w:gridSpan w:val="3"/>
            <w:tcBorders>
              <w:top w:val="single" w:sz="4" w:space="0" w:color="000000"/>
              <w:left w:val="single" w:sz="4" w:space="0" w:color="000000"/>
              <w:bottom w:val="single" w:sz="4" w:space="0" w:color="000000"/>
              <w:right w:val="single" w:sz="4" w:space="0" w:color="000000"/>
            </w:tcBorders>
            <w:hideMark/>
          </w:tcPr>
          <w:p w14:paraId="458FBF66" w14:textId="77777777" w:rsidR="00C05DF8" w:rsidRPr="000F3E4D" w:rsidRDefault="00C05DF8" w:rsidP="00637878">
            <w:pPr>
              <w:rPr>
                <w:b/>
                <w:bCs/>
                <w:lang w:val="kk-KZ"/>
              </w:rPr>
            </w:pPr>
            <w:r w:rsidRPr="000F3E4D">
              <w:rPr>
                <w:b/>
                <w:bCs/>
              </w:rPr>
              <w:t>СЗ 27.</w:t>
            </w:r>
            <w:r w:rsidRPr="000F3E4D">
              <w:rPr>
                <w:b/>
                <w:bCs/>
                <w:lang w:val="kk-KZ"/>
              </w:rPr>
              <w:t xml:space="preserve"> </w:t>
            </w:r>
          </w:p>
          <w:p w14:paraId="08CDD633" w14:textId="77777777" w:rsidR="00C05DF8" w:rsidRPr="000F3E4D" w:rsidRDefault="00C05DF8" w:rsidP="006B20BB">
            <w:pPr>
              <w:pStyle w:val="a5"/>
              <w:numPr>
                <w:ilvl w:val="0"/>
                <w:numId w:val="12"/>
              </w:numPr>
              <w:tabs>
                <w:tab w:val="left" w:pos="308"/>
              </w:tabs>
              <w:spacing w:after="0" w:line="240" w:lineRule="auto"/>
              <w:ind w:left="24" w:firstLine="0"/>
              <w:rPr>
                <w:rFonts w:ascii="Times New Roman" w:hAnsi="Times New Roman"/>
                <w:sz w:val="24"/>
                <w:szCs w:val="24"/>
              </w:rPr>
            </w:pPr>
            <w:r w:rsidRPr="000F3E4D">
              <w:rPr>
                <w:rFonts w:ascii="Times New Roman" w:hAnsi="Times New Roman"/>
                <w:sz w:val="24"/>
                <w:szCs w:val="24"/>
              </w:rPr>
              <w:t xml:space="preserve">Съезды Всемирного Курултая казахов (1992-2017 годов). </w:t>
            </w:r>
          </w:p>
          <w:p w14:paraId="5B9F1939" w14:textId="77777777" w:rsidR="00C05DF8" w:rsidRPr="000F3E4D" w:rsidRDefault="00C05DF8" w:rsidP="006B20BB">
            <w:pPr>
              <w:pStyle w:val="a5"/>
              <w:numPr>
                <w:ilvl w:val="0"/>
                <w:numId w:val="12"/>
              </w:numPr>
              <w:tabs>
                <w:tab w:val="left" w:pos="308"/>
              </w:tabs>
              <w:spacing w:after="0" w:line="240" w:lineRule="auto"/>
              <w:ind w:left="24" w:firstLine="0"/>
              <w:rPr>
                <w:rFonts w:ascii="Times New Roman" w:hAnsi="Times New Roman"/>
                <w:sz w:val="24"/>
                <w:szCs w:val="24"/>
              </w:rPr>
            </w:pPr>
            <w:r w:rsidRPr="000F3E4D">
              <w:rPr>
                <w:rFonts w:ascii="Times New Roman" w:hAnsi="Times New Roman"/>
                <w:sz w:val="24"/>
                <w:szCs w:val="24"/>
              </w:rPr>
              <w:t>Переписи населения за годы независимости и их результаты (1999, 2009, 2021 годы)</w:t>
            </w:r>
            <w:r w:rsidRPr="000F3E4D">
              <w:rPr>
                <w:rFonts w:ascii="Times New Roman" w:hAnsi="Times New Roman"/>
                <w:sz w:val="24"/>
                <w:szCs w:val="24"/>
                <w:lang w:val="kk-KZ"/>
              </w:rPr>
              <w:t xml:space="preserve">. </w:t>
            </w:r>
          </w:p>
          <w:p w14:paraId="6F5C5643" w14:textId="025EC38E" w:rsidR="00C05DF8" w:rsidRPr="000F3E4D" w:rsidRDefault="00C05DF8" w:rsidP="006B20BB">
            <w:pPr>
              <w:pStyle w:val="a5"/>
              <w:numPr>
                <w:ilvl w:val="0"/>
                <w:numId w:val="12"/>
              </w:numPr>
              <w:tabs>
                <w:tab w:val="left" w:pos="308"/>
              </w:tabs>
              <w:spacing w:after="0" w:line="240" w:lineRule="auto"/>
              <w:ind w:left="24" w:firstLine="0"/>
              <w:rPr>
                <w:rFonts w:ascii="Times New Roman" w:hAnsi="Times New Roman"/>
                <w:sz w:val="24"/>
                <w:szCs w:val="24"/>
              </w:rPr>
            </w:pPr>
            <w:r w:rsidRPr="000F3E4D">
              <w:rPr>
                <w:rFonts w:ascii="Times New Roman" w:hAnsi="Times New Roman"/>
                <w:sz w:val="24"/>
                <w:szCs w:val="24"/>
              </w:rPr>
              <w:t>Историческое значение статьи Президента Республики Казахстан К. Токаева " Независимость превыше всего".</w:t>
            </w:r>
          </w:p>
        </w:tc>
        <w:tc>
          <w:tcPr>
            <w:tcW w:w="992" w:type="dxa"/>
            <w:tcBorders>
              <w:top w:val="single" w:sz="4" w:space="0" w:color="000000"/>
              <w:left w:val="single" w:sz="4" w:space="0" w:color="000000"/>
              <w:bottom w:val="single" w:sz="4" w:space="0" w:color="000000"/>
              <w:right w:val="single" w:sz="4" w:space="0" w:color="000000"/>
            </w:tcBorders>
            <w:hideMark/>
          </w:tcPr>
          <w:p w14:paraId="44663AD5" w14:textId="77777777" w:rsidR="00C05DF8" w:rsidRPr="000F3E4D" w:rsidRDefault="00C05DF8" w:rsidP="00637878">
            <w:r w:rsidRPr="000F3E4D">
              <w:t>1</w:t>
            </w:r>
          </w:p>
        </w:tc>
        <w:tc>
          <w:tcPr>
            <w:tcW w:w="851" w:type="dxa"/>
            <w:tcBorders>
              <w:top w:val="single" w:sz="4" w:space="0" w:color="000000"/>
              <w:left w:val="single" w:sz="4" w:space="0" w:color="000000"/>
              <w:bottom w:val="single" w:sz="4" w:space="0" w:color="000000"/>
              <w:right w:val="single" w:sz="4" w:space="0" w:color="000000"/>
            </w:tcBorders>
          </w:tcPr>
          <w:p w14:paraId="5961C76D" w14:textId="1B87EF34" w:rsidR="00C05DF8" w:rsidRPr="000F3E4D" w:rsidRDefault="00D522C3" w:rsidP="00637878">
            <w:pPr>
              <w:ind w:firstLine="567"/>
            </w:pPr>
            <w:r w:rsidRPr="000F3E4D">
              <w:t>100б</w:t>
            </w:r>
          </w:p>
        </w:tc>
      </w:tr>
      <w:tr w:rsidR="00C05DF8" w:rsidRPr="000F3E4D" w14:paraId="25B35DD0" w14:textId="5D783BD9" w:rsidTr="00DF2DD3">
        <w:trPr>
          <w:gridAfter w:val="1"/>
          <w:wAfter w:w="236" w:type="dxa"/>
        </w:trPr>
        <w:tc>
          <w:tcPr>
            <w:tcW w:w="562" w:type="dxa"/>
            <w:vMerge/>
            <w:tcBorders>
              <w:top w:val="single" w:sz="4" w:space="0" w:color="000000"/>
              <w:left w:val="single" w:sz="4" w:space="0" w:color="000000"/>
              <w:bottom w:val="single" w:sz="4" w:space="0" w:color="000000"/>
              <w:right w:val="single" w:sz="4" w:space="0" w:color="000000"/>
            </w:tcBorders>
            <w:hideMark/>
          </w:tcPr>
          <w:p w14:paraId="10116F06" w14:textId="77777777" w:rsidR="00C05DF8" w:rsidRPr="000F3E4D" w:rsidRDefault="00C05DF8" w:rsidP="00637878"/>
        </w:tc>
        <w:tc>
          <w:tcPr>
            <w:tcW w:w="4116" w:type="dxa"/>
            <w:gridSpan w:val="3"/>
            <w:tcBorders>
              <w:top w:val="single" w:sz="4" w:space="0" w:color="000000"/>
              <w:left w:val="single" w:sz="4" w:space="0" w:color="000000"/>
              <w:bottom w:val="single" w:sz="4" w:space="0" w:color="000000"/>
              <w:right w:val="single" w:sz="4" w:space="0" w:color="000000"/>
            </w:tcBorders>
            <w:hideMark/>
          </w:tcPr>
          <w:p w14:paraId="0E0CA63E" w14:textId="77777777" w:rsidR="00C05DF8" w:rsidRPr="000F3E4D" w:rsidRDefault="00C05DF8" w:rsidP="00637878">
            <w:pPr>
              <w:rPr>
                <w:b/>
                <w:bCs/>
                <w:lang w:val="kk-KZ"/>
              </w:rPr>
            </w:pPr>
            <w:r w:rsidRPr="000F3E4D">
              <w:rPr>
                <w:b/>
                <w:bCs/>
              </w:rPr>
              <w:t>СЗ 28.</w:t>
            </w:r>
            <w:r w:rsidRPr="000F3E4D">
              <w:rPr>
                <w:b/>
                <w:bCs/>
                <w:lang w:val="kk-KZ"/>
              </w:rPr>
              <w:t xml:space="preserve"> </w:t>
            </w:r>
          </w:p>
          <w:p w14:paraId="0951FC07" w14:textId="5F19BB9A" w:rsidR="00C05DF8" w:rsidRPr="000F3E4D" w:rsidRDefault="00C05DF8" w:rsidP="006B20BB">
            <w:pPr>
              <w:pStyle w:val="a5"/>
              <w:numPr>
                <w:ilvl w:val="0"/>
                <w:numId w:val="31"/>
              </w:numPr>
              <w:tabs>
                <w:tab w:val="left" w:pos="308"/>
              </w:tabs>
              <w:spacing w:after="0" w:line="240" w:lineRule="auto"/>
              <w:ind w:left="24" w:firstLine="0"/>
              <w:rPr>
                <w:rFonts w:ascii="Times New Roman" w:hAnsi="Times New Roman"/>
                <w:sz w:val="24"/>
                <w:szCs w:val="24"/>
              </w:rPr>
            </w:pPr>
            <w:r w:rsidRPr="000F3E4D">
              <w:rPr>
                <w:rFonts w:ascii="Times New Roman" w:hAnsi="Times New Roman"/>
                <w:sz w:val="24"/>
                <w:szCs w:val="24"/>
              </w:rPr>
              <w:t xml:space="preserve">Государственные программы </w:t>
            </w:r>
            <w:r w:rsidR="006B20BB">
              <w:rPr>
                <w:rFonts w:ascii="Times New Roman" w:hAnsi="Times New Roman"/>
                <w:sz w:val="24"/>
                <w:szCs w:val="24"/>
              </w:rPr>
              <w:t>«</w:t>
            </w:r>
            <w:r w:rsidRPr="000F3E4D">
              <w:rPr>
                <w:rFonts w:ascii="Times New Roman" w:hAnsi="Times New Roman"/>
                <w:sz w:val="24"/>
                <w:szCs w:val="24"/>
              </w:rPr>
              <w:t>Культурное наследие</w:t>
            </w:r>
            <w:r w:rsidR="006B20BB">
              <w:rPr>
                <w:rFonts w:ascii="Times New Roman" w:hAnsi="Times New Roman"/>
                <w:sz w:val="24"/>
                <w:szCs w:val="24"/>
              </w:rPr>
              <w:t>»</w:t>
            </w:r>
            <w:r w:rsidRPr="000F3E4D">
              <w:rPr>
                <w:rFonts w:ascii="Times New Roman" w:hAnsi="Times New Roman"/>
                <w:sz w:val="24"/>
                <w:szCs w:val="24"/>
              </w:rPr>
              <w:t xml:space="preserve">, </w:t>
            </w:r>
            <w:r w:rsidR="006B20BB">
              <w:rPr>
                <w:rFonts w:ascii="Times New Roman" w:hAnsi="Times New Roman"/>
                <w:sz w:val="24"/>
                <w:szCs w:val="24"/>
              </w:rPr>
              <w:t>«</w:t>
            </w:r>
            <w:r w:rsidRPr="000F3E4D">
              <w:rPr>
                <w:rFonts w:ascii="Times New Roman" w:hAnsi="Times New Roman"/>
                <w:sz w:val="24"/>
                <w:szCs w:val="24"/>
              </w:rPr>
              <w:t>Народ в потоке истории</w:t>
            </w:r>
            <w:r w:rsidR="006B20BB">
              <w:rPr>
                <w:rFonts w:ascii="Times New Roman" w:hAnsi="Times New Roman"/>
                <w:sz w:val="24"/>
                <w:szCs w:val="24"/>
              </w:rPr>
              <w:t>»</w:t>
            </w:r>
            <w:r w:rsidRPr="000F3E4D">
              <w:rPr>
                <w:rFonts w:ascii="Times New Roman" w:hAnsi="Times New Roman"/>
                <w:sz w:val="24"/>
                <w:szCs w:val="24"/>
              </w:rPr>
              <w:t>: цель и основные этапы.</w:t>
            </w:r>
          </w:p>
          <w:p w14:paraId="293E4CEB" w14:textId="119B867C" w:rsidR="00C05DF8" w:rsidRPr="000F3E4D" w:rsidRDefault="006B20BB" w:rsidP="006B20BB">
            <w:pPr>
              <w:pStyle w:val="a5"/>
              <w:numPr>
                <w:ilvl w:val="0"/>
                <w:numId w:val="31"/>
              </w:numPr>
              <w:tabs>
                <w:tab w:val="left" w:pos="308"/>
              </w:tabs>
              <w:spacing w:after="0" w:line="240" w:lineRule="auto"/>
              <w:ind w:left="24" w:firstLine="0"/>
              <w:rPr>
                <w:rFonts w:ascii="Times New Roman" w:hAnsi="Times New Roman"/>
                <w:sz w:val="24"/>
                <w:szCs w:val="24"/>
              </w:rPr>
            </w:pPr>
            <w:r>
              <w:rPr>
                <w:rFonts w:ascii="Times New Roman" w:hAnsi="Times New Roman"/>
                <w:sz w:val="24"/>
                <w:szCs w:val="24"/>
              </w:rPr>
              <w:lastRenderedPageBreak/>
              <w:t>«</w:t>
            </w:r>
            <w:r w:rsidR="00C05DF8" w:rsidRPr="000F3E4D">
              <w:rPr>
                <w:rFonts w:ascii="Times New Roman" w:hAnsi="Times New Roman"/>
                <w:sz w:val="24"/>
                <w:szCs w:val="24"/>
              </w:rPr>
              <w:t>Январские события</w:t>
            </w:r>
            <w:r>
              <w:rPr>
                <w:rFonts w:ascii="Times New Roman" w:hAnsi="Times New Roman"/>
                <w:sz w:val="24"/>
                <w:szCs w:val="24"/>
              </w:rPr>
              <w:t>»</w:t>
            </w:r>
            <w:r w:rsidR="00C05DF8" w:rsidRPr="000F3E4D">
              <w:rPr>
                <w:rFonts w:ascii="Times New Roman" w:hAnsi="Times New Roman"/>
                <w:sz w:val="24"/>
                <w:szCs w:val="24"/>
              </w:rPr>
              <w:t xml:space="preserve">. Послания Президента Казахстана К. Токаева </w:t>
            </w:r>
            <w:r>
              <w:rPr>
                <w:rFonts w:ascii="Times New Roman" w:hAnsi="Times New Roman"/>
                <w:sz w:val="24"/>
                <w:szCs w:val="24"/>
              </w:rPr>
              <w:t>«</w:t>
            </w:r>
            <w:r w:rsidR="00C05DF8" w:rsidRPr="000F3E4D">
              <w:rPr>
                <w:rFonts w:ascii="Times New Roman" w:hAnsi="Times New Roman"/>
                <w:sz w:val="24"/>
                <w:szCs w:val="24"/>
              </w:rPr>
              <w:t>Новый Казахстан: путь обновления и модернизации</w:t>
            </w:r>
            <w:r>
              <w:rPr>
                <w:rFonts w:ascii="Times New Roman" w:hAnsi="Times New Roman"/>
                <w:sz w:val="24"/>
                <w:szCs w:val="24"/>
              </w:rPr>
              <w:t>»</w:t>
            </w:r>
            <w:r w:rsidR="00C05DF8" w:rsidRPr="000F3E4D">
              <w:rPr>
                <w:rFonts w:ascii="Times New Roman" w:hAnsi="Times New Roman"/>
                <w:sz w:val="24"/>
                <w:szCs w:val="24"/>
              </w:rPr>
              <w:t>.</w:t>
            </w:r>
          </w:p>
          <w:p w14:paraId="07DCE936" w14:textId="7BCF5CD2" w:rsidR="00C05DF8" w:rsidRPr="000F3E4D" w:rsidRDefault="00C05DF8" w:rsidP="006B20BB">
            <w:pPr>
              <w:pStyle w:val="a5"/>
              <w:numPr>
                <w:ilvl w:val="0"/>
                <w:numId w:val="31"/>
              </w:numPr>
              <w:tabs>
                <w:tab w:val="left" w:pos="308"/>
              </w:tabs>
              <w:spacing w:after="0" w:line="240" w:lineRule="auto"/>
              <w:ind w:left="24" w:firstLine="0"/>
              <w:rPr>
                <w:rFonts w:ascii="Times New Roman" w:hAnsi="Times New Roman"/>
                <w:sz w:val="24"/>
                <w:szCs w:val="24"/>
              </w:rPr>
            </w:pPr>
            <w:r w:rsidRPr="000F3E4D">
              <w:rPr>
                <w:rFonts w:ascii="Times New Roman" w:hAnsi="Times New Roman"/>
                <w:sz w:val="24"/>
                <w:szCs w:val="24"/>
              </w:rPr>
              <w:t>Конфессиональная политика независимого Казахстана.</w:t>
            </w:r>
          </w:p>
        </w:tc>
        <w:tc>
          <w:tcPr>
            <w:tcW w:w="992" w:type="dxa"/>
            <w:tcBorders>
              <w:top w:val="single" w:sz="4" w:space="0" w:color="000000"/>
              <w:left w:val="single" w:sz="4" w:space="0" w:color="000000"/>
              <w:bottom w:val="single" w:sz="4" w:space="0" w:color="000000"/>
              <w:right w:val="single" w:sz="4" w:space="0" w:color="000000"/>
            </w:tcBorders>
            <w:hideMark/>
          </w:tcPr>
          <w:p w14:paraId="40EB80A7" w14:textId="77777777" w:rsidR="00C05DF8" w:rsidRPr="000F3E4D" w:rsidRDefault="00C05DF8" w:rsidP="00637878">
            <w:r w:rsidRPr="000F3E4D">
              <w:lastRenderedPageBreak/>
              <w:t>1</w:t>
            </w:r>
          </w:p>
        </w:tc>
        <w:tc>
          <w:tcPr>
            <w:tcW w:w="851" w:type="dxa"/>
            <w:tcBorders>
              <w:top w:val="single" w:sz="4" w:space="0" w:color="000000"/>
              <w:left w:val="single" w:sz="4" w:space="0" w:color="000000"/>
              <w:bottom w:val="single" w:sz="4" w:space="0" w:color="000000"/>
              <w:right w:val="single" w:sz="4" w:space="0" w:color="000000"/>
            </w:tcBorders>
          </w:tcPr>
          <w:p w14:paraId="689CEA5E" w14:textId="75C21C9B" w:rsidR="00C05DF8" w:rsidRPr="000F3E4D" w:rsidRDefault="00D522C3" w:rsidP="00637878">
            <w:pPr>
              <w:ind w:firstLine="567"/>
            </w:pPr>
            <w:r w:rsidRPr="000F3E4D">
              <w:t>100б</w:t>
            </w:r>
          </w:p>
        </w:tc>
      </w:tr>
      <w:tr w:rsidR="00C05DF8" w:rsidRPr="000F3E4D" w14:paraId="598CC69D" w14:textId="65DB9D9E" w:rsidTr="00DF2DD3">
        <w:trPr>
          <w:gridAfter w:val="1"/>
          <w:wAfter w:w="236" w:type="dxa"/>
        </w:trPr>
        <w:tc>
          <w:tcPr>
            <w:tcW w:w="562" w:type="dxa"/>
            <w:vMerge/>
            <w:tcBorders>
              <w:top w:val="single" w:sz="4" w:space="0" w:color="000000"/>
              <w:left w:val="single" w:sz="4" w:space="0" w:color="000000"/>
              <w:bottom w:val="single" w:sz="4" w:space="0" w:color="000000"/>
              <w:right w:val="single" w:sz="4" w:space="0" w:color="000000"/>
            </w:tcBorders>
            <w:hideMark/>
          </w:tcPr>
          <w:p w14:paraId="6D22B18D" w14:textId="77777777" w:rsidR="00C05DF8" w:rsidRPr="000F3E4D" w:rsidRDefault="00C05DF8" w:rsidP="00637878"/>
        </w:tc>
        <w:tc>
          <w:tcPr>
            <w:tcW w:w="4116" w:type="dxa"/>
            <w:gridSpan w:val="3"/>
            <w:tcBorders>
              <w:top w:val="single" w:sz="4" w:space="0" w:color="000000"/>
              <w:left w:val="single" w:sz="4" w:space="0" w:color="000000"/>
              <w:bottom w:val="single" w:sz="4" w:space="0" w:color="000000"/>
              <w:right w:val="single" w:sz="4" w:space="0" w:color="000000"/>
            </w:tcBorders>
            <w:hideMark/>
          </w:tcPr>
          <w:p w14:paraId="670268E1" w14:textId="77777777" w:rsidR="00C05DF8" w:rsidRPr="000F3E4D" w:rsidRDefault="00C05DF8" w:rsidP="00637878">
            <w:r w:rsidRPr="000F3E4D">
              <w:rPr>
                <w:b/>
                <w:bCs/>
              </w:rPr>
              <w:t>СРКП 40.</w:t>
            </w:r>
            <w:r w:rsidRPr="000F3E4D">
              <w:t xml:space="preserve"> Анализ и разъяснение глав Конституционного закона РК </w:t>
            </w:r>
          </w:p>
          <w:p w14:paraId="627E66EA" w14:textId="77777777" w:rsidR="00C05DF8" w:rsidRPr="000F3E4D" w:rsidRDefault="00C05DF8" w:rsidP="00637878">
            <w:r w:rsidRPr="000F3E4D">
              <w:t>«О Государственной независимости Республики Казахстан». Конспект.</w:t>
            </w:r>
          </w:p>
        </w:tc>
        <w:tc>
          <w:tcPr>
            <w:tcW w:w="992" w:type="dxa"/>
            <w:tcBorders>
              <w:top w:val="single" w:sz="4" w:space="0" w:color="000000"/>
              <w:left w:val="single" w:sz="4" w:space="0" w:color="000000"/>
              <w:bottom w:val="single" w:sz="4" w:space="0" w:color="000000"/>
              <w:right w:val="single" w:sz="4" w:space="0" w:color="000000"/>
            </w:tcBorders>
          </w:tcPr>
          <w:p w14:paraId="263EFD6B" w14:textId="10762E56" w:rsidR="00C05DF8" w:rsidRPr="000F3E4D" w:rsidRDefault="00C05DF8" w:rsidP="00637878">
            <w:r w:rsidRPr="000F3E4D">
              <w:t>1</w:t>
            </w:r>
          </w:p>
        </w:tc>
        <w:tc>
          <w:tcPr>
            <w:tcW w:w="851" w:type="dxa"/>
            <w:tcBorders>
              <w:top w:val="single" w:sz="4" w:space="0" w:color="000000"/>
              <w:left w:val="single" w:sz="4" w:space="0" w:color="000000"/>
              <w:bottom w:val="single" w:sz="4" w:space="0" w:color="000000"/>
              <w:right w:val="single" w:sz="4" w:space="0" w:color="000000"/>
            </w:tcBorders>
          </w:tcPr>
          <w:p w14:paraId="353AA272" w14:textId="77777777" w:rsidR="00C05DF8" w:rsidRPr="000F3E4D" w:rsidRDefault="00C05DF8" w:rsidP="00637878">
            <w:pPr>
              <w:ind w:firstLine="567"/>
            </w:pPr>
          </w:p>
        </w:tc>
      </w:tr>
      <w:tr w:rsidR="00C05DF8" w:rsidRPr="000F3E4D" w14:paraId="0143A332" w14:textId="00B8D611" w:rsidTr="00DF2DD3">
        <w:trPr>
          <w:gridAfter w:val="1"/>
          <w:wAfter w:w="236" w:type="dxa"/>
        </w:trPr>
        <w:tc>
          <w:tcPr>
            <w:tcW w:w="562" w:type="dxa"/>
            <w:vMerge/>
            <w:tcBorders>
              <w:top w:val="single" w:sz="4" w:space="0" w:color="000000"/>
              <w:left w:val="single" w:sz="4" w:space="0" w:color="000000"/>
              <w:bottom w:val="single" w:sz="4" w:space="0" w:color="000000"/>
              <w:right w:val="single" w:sz="4" w:space="0" w:color="000000"/>
            </w:tcBorders>
            <w:hideMark/>
          </w:tcPr>
          <w:p w14:paraId="08AC5F96" w14:textId="77777777" w:rsidR="00C05DF8" w:rsidRPr="000F3E4D" w:rsidRDefault="00C05DF8" w:rsidP="00637878"/>
        </w:tc>
        <w:tc>
          <w:tcPr>
            <w:tcW w:w="4116" w:type="dxa"/>
            <w:gridSpan w:val="3"/>
            <w:tcBorders>
              <w:top w:val="single" w:sz="4" w:space="0" w:color="000000"/>
              <w:left w:val="single" w:sz="4" w:space="0" w:color="000000"/>
              <w:bottom w:val="single" w:sz="4" w:space="0" w:color="000000"/>
              <w:right w:val="single" w:sz="4" w:space="0" w:color="000000"/>
            </w:tcBorders>
            <w:hideMark/>
          </w:tcPr>
          <w:p w14:paraId="57DBBC35" w14:textId="0DCEEDBC" w:rsidR="00C05DF8" w:rsidRPr="000F3E4D" w:rsidRDefault="00C05DF8" w:rsidP="00637878">
            <w:r w:rsidRPr="000F3E4D">
              <w:rPr>
                <w:b/>
                <w:bCs/>
              </w:rPr>
              <w:t>СРКП 41.</w:t>
            </w:r>
            <w:r w:rsidRPr="000F3E4D">
              <w:t xml:space="preserve"> Консультация по подготовке к практическому занятию.</w:t>
            </w:r>
          </w:p>
        </w:tc>
        <w:tc>
          <w:tcPr>
            <w:tcW w:w="992" w:type="dxa"/>
            <w:tcBorders>
              <w:top w:val="single" w:sz="4" w:space="0" w:color="000000"/>
              <w:left w:val="single" w:sz="4" w:space="0" w:color="000000"/>
              <w:bottom w:val="single" w:sz="4" w:space="0" w:color="000000"/>
              <w:right w:val="single" w:sz="4" w:space="0" w:color="000000"/>
            </w:tcBorders>
          </w:tcPr>
          <w:p w14:paraId="23D0185E" w14:textId="20DC605A" w:rsidR="00C05DF8" w:rsidRPr="000F3E4D" w:rsidRDefault="00C05DF8" w:rsidP="00637878">
            <w:r w:rsidRPr="000F3E4D">
              <w:t>1</w:t>
            </w:r>
          </w:p>
        </w:tc>
        <w:tc>
          <w:tcPr>
            <w:tcW w:w="851" w:type="dxa"/>
            <w:tcBorders>
              <w:top w:val="single" w:sz="4" w:space="0" w:color="000000"/>
              <w:left w:val="single" w:sz="4" w:space="0" w:color="000000"/>
              <w:bottom w:val="single" w:sz="4" w:space="0" w:color="000000"/>
              <w:right w:val="single" w:sz="4" w:space="0" w:color="000000"/>
            </w:tcBorders>
          </w:tcPr>
          <w:p w14:paraId="4DF90A2A" w14:textId="77777777" w:rsidR="00C05DF8" w:rsidRPr="000F3E4D" w:rsidRDefault="00C05DF8" w:rsidP="00637878">
            <w:pPr>
              <w:ind w:firstLine="567"/>
            </w:pPr>
          </w:p>
        </w:tc>
      </w:tr>
      <w:tr w:rsidR="00C05DF8" w:rsidRPr="000F3E4D" w14:paraId="70CAA3D1" w14:textId="6F59C5EF" w:rsidTr="00DF2DD3">
        <w:trPr>
          <w:gridAfter w:val="1"/>
          <w:wAfter w:w="236" w:type="dxa"/>
        </w:trPr>
        <w:tc>
          <w:tcPr>
            <w:tcW w:w="562" w:type="dxa"/>
            <w:vMerge/>
            <w:tcBorders>
              <w:top w:val="single" w:sz="4" w:space="0" w:color="000000"/>
              <w:left w:val="single" w:sz="4" w:space="0" w:color="000000"/>
              <w:bottom w:val="single" w:sz="4" w:space="0" w:color="000000"/>
              <w:right w:val="single" w:sz="4" w:space="0" w:color="000000"/>
            </w:tcBorders>
            <w:hideMark/>
          </w:tcPr>
          <w:p w14:paraId="1AD86EDD" w14:textId="77777777" w:rsidR="00C05DF8" w:rsidRPr="000F3E4D" w:rsidRDefault="00C05DF8" w:rsidP="00637878"/>
        </w:tc>
        <w:tc>
          <w:tcPr>
            <w:tcW w:w="4116" w:type="dxa"/>
            <w:gridSpan w:val="3"/>
            <w:tcBorders>
              <w:top w:val="single" w:sz="4" w:space="0" w:color="000000"/>
              <w:left w:val="single" w:sz="4" w:space="0" w:color="000000"/>
              <w:bottom w:val="single" w:sz="4" w:space="0" w:color="000000"/>
              <w:right w:val="single" w:sz="4" w:space="0" w:color="000000"/>
            </w:tcBorders>
            <w:hideMark/>
          </w:tcPr>
          <w:p w14:paraId="53A6D41F" w14:textId="77777777" w:rsidR="00C05DF8" w:rsidRPr="000F3E4D" w:rsidRDefault="00C05DF8" w:rsidP="00637878">
            <w:r w:rsidRPr="000F3E4D">
              <w:rPr>
                <w:b/>
              </w:rPr>
              <w:t xml:space="preserve">СРКП 42. </w:t>
            </w:r>
            <w:r w:rsidRPr="000F3E4D">
              <w:rPr>
                <w:bCs/>
              </w:rPr>
              <w:t>Цель, ход и результаты государственных программ, принятых Республики Казахстан. Таблица.</w:t>
            </w:r>
            <w:r w:rsidRPr="000F3E4D">
              <w:t xml:space="preserve"> </w:t>
            </w:r>
          </w:p>
          <w:p w14:paraId="7C21C284" w14:textId="4C0E1775" w:rsidR="00C05DF8" w:rsidRPr="000F3E4D" w:rsidRDefault="00C05DF8" w:rsidP="00637878">
            <w:r w:rsidRPr="000F3E4D">
              <w:t>Послание главы государства народу Казахстана. Конспект. (Последние 5 лет)</w:t>
            </w:r>
          </w:p>
        </w:tc>
        <w:tc>
          <w:tcPr>
            <w:tcW w:w="992" w:type="dxa"/>
            <w:tcBorders>
              <w:top w:val="single" w:sz="4" w:space="0" w:color="000000"/>
              <w:left w:val="single" w:sz="4" w:space="0" w:color="000000"/>
              <w:bottom w:val="single" w:sz="4" w:space="0" w:color="000000"/>
              <w:right w:val="single" w:sz="4" w:space="0" w:color="000000"/>
            </w:tcBorders>
          </w:tcPr>
          <w:p w14:paraId="36302A11" w14:textId="41691EA2" w:rsidR="00C05DF8" w:rsidRPr="000F3E4D" w:rsidRDefault="00C05DF8" w:rsidP="00637878">
            <w:r w:rsidRPr="000F3E4D">
              <w:t>1</w:t>
            </w:r>
          </w:p>
        </w:tc>
        <w:tc>
          <w:tcPr>
            <w:tcW w:w="851" w:type="dxa"/>
            <w:tcBorders>
              <w:top w:val="single" w:sz="4" w:space="0" w:color="000000"/>
              <w:left w:val="single" w:sz="4" w:space="0" w:color="000000"/>
              <w:bottom w:val="single" w:sz="4" w:space="0" w:color="000000"/>
              <w:right w:val="single" w:sz="4" w:space="0" w:color="000000"/>
            </w:tcBorders>
          </w:tcPr>
          <w:p w14:paraId="620B5CEE" w14:textId="549B4AAF" w:rsidR="00C05DF8" w:rsidRPr="000F3E4D" w:rsidRDefault="00291C9C" w:rsidP="00895EEA">
            <w:r w:rsidRPr="000F3E4D">
              <w:t>100б</w:t>
            </w:r>
          </w:p>
        </w:tc>
      </w:tr>
      <w:tr w:rsidR="00C05DF8" w:rsidRPr="000F3E4D" w14:paraId="0B3ECD16" w14:textId="52C1B9D7" w:rsidTr="00DF2DD3">
        <w:trPr>
          <w:gridAfter w:val="1"/>
          <w:wAfter w:w="236" w:type="dxa"/>
        </w:trPr>
        <w:tc>
          <w:tcPr>
            <w:tcW w:w="562" w:type="dxa"/>
            <w:vMerge w:val="restart"/>
            <w:tcBorders>
              <w:top w:val="single" w:sz="4" w:space="0" w:color="000000"/>
              <w:left w:val="single" w:sz="4" w:space="0" w:color="000000"/>
              <w:bottom w:val="single" w:sz="4" w:space="0" w:color="000000"/>
              <w:right w:val="single" w:sz="4" w:space="0" w:color="000000"/>
            </w:tcBorders>
            <w:hideMark/>
          </w:tcPr>
          <w:p w14:paraId="28FB7A5E" w14:textId="77777777" w:rsidR="00C05DF8" w:rsidRPr="000F3E4D" w:rsidRDefault="00C05DF8" w:rsidP="00637878">
            <w:r w:rsidRPr="000F3E4D">
              <w:t>15</w:t>
            </w:r>
          </w:p>
        </w:tc>
        <w:tc>
          <w:tcPr>
            <w:tcW w:w="4116" w:type="dxa"/>
            <w:gridSpan w:val="3"/>
            <w:tcBorders>
              <w:top w:val="single" w:sz="4" w:space="0" w:color="000000"/>
              <w:left w:val="single" w:sz="4" w:space="0" w:color="000000"/>
              <w:bottom w:val="single" w:sz="4" w:space="0" w:color="000000"/>
              <w:right w:val="single" w:sz="4" w:space="0" w:color="000000"/>
            </w:tcBorders>
            <w:hideMark/>
          </w:tcPr>
          <w:p w14:paraId="14FC0196" w14:textId="77777777" w:rsidR="00C05DF8" w:rsidRPr="000F3E4D" w:rsidRDefault="00C05DF8" w:rsidP="00637878">
            <w:r w:rsidRPr="000F3E4D">
              <w:rPr>
                <w:b/>
                <w:bCs/>
              </w:rPr>
              <w:t>Л</w:t>
            </w:r>
            <w:r w:rsidRPr="000F3E4D">
              <w:rPr>
                <w:b/>
                <w:bCs/>
                <w:lang w:val="kk-KZ"/>
              </w:rPr>
              <w:t xml:space="preserve"> </w:t>
            </w:r>
            <w:r w:rsidRPr="000F3E4D">
              <w:rPr>
                <w:b/>
                <w:bCs/>
              </w:rPr>
              <w:t>15.</w:t>
            </w:r>
            <w:r w:rsidRPr="000F3E4D">
              <w:rPr>
                <w:lang w:val="kk-KZ"/>
              </w:rPr>
              <w:t xml:space="preserve"> </w:t>
            </w:r>
            <w:r w:rsidRPr="000F3E4D">
              <w:t>Внешняя политика и</w:t>
            </w:r>
          </w:p>
          <w:p w14:paraId="52924249" w14:textId="22D581AE" w:rsidR="00C05DF8" w:rsidRPr="000F3E4D" w:rsidRDefault="00C05DF8" w:rsidP="00637878">
            <w:r w:rsidRPr="000F3E4D">
              <w:t>международные отношения Республики Казахстан.</w:t>
            </w:r>
          </w:p>
        </w:tc>
        <w:tc>
          <w:tcPr>
            <w:tcW w:w="992" w:type="dxa"/>
            <w:tcBorders>
              <w:top w:val="single" w:sz="4" w:space="0" w:color="000000"/>
              <w:left w:val="single" w:sz="4" w:space="0" w:color="000000"/>
              <w:bottom w:val="single" w:sz="4" w:space="0" w:color="000000"/>
              <w:right w:val="single" w:sz="4" w:space="0" w:color="000000"/>
            </w:tcBorders>
            <w:hideMark/>
          </w:tcPr>
          <w:p w14:paraId="5005D810" w14:textId="77777777" w:rsidR="00C05DF8" w:rsidRPr="000F3E4D" w:rsidRDefault="00C05DF8" w:rsidP="00637878">
            <w:r w:rsidRPr="000F3E4D">
              <w:t>1</w:t>
            </w:r>
          </w:p>
        </w:tc>
        <w:tc>
          <w:tcPr>
            <w:tcW w:w="851" w:type="dxa"/>
            <w:tcBorders>
              <w:top w:val="single" w:sz="4" w:space="0" w:color="000000"/>
              <w:left w:val="single" w:sz="4" w:space="0" w:color="000000"/>
              <w:bottom w:val="single" w:sz="4" w:space="0" w:color="000000"/>
              <w:right w:val="single" w:sz="4" w:space="0" w:color="000000"/>
            </w:tcBorders>
          </w:tcPr>
          <w:p w14:paraId="6D034285" w14:textId="77777777" w:rsidR="00C05DF8" w:rsidRPr="000F3E4D" w:rsidRDefault="00C05DF8" w:rsidP="00637878">
            <w:pPr>
              <w:ind w:firstLine="567"/>
            </w:pPr>
          </w:p>
        </w:tc>
      </w:tr>
      <w:tr w:rsidR="00C05DF8" w:rsidRPr="000F3E4D" w14:paraId="627D21A6" w14:textId="158D123D" w:rsidTr="00DF2DD3">
        <w:trPr>
          <w:gridAfter w:val="1"/>
          <w:wAfter w:w="236" w:type="dxa"/>
        </w:trPr>
        <w:tc>
          <w:tcPr>
            <w:tcW w:w="562" w:type="dxa"/>
            <w:vMerge/>
            <w:tcBorders>
              <w:top w:val="single" w:sz="4" w:space="0" w:color="000000"/>
              <w:left w:val="single" w:sz="4" w:space="0" w:color="000000"/>
              <w:bottom w:val="single" w:sz="4" w:space="0" w:color="000000"/>
              <w:right w:val="single" w:sz="4" w:space="0" w:color="000000"/>
            </w:tcBorders>
            <w:hideMark/>
          </w:tcPr>
          <w:p w14:paraId="034E6E5B" w14:textId="77777777" w:rsidR="00C05DF8" w:rsidRPr="000F3E4D" w:rsidRDefault="00C05DF8" w:rsidP="00637878"/>
        </w:tc>
        <w:tc>
          <w:tcPr>
            <w:tcW w:w="4116" w:type="dxa"/>
            <w:gridSpan w:val="3"/>
            <w:tcBorders>
              <w:top w:val="single" w:sz="4" w:space="0" w:color="000000"/>
              <w:left w:val="single" w:sz="4" w:space="0" w:color="000000"/>
              <w:bottom w:val="single" w:sz="4" w:space="0" w:color="000000"/>
              <w:right w:val="single" w:sz="4" w:space="0" w:color="000000"/>
            </w:tcBorders>
            <w:hideMark/>
          </w:tcPr>
          <w:p w14:paraId="12D6255D" w14:textId="77777777" w:rsidR="00C05DF8" w:rsidRPr="000F3E4D" w:rsidRDefault="00C05DF8" w:rsidP="00637878">
            <w:pPr>
              <w:rPr>
                <w:b/>
                <w:bCs/>
                <w:lang w:val="kk-KZ"/>
              </w:rPr>
            </w:pPr>
            <w:r w:rsidRPr="000F3E4D">
              <w:rPr>
                <w:b/>
                <w:bCs/>
              </w:rPr>
              <w:t>СЗ 29.</w:t>
            </w:r>
            <w:r w:rsidRPr="000F3E4D">
              <w:rPr>
                <w:b/>
                <w:bCs/>
                <w:lang w:val="kk-KZ"/>
              </w:rPr>
              <w:t xml:space="preserve"> </w:t>
            </w:r>
          </w:p>
          <w:p w14:paraId="3C93823C" w14:textId="77777777" w:rsidR="00C05DF8" w:rsidRPr="000F3E4D" w:rsidRDefault="00C05DF8" w:rsidP="006B20BB">
            <w:pPr>
              <w:pStyle w:val="a5"/>
              <w:numPr>
                <w:ilvl w:val="0"/>
                <w:numId w:val="13"/>
              </w:numPr>
              <w:tabs>
                <w:tab w:val="left" w:pos="308"/>
              </w:tabs>
              <w:spacing w:after="0" w:line="240" w:lineRule="auto"/>
              <w:ind w:left="24" w:hanging="24"/>
              <w:rPr>
                <w:rFonts w:ascii="Times New Roman" w:hAnsi="Times New Roman"/>
                <w:sz w:val="24"/>
                <w:szCs w:val="24"/>
                <w:lang w:val="kk-KZ"/>
              </w:rPr>
            </w:pPr>
            <w:r w:rsidRPr="000F3E4D">
              <w:rPr>
                <w:rFonts w:ascii="Times New Roman" w:hAnsi="Times New Roman"/>
                <w:sz w:val="24"/>
                <w:szCs w:val="24"/>
              </w:rPr>
              <w:t>Основные факторы формирования внешней политики РК</w:t>
            </w:r>
            <w:r w:rsidRPr="000F3E4D">
              <w:rPr>
                <w:rFonts w:ascii="Times New Roman" w:hAnsi="Times New Roman"/>
                <w:sz w:val="24"/>
                <w:szCs w:val="24"/>
                <w:lang w:val="kk-KZ"/>
              </w:rPr>
              <w:t>.</w:t>
            </w:r>
          </w:p>
          <w:p w14:paraId="01F81995" w14:textId="77777777" w:rsidR="00C05DF8" w:rsidRPr="000F3E4D" w:rsidRDefault="00C05DF8" w:rsidP="006B20BB">
            <w:pPr>
              <w:pStyle w:val="a5"/>
              <w:numPr>
                <w:ilvl w:val="0"/>
                <w:numId w:val="13"/>
              </w:numPr>
              <w:tabs>
                <w:tab w:val="left" w:pos="308"/>
              </w:tabs>
              <w:spacing w:after="0" w:line="240" w:lineRule="auto"/>
              <w:ind w:left="24" w:hanging="24"/>
              <w:rPr>
                <w:rFonts w:ascii="Times New Roman" w:hAnsi="Times New Roman"/>
                <w:sz w:val="24"/>
                <w:szCs w:val="24"/>
                <w:lang w:val="kk-KZ"/>
              </w:rPr>
            </w:pPr>
            <w:r w:rsidRPr="000F3E4D">
              <w:rPr>
                <w:rFonts w:ascii="Times New Roman" w:hAnsi="Times New Roman"/>
                <w:sz w:val="24"/>
                <w:szCs w:val="24"/>
                <w:lang w:val="kk-KZ"/>
              </w:rPr>
              <w:t>Участие Казахстана в интеграционных процессах на постсоветском пространстве.</w:t>
            </w:r>
          </w:p>
          <w:p w14:paraId="72EC56B9" w14:textId="561C0EAE" w:rsidR="00C05DF8" w:rsidRPr="000F3E4D" w:rsidRDefault="00C05DF8" w:rsidP="006B20BB">
            <w:pPr>
              <w:pStyle w:val="a5"/>
              <w:numPr>
                <w:ilvl w:val="0"/>
                <w:numId w:val="13"/>
              </w:numPr>
              <w:tabs>
                <w:tab w:val="left" w:pos="308"/>
              </w:tabs>
              <w:spacing w:after="0" w:line="240" w:lineRule="auto"/>
              <w:ind w:left="24" w:hanging="24"/>
              <w:rPr>
                <w:rFonts w:ascii="Times New Roman" w:hAnsi="Times New Roman"/>
                <w:sz w:val="24"/>
                <w:szCs w:val="24"/>
                <w:lang w:val="kk-KZ"/>
              </w:rPr>
            </w:pPr>
            <w:r w:rsidRPr="000F3E4D">
              <w:rPr>
                <w:rFonts w:ascii="Times New Roman" w:hAnsi="Times New Roman"/>
                <w:sz w:val="24"/>
                <w:szCs w:val="24"/>
                <w:lang w:val="kk-KZ"/>
              </w:rPr>
              <w:t>Казахстан и международные организации.</w:t>
            </w:r>
          </w:p>
        </w:tc>
        <w:tc>
          <w:tcPr>
            <w:tcW w:w="992" w:type="dxa"/>
            <w:tcBorders>
              <w:top w:val="single" w:sz="4" w:space="0" w:color="000000"/>
              <w:left w:val="single" w:sz="4" w:space="0" w:color="000000"/>
              <w:bottom w:val="single" w:sz="4" w:space="0" w:color="000000"/>
              <w:right w:val="single" w:sz="4" w:space="0" w:color="000000"/>
            </w:tcBorders>
            <w:hideMark/>
          </w:tcPr>
          <w:p w14:paraId="6FC7E3DA" w14:textId="77777777" w:rsidR="00C05DF8" w:rsidRPr="000F3E4D" w:rsidRDefault="00C05DF8" w:rsidP="00637878">
            <w:r w:rsidRPr="000F3E4D">
              <w:t>1</w:t>
            </w:r>
          </w:p>
        </w:tc>
        <w:tc>
          <w:tcPr>
            <w:tcW w:w="851" w:type="dxa"/>
            <w:tcBorders>
              <w:top w:val="single" w:sz="4" w:space="0" w:color="000000"/>
              <w:left w:val="single" w:sz="4" w:space="0" w:color="000000"/>
              <w:bottom w:val="single" w:sz="4" w:space="0" w:color="000000"/>
              <w:right w:val="single" w:sz="4" w:space="0" w:color="000000"/>
            </w:tcBorders>
          </w:tcPr>
          <w:p w14:paraId="60015F63" w14:textId="0D53E4D5" w:rsidR="00C05DF8" w:rsidRPr="000F3E4D" w:rsidRDefault="00291C9C" w:rsidP="00895EEA">
            <w:r w:rsidRPr="000F3E4D">
              <w:t>100б</w:t>
            </w:r>
          </w:p>
        </w:tc>
      </w:tr>
      <w:tr w:rsidR="00C05DF8" w:rsidRPr="000F3E4D" w14:paraId="3218547C" w14:textId="04E315B4" w:rsidTr="00DF2DD3">
        <w:trPr>
          <w:gridAfter w:val="1"/>
          <w:wAfter w:w="236" w:type="dxa"/>
        </w:trPr>
        <w:tc>
          <w:tcPr>
            <w:tcW w:w="562" w:type="dxa"/>
            <w:vMerge/>
            <w:tcBorders>
              <w:top w:val="single" w:sz="4" w:space="0" w:color="000000"/>
              <w:left w:val="single" w:sz="4" w:space="0" w:color="000000"/>
              <w:bottom w:val="single" w:sz="4" w:space="0" w:color="000000"/>
              <w:right w:val="single" w:sz="4" w:space="0" w:color="000000"/>
            </w:tcBorders>
            <w:hideMark/>
          </w:tcPr>
          <w:p w14:paraId="7580B617" w14:textId="77777777" w:rsidR="00C05DF8" w:rsidRPr="000F3E4D" w:rsidRDefault="00C05DF8" w:rsidP="00637878"/>
        </w:tc>
        <w:tc>
          <w:tcPr>
            <w:tcW w:w="4116" w:type="dxa"/>
            <w:gridSpan w:val="3"/>
            <w:tcBorders>
              <w:top w:val="single" w:sz="4" w:space="0" w:color="000000"/>
              <w:left w:val="single" w:sz="4" w:space="0" w:color="000000"/>
              <w:bottom w:val="single" w:sz="4" w:space="0" w:color="000000"/>
              <w:right w:val="single" w:sz="4" w:space="0" w:color="000000"/>
            </w:tcBorders>
            <w:hideMark/>
          </w:tcPr>
          <w:p w14:paraId="26360EB2" w14:textId="77777777" w:rsidR="00C05DF8" w:rsidRPr="000F3E4D" w:rsidRDefault="00C05DF8" w:rsidP="006B20BB">
            <w:pPr>
              <w:tabs>
                <w:tab w:val="left" w:pos="308"/>
              </w:tabs>
              <w:ind w:left="-118"/>
              <w:rPr>
                <w:b/>
                <w:bCs/>
                <w:lang w:val="kk-KZ"/>
              </w:rPr>
            </w:pPr>
            <w:r w:rsidRPr="000F3E4D">
              <w:rPr>
                <w:b/>
                <w:bCs/>
              </w:rPr>
              <w:t>СЗ 30.</w:t>
            </w:r>
            <w:r w:rsidRPr="000F3E4D">
              <w:rPr>
                <w:b/>
                <w:bCs/>
                <w:lang w:val="kk-KZ"/>
              </w:rPr>
              <w:t xml:space="preserve"> </w:t>
            </w:r>
          </w:p>
          <w:p w14:paraId="4EA60091" w14:textId="77777777" w:rsidR="00C05DF8" w:rsidRPr="000F3E4D" w:rsidRDefault="00C05DF8" w:rsidP="006B20BB">
            <w:pPr>
              <w:pStyle w:val="a5"/>
              <w:numPr>
                <w:ilvl w:val="0"/>
                <w:numId w:val="32"/>
              </w:numPr>
              <w:tabs>
                <w:tab w:val="left" w:pos="308"/>
              </w:tabs>
              <w:spacing w:after="0" w:line="240" w:lineRule="auto"/>
              <w:ind w:left="-118" w:firstLine="0"/>
              <w:rPr>
                <w:rFonts w:ascii="Times New Roman" w:hAnsi="Times New Roman"/>
                <w:sz w:val="24"/>
                <w:szCs w:val="24"/>
                <w:lang w:val="kk-KZ"/>
              </w:rPr>
            </w:pPr>
            <w:r w:rsidRPr="000F3E4D">
              <w:rPr>
                <w:rFonts w:ascii="Times New Roman" w:hAnsi="Times New Roman"/>
                <w:sz w:val="24"/>
                <w:szCs w:val="24"/>
                <w:lang w:val="kk-KZ"/>
              </w:rPr>
              <w:t>Сотрудничество Республики Казахстан с международными финансовыми институтами.</w:t>
            </w:r>
          </w:p>
          <w:p w14:paraId="51709603" w14:textId="77777777" w:rsidR="00C05DF8" w:rsidRPr="000F3E4D" w:rsidRDefault="00C05DF8" w:rsidP="006B20BB">
            <w:pPr>
              <w:pStyle w:val="a5"/>
              <w:numPr>
                <w:ilvl w:val="0"/>
                <w:numId w:val="32"/>
              </w:numPr>
              <w:tabs>
                <w:tab w:val="left" w:pos="308"/>
              </w:tabs>
              <w:spacing w:after="0" w:line="240" w:lineRule="auto"/>
              <w:ind w:left="-118" w:right="-146" w:firstLine="0"/>
              <w:rPr>
                <w:rFonts w:ascii="Times New Roman" w:hAnsi="Times New Roman"/>
                <w:sz w:val="24"/>
                <w:szCs w:val="24"/>
                <w:lang w:val="kk-KZ"/>
              </w:rPr>
            </w:pPr>
            <w:r w:rsidRPr="000F3E4D">
              <w:rPr>
                <w:rFonts w:ascii="Times New Roman" w:hAnsi="Times New Roman"/>
                <w:sz w:val="24"/>
                <w:szCs w:val="24"/>
                <w:lang w:val="kk-KZ"/>
              </w:rPr>
              <w:t xml:space="preserve">Внешняя политика РК в настоящее время. </w:t>
            </w:r>
          </w:p>
          <w:p w14:paraId="65D699EC" w14:textId="5B9ECC8C" w:rsidR="00C05DF8" w:rsidRPr="000F3E4D" w:rsidRDefault="00C05DF8" w:rsidP="006B20BB">
            <w:pPr>
              <w:pStyle w:val="a5"/>
              <w:numPr>
                <w:ilvl w:val="0"/>
                <w:numId w:val="32"/>
              </w:numPr>
              <w:tabs>
                <w:tab w:val="left" w:pos="308"/>
              </w:tabs>
              <w:spacing w:after="0" w:line="240" w:lineRule="auto"/>
              <w:ind w:left="-118" w:firstLine="0"/>
              <w:rPr>
                <w:rFonts w:ascii="Times New Roman" w:hAnsi="Times New Roman"/>
                <w:sz w:val="24"/>
                <w:szCs w:val="24"/>
                <w:lang w:val="kk-KZ"/>
              </w:rPr>
            </w:pPr>
            <w:r w:rsidRPr="000F3E4D">
              <w:rPr>
                <w:rFonts w:ascii="Times New Roman" w:hAnsi="Times New Roman"/>
                <w:sz w:val="24"/>
                <w:szCs w:val="24"/>
                <w:lang w:val="kk-KZ"/>
              </w:rPr>
              <w:lastRenderedPageBreak/>
              <w:t>Новые геополитические проблемы безопасности. Противодействие новым внешним угрозам.</w:t>
            </w:r>
          </w:p>
        </w:tc>
        <w:tc>
          <w:tcPr>
            <w:tcW w:w="992" w:type="dxa"/>
            <w:tcBorders>
              <w:top w:val="single" w:sz="4" w:space="0" w:color="000000"/>
              <w:left w:val="single" w:sz="4" w:space="0" w:color="000000"/>
              <w:bottom w:val="single" w:sz="4" w:space="0" w:color="000000"/>
              <w:right w:val="single" w:sz="4" w:space="0" w:color="000000"/>
            </w:tcBorders>
            <w:hideMark/>
          </w:tcPr>
          <w:p w14:paraId="74DBDF74" w14:textId="77777777" w:rsidR="00C05DF8" w:rsidRPr="000F3E4D" w:rsidRDefault="00C05DF8" w:rsidP="00637878">
            <w:pPr>
              <w:ind w:right="-538"/>
            </w:pPr>
            <w:r w:rsidRPr="000F3E4D">
              <w:lastRenderedPageBreak/>
              <w:t>1</w:t>
            </w:r>
          </w:p>
        </w:tc>
        <w:tc>
          <w:tcPr>
            <w:tcW w:w="851" w:type="dxa"/>
            <w:tcBorders>
              <w:top w:val="single" w:sz="4" w:space="0" w:color="000000"/>
              <w:left w:val="single" w:sz="4" w:space="0" w:color="000000"/>
              <w:bottom w:val="single" w:sz="4" w:space="0" w:color="000000"/>
              <w:right w:val="single" w:sz="4" w:space="0" w:color="000000"/>
            </w:tcBorders>
          </w:tcPr>
          <w:p w14:paraId="16C45CB4" w14:textId="1E608497" w:rsidR="00C05DF8" w:rsidRPr="000F3E4D" w:rsidRDefault="00291C9C" w:rsidP="00895EEA">
            <w:pPr>
              <w:ind w:right="-538"/>
            </w:pPr>
            <w:r w:rsidRPr="000F3E4D">
              <w:t>100б</w:t>
            </w:r>
          </w:p>
        </w:tc>
      </w:tr>
      <w:tr w:rsidR="00C05DF8" w:rsidRPr="000F3E4D" w14:paraId="2140C9ED" w14:textId="47D83915" w:rsidTr="00DF2DD3">
        <w:trPr>
          <w:gridAfter w:val="1"/>
          <w:wAfter w:w="236" w:type="dxa"/>
        </w:trPr>
        <w:tc>
          <w:tcPr>
            <w:tcW w:w="562" w:type="dxa"/>
            <w:vMerge/>
            <w:tcBorders>
              <w:top w:val="single" w:sz="4" w:space="0" w:color="000000"/>
              <w:left w:val="single" w:sz="4" w:space="0" w:color="000000"/>
              <w:bottom w:val="single" w:sz="4" w:space="0" w:color="000000"/>
              <w:right w:val="single" w:sz="4" w:space="0" w:color="000000"/>
            </w:tcBorders>
            <w:hideMark/>
          </w:tcPr>
          <w:p w14:paraId="6A6DEFE3" w14:textId="77777777" w:rsidR="00C05DF8" w:rsidRPr="000F3E4D" w:rsidRDefault="00C05DF8" w:rsidP="00637878"/>
        </w:tc>
        <w:tc>
          <w:tcPr>
            <w:tcW w:w="4116" w:type="dxa"/>
            <w:gridSpan w:val="3"/>
            <w:tcBorders>
              <w:top w:val="single" w:sz="4" w:space="0" w:color="000000"/>
              <w:left w:val="single" w:sz="4" w:space="0" w:color="000000"/>
              <w:bottom w:val="single" w:sz="4" w:space="0" w:color="000000"/>
              <w:right w:val="single" w:sz="4" w:space="0" w:color="000000"/>
            </w:tcBorders>
            <w:hideMark/>
          </w:tcPr>
          <w:p w14:paraId="1698C550" w14:textId="6C9ACB0B" w:rsidR="00C05DF8" w:rsidRPr="000F3E4D" w:rsidRDefault="00C05DF8" w:rsidP="00637878">
            <w:r w:rsidRPr="000F3E4D">
              <w:rPr>
                <w:b/>
                <w:bCs/>
                <w:lang w:val="kk-KZ"/>
              </w:rPr>
              <w:t>СРКП 43.</w:t>
            </w:r>
            <w:r w:rsidRPr="000F3E4D">
              <w:rPr>
                <w:lang w:val="kk-KZ"/>
              </w:rPr>
              <w:t xml:space="preserve"> Написать реферат на тему: Основные факторы формирования внешней политики Республики Казахстан.</w:t>
            </w:r>
          </w:p>
        </w:tc>
        <w:tc>
          <w:tcPr>
            <w:tcW w:w="992" w:type="dxa"/>
            <w:tcBorders>
              <w:top w:val="single" w:sz="4" w:space="0" w:color="000000"/>
              <w:left w:val="single" w:sz="4" w:space="0" w:color="000000"/>
              <w:bottom w:val="single" w:sz="4" w:space="0" w:color="000000"/>
              <w:right w:val="single" w:sz="4" w:space="0" w:color="000000"/>
            </w:tcBorders>
          </w:tcPr>
          <w:p w14:paraId="7DD64C79" w14:textId="78C900B1" w:rsidR="00C05DF8" w:rsidRPr="000F3E4D" w:rsidRDefault="00C05DF8" w:rsidP="00637878">
            <w:r w:rsidRPr="000F3E4D">
              <w:t>1</w:t>
            </w:r>
          </w:p>
        </w:tc>
        <w:tc>
          <w:tcPr>
            <w:tcW w:w="851" w:type="dxa"/>
            <w:tcBorders>
              <w:top w:val="single" w:sz="4" w:space="0" w:color="000000"/>
              <w:left w:val="single" w:sz="4" w:space="0" w:color="000000"/>
              <w:bottom w:val="single" w:sz="4" w:space="0" w:color="000000"/>
              <w:right w:val="single" w:sz="4" w:space="0" w:color="000000"/>
            </w:tcBorders>
          </w:tcPr>
          <w:p w14:paraId="4D12C600" w14:textId="4DD34968" w:rsidR="00C05DF8" w:rsidRPr="000F3E4D" w:rsidRDefault="00291C9C" w:rsidP="00895EEA">
            <w:r w:rsidRPr="000F3E4D">
              <w:t>100б</w:t>
            </w:r>
          </w:p>
        </w:tc>
      </w:tr>
      <w:tr w:rsidR="00C05DF8" w:rsidRPr="000F3E4D" w14:paraId="14F6221B" w14:textId="5731D164" w:rsidTr="00DF2DD3">
        <w:trPr>
          <w:gridAfter w:val="1"/>
          <w:wAfter w:w="236" w:type="dxa"/>
        </w:trPr>
        <w:tc>
          <w:tcPr>
            <w:tcW w:w="562" w:type="dxa"/>
            <w:vMerge/>
            <w:tcBorders>
              <w:top w:val="single" w:sz="4" w:space="0" w:color="000000"/>
              <w:left w:val="single" w:sz="4" w:space="0" w:color="000000"/>
              <w:bottom w:val="single" w:sz="4" w:space="0" w:color="000000"/>
              <w:right w:val="single" w:sz="4" w:space="0" w:color="000000"/>
            </w:tcBorders>
            <w:hideMark/>
          </w:tcPr>
          <w:p w14:paraId="4D8F4843" w14:textId="77777777" w:rsidR="00C05DF8" w:rsidRPr="000F3E4D" w:rsidRDefault="00C05DF8" w:rsidP="00637878"/>
        </w:tc>
        <w:tc>
          <w:tcPr>
            <w:tcW w:w="4116" w:type="dxa"/>
            <w:gridSpan w:val="3"/>
            <w:tcBorders>
              <w:top w:val="single" w:sz="4" w:space="0" w:color="000000"/>
              <w:left w:val="single" w:sz="4" w:space="0" w:color="000000"/>
              <w:bottom w:val="single" w:sz="4" w:space="0" w:color="000000"/>
              <w:right w:val="single" w:sz="4" w:space="0" w:color="000000"/>
            </w:tcBorders>
            <w:hideMark/>
          </w:tcPr>
          <w:p w14:paraId="59FB48B1" w14:textId="0F934055" w:rsidR="00C05DF8" w:rsidRPr="000F3E4D" w:rsidRDefault="00C05DF8" w:rsidP="00637878">
            <w:pPr>
              <w:rPr>
                <w:lang w:val="kk-KZ"/>
              </w:rPr>
            </w:pPr>
            <w:r w:rsidRPr="000F3E4D">
              <w:rPr>
                <w:b/>
                <w:bCs/>
                <w:lang w:val="kk-KZ"/>
              </w:rPr>
              <w:t>СРКП 44.</w:t>
            </w:r>
            <w:r w:rsidRPr="000F3E4D">
              <w:rPr>
                <w:lang w:val="kk-KZ"/>
              </w:rPr>
              <w:t xml:space="preserve"> </w:t>
            </w:r>
            <w:r w:rsidRPr="000F3E4D">
              <w:rPr>
                <w:b/>
                <w:bCs/>
              </w:rPr>
              <w:t>СРК 4.</w:t>
            </w:r>
            <w:r w:rsidRPr="000F3E4D">
              <w:t xml:space="preserve">  Сталинские репрессии, их масштаб и тяжелые последствия. Защита</w:t>
            </w:r>
            <w:r w:rsidRPr="000F3E4D">
              <w:rPr>
                <w:lang w:val="kk-KZ"/>
              </w:rPr>
              <w:t xml:space="preserve"> </w:t>
            </w:r>
            <w:r w:rsidRPr="000F3E4D">
              <w:t>научного проекта.</w:t>
            </w:r>
          </w:p>
          <w:p w14:paraId="0CD410E7" w14:textId="096C65F4" w:rsidR="00C05DF8" w:rsidRPr="000F3E4D" w:rsidRDefault="00C05DF8" w:rsidP="00637878"/>
        </w:tc>
        <w:tc>
          <w:tcPr>
            <w:tcW w:w="992" w:type="dxa"/>
            <w:tcBorders>
              <w:top w:val="single" w:sz="4" w:space="0" w:color="000000"/>
              <w:left w:val="single" w:sz="4" w:space="0" w:color="000000"/>
              <w:bottom w:val="single" w:sz="4" w:space="0" w:color="000000"/>
              <w:right w:val="single" w:sz="4" w:space="0" w:color="000000"/>
            </w:tcBorders>
          </w:tcPr>
          <w:p w14:paraId="3E992A3C" w14:textId="522C9051" w:rsidR="00C05DF8" w:rsidRPr="000F3E4D" w:rsidRDefault="00C05DF8" w:rsidP="00637878">
            <w:r w:rsidRPr="000F3E4D">
              <w:t>1</w:t>
            </w:r>
          </w:p>
        </w:tc>
        <w:tc>
          <w:tcPr>
            <w:tcW w:w="851" w:type="dxa"/>
            <w:tcBorders>
              <w:top w:val="single" w:sz="4" w:space="0" w:color="000000"/>
              <w:left w:val="single" w:sz="4" w:space="0" w:color="000000"/>
              <w:bottom w:val="single" w:sz="4" w:space="0" w:color="000000"/>
              <w:right w:val="single" w:sz="4" w:space="0" w:color="000000"/>
            </w:tcBorders>
          </w:tcPr>
          <w:p w14:paraId="2D3AC92A" w14:textId="5D127F92" w:rsidR="00C05DF8" w:rsidRPr="000F3E4D" w:rsidRDefault="00291C9C" w:rsidP="00895EEA">
            <w:r w:rsidRPr="000F3E4D">
              <w:t>100б</w:t>
            </w:r>
          </w:p>
        </w:tc>
      </w:tr>
      <w:tr w:rsidR="00C05DF8" w:rsidRPr="000F3E4D" w14:paraId="7C6EE28A" w14:textId="0916B3AA" w:rsidTr="00DF2DD3">
        <w:trPr>
          <w:gridAfter w:val="1"/>
          <w:wAfter w:w="236" w:type="dxa"/>
        </w:trPr>
        <w:tc>
          <w:tcPr>
            <w:tcW w:w="562" w:type="dxa"/>
            <w:vMerge/>
            <w:tcBorders>
              <w:top w:val="single" w:sz="4" w:space="0" w:color="000000"/>
              <w:left w:val="single" w:sz="4" w:space="0" w:color="000000"/>
              <w:bottom w:val="single" w:sz="4" w:space="0" w:color="000000"/>
              <w:right w:val="single" w:sz="4" w:space="0" w:color="000000"/>
            </w:tcBorders>
            <w:hideMark/>
          </w:tcPr>
          <w:p w14:paraId="41872546" w14:textId="77777777" w:rsidR="00C05DF8" w:rsidRPr="000F3E4D" w:rsidRDefault="00C05DF8" w:rsidP="00637878"/>
        </w:tc>
        <w:tc>
          <w:tcPr>
            <w:tcW w:w="4116" w:type="dxa"/>
            <w:gridSpan w:val="3"/>
            <w:tcBorders>
              <w:top w:val="single" w:sz="4" w:space="0" w:color="000000"/>
              <w:left w:val="single" w:sz="4" w:space="0" w:color="000000"/>
              <w:bottom w:val="single" w:sz="4" w:space="0" w:color="000000"/>
              <w:right w:val="single" w:sz="4" w:space="0" w:color="000000"/>
            </w:tcBorders>
            <w:hideMark/>
          </w:tcPr>
          <w:p w14:paraId="78ADC27F" w14:textId="2D33DDBF" w:rsidR="00C05DF8" w:rsidRPr="000F3E4D" w:rsidRDefault="00C05DF8" w:rsidP="00637878">
            <w:r w:rsidRPr="000F3E4D">
              <w:rPr>
                <w:b/>
                <w:bCs/>
                <w:lang w:val="kk-KZ"/>
              </w:rPr>
              <w:t>СРКП 45.</w:t>
            </w:r>
            <w:r w:rsidRPr="000F3E4D">
              <w:rPr>
                <w:lang w:val="kk-KZ"/>
              </w:rPr>
              <w:t xml:space="preserve"> Консультация по подготовке к Гос. Экзамену.</w:t>
            </w:r>
          </w:p>
        </w:tc>
        <w:tc>
          <w:tcPr>
            <w:tcW w:w="992" w:type="dxa"/>
            <w:tcBorders>
              <w:top w:val="single" w:sz="4" w:space="0" w:color="000000"/>
              <w:left w:val="single" w:sz="4" w:space="0" w:color="000000"/>
              <w:bottom w:val="single" w:sz="4" w:space="0" w:color="000000"/>
              <w:right w:val="single" w:sz="4" w:space="0" w:color="000000"/>
            </w:tcBorders>
          </w:tcPr>
          <w:p w14:paraId="3D0B7AB2" w14:textId="12A963BF" w:rsidR="00C05DF8" w:rsidRPr="000F3E4D" w:rsidRDefault="00C05DF8" w:rsidP="00637878">
            <w:r w:rsidRPr="000F3E4D">
              <w:t>1</w:t>
            </w:r>
          </w:p>
        </w:tc>
        <w:tc>
          <w:tcPr>
            <w:tcW w:w="851" w:type="dxa"/>
            <w:tcBorders>
              <w:top w:val="single" w:sz="4" w:space="0" w:color="000000"/>
              <w:left w:val="single" w:sz="4" w:space="0" w:color="000000"/>
              <w:bottom w:val="single" w:sz="4" w:space="0" w:color="000000"/>
              <w:right w:val="single" w:sz="4" w:space="0" w:color="000000"/>
            </w:tcBorders>
          </w:tcPr>
          <w:p w14:paraId="46F73F53" w14:textId="77777777" w:rsidR="00C05DF8" w:rsidRPr="000F3E4D" w:rsidRDefault="00C05DF8" w:rsidP="00637878">
            <w:pPr>
              <w:ind w:firstLine="567"/>
            </w:pPr>
          </w:p>
        </w:tc>
      </w:tr>
      <w:tr w:rsidR="00C05DF8" w:rsidRPr="000F3E4D" w14:paraId="638E3073" w14:textId="1F627EC9" w:rsidTr="00DF2DD3">
        <w:trPr>
          <w:gridAfter w:val="1"/>
          <w:wAfter w:w="236" w:type="dxa"/>
        </w:trPr>
        <w:tc>
          <w:tcPr>
            <w:tcW w:w="4678" w:type="dxa"/>
            <w:gridSpan w:val="4"/>
            <w:tcBorders>
              <w:top w:val="single" w:sz="4" w:space="0" w:color="000000"/>
              <w:left w:val="single" w:sz="4" w:space="0" w:color="000000"/>
              <w:bottom w:val="single" w:sz="4" w:space="0" w:color="000000"/>
              <w:right w:val="single" w:sz="4" w:space="0" w:color="000000"/>
            </w:tcBorders>
          </w:tcPr>
          <w:p w14:paraId="05211FDD" w14:textId="247318A8" w:rsidR="00C05DF8" w:rsidRPr="000F3E4D" w:rsidRDefault="00C05DF8" w:rsidP="00637878">
            <w:pPr>
              <w:rPr>
                <w:b/>
                <w:bCs/>
                <w:lang w:val="kk-KZ"/>
              </w:rPr>
            </w:pPr>
            <w:r w:rsidRPr="000F3E4D">
              <w:rPr>
                <w:b/>
                <w:bCs/>
                <w:lang w:val="kk-KZ"/>
              </w:rPr>
              <w:t>ИТОГО</w:t>
            </w:r>
          </w:p>
        </w:tc>
        <w:tc>
          <w:tcPr>
            <w:tcW w:w="992" w:type="dxa"/>
            <w:tcBorders>
              <w:top w:val="single" w:sz="4" w:space="0" w:color="000000"/>
              <w:left w:val="single" w:sz="4" w:space="0" w:color="000000"/>
              <w:bottom w:val="single" w:sz="4" w:space="0" w:color="000000"/>
              <w:right w:val="single" w:sz="4" w:space="0" w:color="000000"/>
            </w:tcBorders>
          </w:tcPr>
          <w:p w14:paraId="62D013A3" w14:textId="122D9B71" w:rsidR="00C05DF8" w:rsidRPr="000F3E4D" w:rsidRDefault="00C05DF8" w:rsidP="00637878"/>
        </w:tc>
        <w:tc>
          <w:tcPr>
            <w:tcW w:w="851" w:type="dxa"/>
            <w:tcBorders>
              <w:top w:val="single" w:sz="4" w:space="0" w:color="000000"/>
              <w:left w:val="single" w:sz="4" w:space="0" w:color="000000"/>
              <w:bottom w:val="single" w:sz="4" w:space="0" w:color="000000"/>
              <w:right w:val="single" w:sz="4" w:space="0" w:color="000000"/>
            </w:tcBorders>
          </w:tcPr>
          <w:p w14:paraId="20A69A4C" w14:textId="77777777" w:rsidR="00C05DF8" w:rsidRPr="000F3E4D" w:rsidRDefault="00C05DF8" w:rsidP="00637878">
            <w:pPr>
              <w:ind w:firstLine="567"/>
            </w:pPr>
          </w:p>
        </w:tc>
      </w:tr>
      <w:tr w:rsidR="00C05DF8" w:rsidRPr="000F3E4D" w14:paraId="452E25E5" w14:textId="1465F2F3" w:rsidTr="00DF2DD3">
        <w:trPr>
          <w:gridAfter w:val="1"/>
          <w:wAfter w:w="236" w:type="dxa"/>
        </w:trPr>
        <w:tc>
          <w:tcPr>
            <w:tcW w:w="5670" w:type="dxa"/>
            <w:gridSpan w:val="5"/>
            <w:tcBorders>
              <w:top w:val="single" w:sz="4" w:space="0" w:color="000000"/>
              <w:left w:val="single" w:sz="4" w:space="0" w:color="000000"/>
              <w:bottom w:val="single" w:sz="4" w:space="0" w:color="000000"/>
              <w:right w:val="single" w:sz="4" w:space="0" w:color="000000"/>
            </w:tcBorders>
            <w:hideMark/>
          </w:tcPr>
          <w:p w14:paraId="30BFB276" w14:textId="5493CB88" w:rsidR="00C05DF8" w:rsidRPr="000F3E4D" w:rsidRDefault="00C05DF8" w:rsidP="00637878">
            <w:pPr>
              <w:rPr>
                <w:i/>
              </w:rPr>
            </w:pPr>
            <w:r w:rsidRPr="000F3E4D">
              <w:rPr>
                <w:b/>
                <w:bCs/>
                <w:i/>
                <w:lang w:val="kk-KZ"/>
              </w:rPr>
              <w:t xml:space="preserve">Рубежный контроль 2                                                                                                                      </w:t>
            </w:r>
            <w:r w:rsidRPr="000F3E4D">
              <w:rPr>
                <w:b/>
                <w:bCs/>
                <w:i/>
                <w:lang w:val="en-US"/>
              </w:rPr>
              <w:t xml:space="preserve"> </w:t>
            </w:r>
            <w:r w:rsidRPr="000F3E4D">
              <w:rPr>
                <w:b/>
                <w:bCs/>
                <w:i/>
                <w:lang w:val="kk-KZ"/>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2626183D" w14:textId="77777777" w:rsidR="00C05DF8" w:rsidRPr="000F3E4D" w:rsidRDefault="00C05DF8" w:rsidP="00637878">
            <w:pPr>
              <w:rPr>
                <w:b/>
                <w:bCs/>
                <w:i/>
                <w:lang w:val="kk-KZ"/>
              </w:rPr>
            </w:pPr>
          </w:p>
        </w:tc>
      </w:tr>
      <w:tr w:rsidR="00C05DF8" w:rsidRPr="000F3E4D" w14:paraId="778C42AE" w14:textId="10A216FB" w:rsidTr="00DF2DD3">
        <w:trPr>
          <w:gridAfter w:val="1"/>
          <w:wAfter w:w="236" w:type="dxa"/>
          <w:trHeight w:val="79"/>
        </w:trPr>
        <w:tc>
          <w:tcPr>
            <w:tcW w:w="5670" w:type="dxa"/>
            <w:gridSpan w:val="5"/>
            <w:tcBorders>
              <w:top w:val="single" w:sz="4" w:space="0" w:color="000000"/>
              <w:left w:val="single" w:sz="4" w:space="0" w:color="000000"/>
              <w:bottom w:val="single" w:sz="4" w:space="0" w:color="000000"/>
              <w:right w:val="single" w:sz="4" w:space="0" w:color="000000"/>
            </w:tcBorders>
            <w:shd w:val="solid" w:color="FFFFFF" w:fill="auto"/>
            <w:hideMark/>
          </w:tcPr>
          <w:p w14:paraId="1670918B" w14:textId="5F16116C" w:rsidR="00C05DF8" w:rsidRPr="000F3E4D" w:rsidRDefault="00C05DF8" w:rsidP="00637878">
            <w:r w:rsidRPr="000F3E4D">
              <w:rPr>
                <w:lang w:val="kk-KZ"/>
              </w:rPr>
              <w:t>Итоговый контроль</w:t>
            </w:r>
            <w:r w:rsidRPr="000F3E4D">
              <w:t xml:space="preserve"> ( Государственный </w:t>
            </w:r>
            <w:r w:rsidRPr="000F3E4D">
              <w:rPr>
                <w:lang w:val="kk-KZ"/>
              </w:rPr>
              <w:t>экзамен - тестирование</w:t>
            </w:r>
            <w:r w:rsidRPr="000F3E4D">
              <w:t>)</w:t>
            </w:r>
          </w:p>
        </w:tc>
        <w:tc>
          <w:tcPr>
            <w:tcW w:w="851" w:type="dxa"/>
            <w:tcBorders>
              <w:top w:val="single" w:sz="4" w:space="0" w:color="000000"/>
              <w:left w:val="single" w:sz="4" w:space="0" w:color="000000"/>
              <w:bottom w:val="single" w:sz="4" w:space="0" w:color="000000"/>
              <w:right w:val="single" w:sz="4" w:space="0" w:color="000000"/>
            </w:tcBorders>
            <w:shd w:val="solid" w:color="FFFFFF" w:fill="auto"/>
          </w:tcPr>
          <w:p w14:paraId="35585F72" w14:textId="77777777" w:rsidR="00C05DF8" w:rsidRPr="000F3E4D" w:rsidRDefault="00C05DF8" w:rsidP="00637878">
            <w:pPr>
              <w:rPr>
                <w:lang w:val="kk-KZ"/>
              </w:rPr>
            </w:pPr>
          </w:p>
        </w:tc>
      </w:tr>
    </w:tbl>
    <w:p w14:paraId="7711E70F" w14:textId="77777777" w:rsidR="00B32589" w:rsidRPr="000F3E4D" w:rsidRDefault="00B32589" w:rsidP="000F3E4D">
      <w:pPr>
        <w:ind w:firstLine="567"/>
        <w:jc w:val="center"/>
        <w:rPr>
          <w:b/>
          <w:bCs/>
        </w:rPr>
      </w:pPr>
    </w:p>
    <w:p w14:paraId="2DB2A589" w14:textId="140FC72A" w:rsidR="002A7449" w:rsidRPr="000F3E4D" w:rsidRDefault="002A7449" w:rsidP="006B20BB">
      <w:pPr>
        <w:jc w:val="center"/>
        <w:rPr>
          <w:b/>
          <w:bCs/>
          <w:lang w:val="kk-KZ"/>
        </w:rPr>
      </w:pPr>
      <w:r w:rsidRPr="000F3E4D">
        <w:rPr>
          <w:b/>
          <w:bCs/>
        </w:rPr>
        <w:t xml:space="preserve">1 </w:t>
      </w:r>
      <w:r w:rsidR="00CC231F" w:rsidRPr="000F3E4D">
        <w:rPr>
          <w:b/>
          <w:bCs/>
        </w:rPr>
        <w:t>НЕДЕЛЯ</w:t>
      </w:r>
      <w:r w:rsidR="00DF2DD3">
        <w:rPr>
          <w:b/>
          <w:bCs/>
        </w:rPr>
        <w:br/>
      </w:r>
      <w:r w:rsidR="00683B03" w:rsidRPr="000F3E4D">
        <w:rPr>
          <w:b/>
          <w:bCs/>
        </w:rPr>
        <w:t>ТЕМА</w:t>
      </w:r>
      <w:r w:rsidR="00A40585" w:rsidRPr="000F3E4D">
        <w:rPr>
          <w:b/>
          <w:bCs/>
        </w:rPr>
        <w:t xml:space="preserve"> №1</w:t>
      </w:r>
      <w:r w:rsidRPr="000F3E4D">
        <w:rPr>
          <w:b/>
          <w:bCs/>
        </w:rPr>
        <w:t xml:space="preserve">: </w:t>
      </w:r>
      <w:r w:rsidR="002F170D" w:rsidRPr="000F3E4D">
        <w:rPr>
          <w:b/>
          <w:bCs/>
        </w:rPr>
        <w:t xml:space="preserve">ДОИСТОРИЧЕСКАЯ ЭВОЛЮЦИЯ </w:t>
      </w:r>
      <w:r w:rsidR="006B20BB">
        <w:rPr>
          <w:b/>
          <w:bCs/>
        </w:rPr>
        <w:br/>
      </w:r>
      <w:r w:rsidR="002F170D" w:rsidRPr="000F3E4D">
        <w:rPr>
          <w:b/>
          <w:bCs/>
        </w:rPr>
        <w:t>ЧЕЛОВЕКА.</w:t>
      </w:r>
      <w:r w:rsidR="002F170D" w:rsidRPr="000F3E4D">
        <w:rPr>
          <w:b/>
          <w:bCs/>
          <w:lang w:val="kk-KZ"/>
        </w:rPr>
        <w:t xml:space="preserve"> ПЕРИОДИЗАЦИЯ </w:t>
      </w:r>
      <w:r w:rsidR="00DF2DD3">
        <w:rPr>
          <w:b/>
          <w:bCs/>
          <w:lang w:val="kk-KZ"/>
        </w:rPr>
        <w:br/>
      </w:r>
      <w:r w:rsidR="002F170D" w:rsidRPr="000F3E4D">
        <w:rPr>
          <w:b/>
          <w:bCs/>
          <w:lang w:val="kk-KZ"/>
        </w:rPr>
        <w:t>ИСТОРИИ КАЗАХСТАНА</w:t>
      </w:r>
    </w:p>
    <w:p w14:paraId="1A5ED2AA" w14:textId="77777777" w:rsidR="00827AE7" w:rsidRPr="000F3E4D" w:rsidRDefault="00827AE7" w:rsidP="000F3E4D">
      <w:pPr>
        <w:ind w:firstLine="567"/>
        <w:rPr>
          <w:b/>
          <w:bCs/>
        </w:rPr>
      </w:pPr>
    </w:p>
    <w:p w14:paraId="0AF7CF64" w14:textId="6C40EB35" w:rsidR="006B65EF" w:rsidRPr="000F3E4D" w:rsidRDefault="002A7449" w:rsidP="000F3E4D">
      <w:pPr>
        <w:ind w:firstLine="567"/>
        <w:jc w:val="both"/>
        <w:rPr>
          <w:b/>
          <w:bCs/>
          <w:lang w:val="kk-KZ"/>
        </w:rPr>
      </w:pPr>
      <w:r w:rsidRPr="000F3E4D">
        <w:rPr>
          <w:b/>
          <w:bCs/>
        </w:rPr>
        <w:t>СРКП 1.</w:t>
      </w:r>
      <w:r w:rsidRPr="000F3E4D">
        <w:t xml:space="preserve"> </w:t>
      </w:r>
      <w:r w:rsidRPr="000F3E4D">
        <w:rPr>
          <w:b/>
          <w:bCs/>
        </w:rPr>
        <w:t>Ознакомление и изучение литературы по истории Казахстана (библиографический обзор). Основные термины и понятия по Истории Казахстана.</w:t>
      </w:r>
      <w:r w:rsidR="006B65EF" w:rsidRPr="000F3E4D">
        <w:rPr>
          <w:b/>
          <w:bCs/>
          <w:lang w:val="kk-KZ"/>
        </w:rPr>
        <w:t xml:space="preserve"> </w:t>
      </w:r>
    </w:p>
    <w:p w14:paraId="326B0DF0" w14:textId="5B9F5EBD" w:rsidR="00B61389" w:rsidRPr="000F3E4D" w:rsidRDefault="00B61389" w:rsidP="000F3E4D">
      <w:pPr>
        <w:ind w:firstLine="567"/>
        <w:jc w:val="both"/>
        <w:rPr>
          <w:lang w:val="kk-KZ"/>
        </w:rPr>
      </w:pPr>
      <w:r w:rsidRPr="000F3E4D">
        <w:rPr>
          <w:b/>
          <w:bCs/>
          <w:lang w:val="kk-KZ"/>
        </w:rPr>
        <w:t>Основной целью</w:t>
      </w:r>
      <w:r w:rsidRPr="000F3E4D">
        <w:rPr>
          <w:lang w:val="kk-KZ"/>
        </w:rPr>
        <w:t xml:space="preserve"> является ознокомить курсантов с фондом библиотеки Алматинской Академии МВД РК и выроботать умение и навыки работы с источниками.</w:t>
      </w:r>
    </w:p>
    <w:p w14:paraId="0A71F03D" w14:textId="7FFD8E79" w:rsidR="006B65EF" w:rsidRPr="000F3E4D" w:rsidRDefault="009A069F" w:rsidP="000F3E4D">
      <w:pPr>
        <w:ind w:firstLine="567"/>
        <w:jc w:val="both"/>
      </w:pPr>
      <w:r w:rsidRPr="000F3E4D">
        <w:rPr>
          <w:b/>
          <w:bCs/>
        </w:rPr>
        <w:t>Г</w:t>
      </w:r>
      <w:r w:rsidR="006B65EF" w:rsidRPr="000F3E4D">
        <w:rPr>
          <w:b/>
          <w:bCs/>
        </w:rPr>
        <w:t>лавной задачей</w:t>
      </w:r>
      <w:r w:rsidR="006B65EF" w:rsidRPr="000F3E4D">
        <w:t xml:space="preserve"> является умение выбрать в каждо</w:t>
      </w:r>
      <w:r w:rsidRPr="000F3E4D">
        <w:t>й</w:t>
      </w:r>
      <w:r w:rsidR="006B65EF" w:rsidRPr="000F3E4D">
        <w:t xml:space="preserve"> </w:t>
      </w:r>
      <w:r w:rsidRPr="000F3E4D">
        <w:t>литературе</w:t>
      </w:r>
      <w:r w:rsidR="006B65EF" w:rsidRPr="000F3E4D">
        <w:t xml:space="preserve"> самые </w:t>
      </w:r>
      <w:r w:rsidRPr="000F3E4D">
        <w:t xml:space="preserve">основные, главные </w:t>
      </w:r>
      <w:r w:rsidR="006B65EF" w:rsidRPr="000F3E4D">
        <w:t>сведения, сопоставить книги разных авторов, обратить внимание на практическую ценность того или иного издания</w:t>
      </w:r>
      <w:r w:rsidR="00062DD0" w:rsidRPr="000F3E4D">
        <w:t>, выявить основные термины по Истории Казахстана</w:t>
      </w:r>
      <w:r w:rsidR="006B65EF" w:rsidRPr="000F3E4D">
        <w:t>.</w:t>
      </w:r>
    </w:p>
    <w:p w14:paraId="589E7088" w14:textId="4DF583C9" w:rsidR="004711B6" w:rsidRPr="000F3E4D" w:rsidRDefault="00E0265C" w:rsidP="000F3E4D">
      <w:pPr>
        <w:ind w:firstLine="567"/>
        <w:jc w:val="both"/>
        <w:rPr>
          <w:lang w:val="kk-KZ"/>
        </w:rPr>
      </w:pPr>
      <w:r w:rsidRPr="000F3E4D">
        <w:rPr>
          <w:b/>
          <w:bCs/>
        </w:rPr>
        <w:lastRenderedPageBreak/>
        <w:t>Задание</w:t>
      </w:r>
      <w:r w:rsidR="00C34234" w:rsidRPr="000F3E4D">
        <w:rPr>
          <w:b/>
          <w:bCs/>
        </w:rPr>
        <w:t xml:space="preserve"> №</w:t>
      </w:r>
      <w:r w:rsidRPr="000F3E4D">
        <w:rPr>
          <w:b/>
          <w:bCs/>
        </w:rPr>
        <w:t>1</w:t>
      </w:r>
      <w:r w:rsidR="00013800" w:rsidRPr="000F3E4D">
        <w:rPr>
          <w:b/>
          <w:bCs/>
        </w:rPr>
        <w:t>.</w:t>
      </w:r>
      <w:r w:rsidR="00013800" w:rsidRPr="000F3E4D">
        <w:t xml:space="preserve"> По данному списку </w:t>
      </w:r>
      <w:r w:rsidR="005E7DC2" w:rsidRPr="000F3E4D">
        <w:rPr>
          <w:lang w:val="kk-KZ"/>
        </w:rPr>
        <w:t>выполнить письменн</w:t>
      </w:r>
      <w:r w:rsidR="00444BAF" w:rsidRPr="000F3E4D">
        <w:rPr>
          <w:lang w:val="kk-KZ"/>
        </w:rPr>
        <w:t>ый</w:t>
      </w:r>
      <w:r w:rsidR="005E7DC2" w:rsidRPr="000F3E4D">
        <w:rPr>
          <w:lang w:val="kk-KZ"/>
        </w:rPr>
        <w:t xml:space="preserve"> обзор </w:t>
      </w:r>
      <w:r w:rsidR="00444BAF" w:rsidRPr="000F3E4D">
        <w:rPr>
          <w:lang w:val="kk-KZ"/>
        </w:rPr>
        <w:t>литературы</w:t>
      </w:r>
      <w:r w:rsidR="008C4864" w:rsidRPr="000F3E4D">
        <w:rPr>
          <w:lang w:val="kk-KZ"/>
        </w:rPr>
        <w:t xml:space="preserve"> по Истории Казахстана</w:t>
      </w:r>
      <w:r w:rsidR="007361B8" w:rsidRPr="000F3E4D">
        <w:rPr>
          <w:lang w:val="kk-KZ"/>
        </w:rPr>
        <w:t xml:space="preserve"> </w:t>
      </w:r>
      <w:r w:rsidR="00A44169" w:rsidRPr="000F3E4D">
        <w:rPr>
          <w:lang w:val="kk-KZ"/>
        </w:rPr>
        <w:t>(см. структуру обзора)</w:t>
      </w:r>
      <w:r w:rsidR="007361B8" w:rsidRPr="000F3E4D">
        <w:rPr>
          <w:lang w:val="kk-KZ"/>
        </w:rPr>
        <w:t>.</w:t>
      </w:r>
    </w:p>
    <w:p w14:paraId="61D08760" w14:textId="7190BADC" w:rsidR="009A069F" w:rsidRPr="000F3E4D" w:rsidRDefault="009A069F" w:rsidP="000F3E4D">
      <w:pPr>
        <w:ind w:firstLine="567"/>
        <w:jc w:val="both"/>
        <w:rPr>
          <w:b/>
          <w:bCs/>
        </w:rPr>
      </w:pPr>
      <w:r w:rsidRPr="000F3E4D">
        <w:rPr>
          <w:b/>
          <w:bCs/>
        </w:rPr>
        <w:t xml:space="preserve">Структура обзора: </w:t>
      </w:r>
    </w:p>
    <w:p w14:paraId="7BC9071F" w14:textId="38F66EE5" w:rsidR="009A069F" w:rsidRPr="000F3E4D" w:rsidRDefault="009A069F" w:rsidP="006B20BB">
      <w:pPr>
        <w:pStyle w:val="a5"/>
        <w:numPr>
          <w:ilvl w:val="0"/>
          <w:numId w:val="19"/>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 xml:space="preserve">Название книги. </w:t>
      </w:r>
      <w:r w:rsidR="00B61389" w:rsidRPr="000F3E4D">
        <w:rPr>
          <w:rFonts w:ascii="Times New Roman" w:hAnsi="Times New Roman"/>
          <w:sz w:val="24"/>
          <w:szCs w:val="24"/>
        </w:rPr>
        <w:t>Шифр.</w:t>
      </w:r>
    </w:p>
    <w:p w14:paraId="62DBF8D7" w14:textId="77777777" w:rsidR="009A069F" w:rsidRPr="000F3E4D" w:rsidRDefault="009A069F" w:rsidP="006B20BB">
      <w:pPr>
        <w:pStyle w:val="a5"/>
        <w:numPr>
          <w:ilvl w:val="0"/>
          <w:numId w:val="19"/>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Сведения об авторе.</w:t>
      </w:r>
    </w:p>
    <w:p w14:paraId="172C4F57" w14:textId="3E8FC8EA" w:rsidR="009A069F" w:rsidRPr="000F3E4D" w:rsidRDefault="009A069F" w:rsidP="006B20BB">
      <w:pPr>
        <w:pStyle w:val="a5"/>
        <w:numPr>
          <w:ilvl w:val="0"/>
          <w:numId w:val="19"/>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Год издания.</w:t>
      </w:r>
    </w:p>
    <w:p w14:paraId="78908B16" w14:textId="6036376A" w:rsidR="009A069F" w:rsidRPr="000F3E4D" w:rsidRDefault="009A069F" w:rsidP="006B20BB">
      <w:pPr>
        <w:pStyle w:val="a5"/>
        <w:numPr>
          <w:ilvl w:val="0"/>
          <w:numId w:val="19"/>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Аннотация.</w:t>
      </w:r>
      <w:r w:rsidR="00B61389" w:rsidRPr="000F3E4D">
        <w:rPr>
          <w:rFonts w:ascii="Times New Roman" w:eastAsiaTheme="minorHAnsi" w:hAnsi="Times New Roman"/>
          <w:sz w:val="24"/>
          <w:szCs w:val="24"/>
        </w:rPr>
        <w:t xml:space="preserve"> </w:t>
      </w:r>
      <w:r w:rsidR="00B61389" w:rsidRPr="000F3E4D">
        <w:rPr>
          <w:rFonts w:ascii="Times New Roman" w:hAnsi="Times New Roman"/>
          <w:sz w:val="24"/>
          <w:szCs w:val="24"/>
        </w:rPr>
        <w:t>Определение целевого и читательского назначения.</w:t>
      </w:r>
    </w:p>
    <w:p w14:paraId="3B7E53AB" w14:textId="77777777" w:rsidR="009A069F" w:rsidRPr="000F3E4D" w:rsidRDefault="009A069F" w:rsidP="006B20BB">
      <w:pPr>
        <w:pStyle w:val="a5"/>
        <w:numPr>
          <w:ilvl w:val="0"/>
          <w:numId w:val="19"/>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Краткое содержание.</w:t>
      </w:r>
    </w:p>
    <w:p w14:paraId="0EE1E8D0" w14:textId="041C5A9C" w:rsidR="006B65EF" w:rsidRPr="000F3E4D" w:rsidRDefault="009A069F" w:rsidP="006B20BB">
      <w:pPr>
        <w:pStyle w:val="a5"/>
        <w:numPr>
          <w:ilvl w:val="0"/>
          <w:numId w:val="19"/>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 xml:space="preserve">Актуальность и </w:t>
      </w:r>
      <w:r w:rsidR="006B65EF" w:rsidRPr="000F3E4D">
        <w:rPr>
          <w:rFonts w:ascii="Times New Roman" w:hAnsi="Times New Roman"/>
          <w:sz w:val="24"/>
          <w:szCs w:val="24"/>
        </w:rPr>
        <w:t>новизна содержания</w:t>
      </w:r>
      <w:r w:rsidRPr="000F3E4D">
        <w:rPr>
          <w:rFonts w:ascii="Times New Roman" w:hAnsi="Times New Roman"/>
          <w:sz w:val="24"/>
          <w:szCs w:val="24"/>
        </w:rPr>
        <w:t xml:space="preserve"> (Анализ)</w:t>
      </w:r>
      <w:r w:rsidR="006B65EF" w:rsidRPr="000F3E4D">
        <w:rPr>
          <w:rFonts w:ascii="Times New Roman" w:hAnsi="Times New Roman"/>
          <w:sz w:val="24"/>
          <w:szCs w:val="24"/>
        </w:rPr>
        <w:t>.</w:t>
      </w:r>
      <w:r w:rsidR="00A35758" w:rsidRPr="000F3E4D">
        <w:rPr>
          <w:rFonts w:ascii="Times New Roman" w:hAnsi="Times New Roman"/>
          <w:sz w:val="24"/>
          <w:szCs w:val="24"/>
        </w:rPr>
        <w:t xml:space="preserve"> </w:t>
      </w:r>
    </w:p>
    <w:p w14:paraId="2147AC90" w14:textId="401147C9" w:rsidR="00A35758" w:rsidRPr="000F3E4D" w:rsidRDefault="00F45942" w:rsidP="000F3E4D">
      <w:pPr>
        <w:pStyle w:val="a5"/>
        <w:spacing w:after="0" w:line="240" w:lineRule="auto"/>
        <w:ind w:left="0" w:firstLine="567"/>
        <w:jc w:val="both"/>
        <w:rPr>
          <w:rFonts w:ascii="Times New Roman" w:hAnsi="Times New Roman"/>
          <w:b/>
          <w:bCs/>
          <w:i/>
          <w:iCs/>
          <w:sz w:val="24"/>
          <w:szCs w:val="24"/>
        </w:rPr>
      </w:pPr>
      <w:r w:rsidRPr="000F3E4D">
        <w:rPr>
          <w:rFonts w:ascii="Times New Roman" w:hAnsi="Times New Roman"/>
          <w:b/>
          <w:bCs/>
          <w:sz w:val="24"/>
          <w:szCs w:val="24"/>
        </w:rPr>
        <w:t>Оценивание:</w:t>
      </w:r>
      <w:r w:rsidRPr="000F3E4D">
        <w:rPr>
          <w:rFonts w:ascii="Times New Roman" w:hAnsi="Times New Roman"/>
          <w:b/>
          <w:bCs/>
          <w:i/>
          <w:iCs/>
          <w:sz w:val="24"/>
          <w:szCs w:val="24"/>
        </w:rPr>
        <w:t xml:space="preserve"> </w:t>
      </w:r>
      <w:r w:rsidRPr="000F3E4D">
        <w:rPr>
          <w:rFonts w:ascii="Times New Roman" w:hAnsi="Times New Roman"/>
          <w:b/>
          <w:bCs/>
          <w:i/>
          <w:iCs/>
          <w:sz w:val="24"/>
          <w:szCs w:val="24"/>
          <w:lang w:val="en-US"/>
        </w:rPr>
        <w:t>max</w:t>
      </w:r>
      <w:r w:rsidRPr="000F3E4D">
        <w:rPr>
          <w:rFonts w:ascii="Times New Roman" w:hAnsi="Times New Roman"/>
          <w:b/>
          <w:bCs/>
          <w:i/>
          <w:iCs/>
          <w:sz w:val="24"/>
          <w:szCs w:val="24"/>
        </w:rPr>
        <w:t xml:space="preserve"> </w:t>
      </w:r>
      <w:r w:rsidRPr="000F3E4D">
        <w:rPr>
          <w:rFonts w:ascii="Times New Roman" w:hAnsi="Times New Roman"/>
          <w:b/>
          <w:bCs/>
          <w:i/>
          <w:iCs/>
          <w:sz w:val="24"/>
          <w:szCs w:val="24"/>
          <w:lang w:val="kk-KZ"/>
        </w:rPr>
        <w:t xml:space="preserve">балл </w:t>
      </w:r>
      <w:r w:rsidR="006B20BB" w:rsidRPr="000F3E4D">
        <w:rPr>
          <w:rFonts w:ascii="Times New Roman" w:hAnsi="Times New Roman"/>
          <w:sz w:val="24"/>
          <w:szCs w:val="24"/>
        </w:rPr>
        <w:t>–</w:t>
      </w:r>
      <w:r w:rsidRPr="000F3E4D">
        <w:rPr>
          <w:rFonts w:ascii="Times New Roman" w:hAnsi="Times New Roman"/>
          <w:b/>
          <w:bCs/>
          <w:i/>
          <w:iCs/>
          <w:sz w:val="24"/>
          <w:szCs w:val="24"/>
        </w:rPr>
        <w:t xml:space="preserve"> 30 баллов</w:t>
      </w:r>
    </w:p>
    <w:p w14:paraId="5C30DE87" w14:textId="65C83D41" w:rsidR="007B14F1" w:rsidRPr="000F3E4D" w:rsidRDefault="00A44169" w:rsidP="000F3E4D">
      <w:pPr>
        <w:pStyle w:val="a5"/>
        <w:spacing w:after="0" w:line="240" w:lineRule="auto"/>
        <w:ind w:left="0" w:firstLine="567"/>
        <w:jc w:val="both"/>
        <w:rPr>
          <w:rFonts w:ascii="Times New Roman" w:hAnsi="Times New Roman"/>
          <w:b/>
          <w:bCs/>
          <w:sz w:val="24"/>
          <w:szCs w:val="24"/>
          <w:lang w:val="kk-KZ"/>
        </w:rPr>
      </w:pPr>
      <w:r w:rsidRPr="000F3E4D">
        <w:rPr>
          <w:rFonts w:ascii="Times New Roman" w:hAnsi="Times New Roman"/>
          <w:b/>
          <w:bCs/>
          <w:sz w:val="24"/>
          <w:szCs w:val="24"/>
          <w:lang w:val="kk-KZ"/>
        </w:rPr>
        <w:t xml:space="preserve">Задание </w:t>
      </w:r>
      <w:r w:rsidR="001F41E4" w:rsidRPr="000F3E4D">
        <w:rPr>
          <w:rFonts w:ascii="Times New Roman" w:hAnsi="Times New Roman"/>
          <w:b/>
          <w:bCs/>
          <w:sz w:val="24"/>
          <w:szCs w:val="24"/>
          <w:lang w:val="kk-KZ"/>
        </w:rPr>
        <w:t xml:space="preserve">2. </w:t>
      </w:r>
      <w:r w:rsidR="00A93BD6" w:rsidRPr="000F3E4D">
        <w:rPr>
          <w:rFonts w:ascii="Times New Roman" w:hAnsi="Times New Roman"/>
          <w:b/>
          <w:bCs/>
          <w:sz w:val="24"/>
          <w:szCs w:val="24"/>
          <w:lang w:val="kk-KZ"/>
        </w:rPr>
        <w:t>В</w:t>
      </w:r>
      <w:r w:rsidR="008C4864" w:rsidRPr="000F3E4D">
        <w:rPr>
          <w:rFonts w:ascii="Times New Roman" w:hAnsi="Times New Roman"/>
          <w:b/>
          <w:bCs/>
          <w:sz w:val="24"/>
          <w:szCs w:val="24"/>
          <w:lang w:val="kk-KZ"/>
        </w:rPr>
        <w:t>ы</w:t>
      </w:r>
      <w:r w:rsidR="00104168" w:rsidRPr="000F3E4D">
        <w:rPr>
          <w:rFonts w:ascii="Times New Roman" w:hAnsi="Times New Roman"/>
          <w:b/>
          <w:bCs/>
          <w:sz w:val="24"/>
          <w:szCs w:val="24"/>
          <w:lang w:val="kk-KZ"/>
        </w:rPr>
        <w:t>писать</w:t>
      </w:r>
      <w:r w:rsidR="008C4864" w:rsidRPr="000F3E4D">
        <w:rPr>
          <w:rFonts w:ascii="Times New Roman" w:hAnsi="Times New Roman"/>
          <w:b/>
          <w:bCs/>
          <w:sz w:val="24"/>
          <w:szCs w:val="24"/>
          <w:lang w:val="kk-KZ"/>
        </w:rPr>
        <w:t xml:space="preserve"> термины</w:t>
      </w:r>
      <w:r w:rsidR="00CA085E" w:rsidRPr="000F3E4D">
        <w:rPr>
          <w:rFonts w:ascii="Times New Roman" w:hAnsi="Times New Roman"/>
          <w:b/>
          <w:bCs/>
          <w:sz w:val="24"/>
          <w:szCs w:val="24"/>
          <w:lang w:val="kk-KZ"/>
        </w:rPr>
        <w:t>, дать определение.</w:t>
      </w:r>
      <w:r w:rsidR="00476452" w:rsidRPr="000F3E4D">
        <w:rPr>
          <w:rFonts w:ascii="Times New Roman" w:hAnsi="Times New Roman"/>
          <w:b/>
          <w:bCs/>
          <w:sz w:val="24"/>
          <w:szCs w:val="24"/>
          <w:lang w:val="kk-KZ"/>
        </w:rPr>
        <w:t xml:space="preserve"> Указать литературу</w:t>
      </w:r>
      <w:r w:rsidR="006378C9" w:rsidRPr="000F3E4D">
        <w:rPr>
          <w:rFonts w:ascii="Times New Roman" w:hAnsi="Times New Roman"/>
          <w:b/>
          <w:bCs/>
          <w:sz w:val="24"/>
          <w:szCs w:val="24"/>
          <w:lang w:val="kk-KZ"/>
        </w:rPr>
        <w:t>.</w:t>
      </w:r>
    </w:p>
    <w:p w14:paraId="0B3892BD" w14:textId="1B32B23A" w:rsidR="003A4749" w:rsidRPr="000F3E4D" w:rsidRDefault="003A4749" w:rsidP="000F3E4D">
      <w:pPr>
        <w:ind w:firstLine="567"/>
        <w:jc w:val="both"/>
        <w:rPr>
          <w:rFonts w:eastAsia="Calibri"/>
        </w:rPr>
      </w:pPr>
      <w:r w:rsidRPr="000F3E4D">
        <w:t xml:space="preserve">Например: </w:t>
      </w:r>
      <w:r w:rsidRPr="000F3E4D">
        <w:rPr>
          <w:b/>
          <w:bCs/>
        </w:rPr>
        <w:t>Петроглифы – древние наскальные рисунки (от др.</w:t>
      </w:r>
      <w:r w:rsidR="006B20BB">
        <w:rPr>
          <w:b/>
          <w:bCs/>
        </w:rPr>
        <w:t xml:space="preserve"> </w:t>
      </w:r>
      <w:r w:rsidR="006B20BB" w:rsidRPr="000F3E4D">
        <w:t>–</w:t>
      </w:r>
      <w:r w:rsidR="006B20BB">
        <w:t xml:space="preserve"> </w:t>
      </w:r>
      <w:r w:rsidRPr="000F3E4D">
        <w:rPr>
          <w:b/>
          <w:bCs/>
        </w:rPr>
        <w:t xml:space="preserve">греч. πέτρος – кaмень; γλυφή – резьбa, то есть резьбa нa кaмне) </w:t>
      </w:r>
      <w:r w:rsidRPr="000F3E4D">
        <w:t>// История Казахстана (</w:t>
      </w:r>
      <w:r w:rsidRPr="000F3E4D">
        <w:rPr>
          <w:lang w:val="kk-KZ"/>
        </w:rPr>
        <w:t>Қазақ елі</w:t>
      </w:r>
      <w:r w:rsidRPr="000F3E4D">
        <w:t>)</w:t>
      </w:r>
      <w:r w:rsidRPr="000F3E4D">
        <w:rPr>
          <w:rFonts w:eastAsia="Calibri"/>
        </w:rPr>
        <w:t xml:space="preserve">: учебник из 4-х книг. Кн. 1: Территория Кaзaхстaнa с древности до нaчaлa XIII векa / Т.О. Омaрбеков, Г.Б. Хабижанова, Н.Д. Нуртазина [и др.]. – Алматы: Қазақ университеті, 2018. – </w:t>
      </w:r>
      <w:r w:rsidRPr="000F3E4D">
        <w:t>31</w:t>
      </w:r>
      <w:r w:rsidRPr="000F3E4D">
        <w:rPr>
          <w:rFonts w:eastAsia="Calibri"/>
        </w:rPr>
        <w:t>с.</w:t>
      </w:r>
    </w:p>
    <w:p w14:paraId="1D07D0E6" w14:textId="3E98AD89" w:rsidR="005E770B" w:rsidRPr="000F3E4D" w:rsidRDefault="00DE284F" w:rsidP="000F3E4D">
      <w:pPr>
        <w:ind w:firstLine="567"/>
        <w:jc w:val="both"/>
      </w:pPr>
      <w:r w:rsidRPr="000F3E4D">
        <w:t>Каждая наука обладает определенной системой выработанных в ней взаимосвязанных понятий. </w:t>
      </w:r>
      <w:r w:rsidRPr="000F3E4D">
        <w:rPr>
          <w:b/>
          <w:bCs/>
          <w:i/>
          <w:iCs/>
        </w:rPr>
        <w:t>Понятийный аппарат</w:t>
      </w:r>
      <w:r w:rsidRPr="000F3E4D">
        <w:t xml:space="preserve"> всякой науки непрерывно развивается и обогащается вместе с ее развитием. Расширяется содержание старых понятий, возникают новые понятия и раскрывающие их содержание термины. </w:t>
      </w:r>
      <w:r w:rsidR="005E770B" w:rsidRPr="000F3E4D">
        <w:t>Научные понятия отражают существенные признаки объектов, раскрывают их внутреннюю качественную определенность и выражаются в научных терминах.</w:t>
      </w:r>
    </w:p>
    <w:p w14:paraId="54E9E05B" w14:textId="36C5ADB6" w:rsidR="006378C9" w:rsidRPr="000F3E4D" w:rsidRDefault="005E770B" w:rsidP="000F3E4D">
      <w:pPr>
        <w:ind w:firstLine="567"/>
        <w:jc w:val="both"/>
      </w:pPr>
      <w:r w:rsidRPr="000F3E4D">
        <w:rPr>
          <w:b/>
          <w:bCs/>
          <w:i/>
          <w:iCs/>
        </w:rPr>
        <w:t>Термины</w:t>
      </w:r>
      <w:r w:rsidRPr="000F3E4D">
        <w:rPr>
          <w:i/>
          <w:iCs/>
        </w:rPr>
        <w:t xml:space="preserve"> </w:t>
      </w:r>
      <w:r w:rsidR="006B20BB" w:rsidRPr="000F3E4D">
        <w:t>–</w:t>
      </w:r>
      <w:r w:rsidRPr="000F3E4D">
        <w:t xml:space="preserve"> это словесное выражение понятий. Они представляют собой либо отдельные слова, либо определенные словосочетания. При еще не установившейся терминологии содержание понятий может вообще раскрываться описательно. </w:t>
      </w:r>
    </w:p>
    <w:p w14:paraId="50273CBF" w14:textId="70896BFB" w:rsidR="00FD4A03" w:rsidRPr="000F3E4D" w:rsidRDefault="00FD4A03" w:rsidP="000F3E4D">
      <w:pPr>
        <w:ind w:firstLine="567"/>
        <w:jc w:val="both"/>
        <w:rPr>
          <w:b/>
          <w:bCs/>
          <w:i/>
          <w:iCs/>
        </w:rPr>
      </w:pPr>
      <w:r w:rsidRPr="000F3E4D">
        <w:rPr>
          <w:b/>
          <w:bCs/>
        </w:rPr>
        <w:t>Оценивание:</w:t>
      </w:r>
      <w:r w:rsidRPr="000F3E4D">
        <w:rPr>
          <w:b/>
          <w:bCs/>
          <w:i/>
          <w:iCs/>
        </w:rPr>
        <w:t xml:space="preserve"> </w:t>
      </w:r>
      <w:r w:rsidRPr="000F3E4D">
        <w:rPr>
          <w:b/>
          <w:bCs/>
          <w:i/>
          <w:iCs/>
          <w:lang w:val="en-US"/>
        </w:rPr>
        <w:t>max</w:t>
      </w:r>
      <w:r w:rsidRPr="000F3E4D">
        <w:rPr>
          <w:b/>
          <w:bCs/>
          <w:i/>
          <w:iCs/>
        </w:rPr>
        <w:t xml:space="preserve"> </w:t>
      </w:r>
      <w:r w:rsidRPr="000F3E4D">
        <w:rPr>
          <w:b/>
          <w:bCs/>
          <w:i/>
          <w:iCs/>
          <w:lang w:val="kk-KZ"/>
        </w:rPr>
        <w:t xml:space="preserve">балл </w:t>
      </w:r>
      <w:r w:rsidR="006B20BB" w:rsidRPr="000F3E4D">
        <w:t>–</w:t>
      </w:r>
      <w:r w:rsidRPr="000F3E4D">
        <w:rPr>
          <w:b/>
          <w:bCs/>
          <w:i/>
          <w:iCs/>
        </w:rPr>
        <w:t xml:space="preserve"> 70 баллов</w:t>
      </w:r>
    </w:p>
    <w:p w14:paraId="1F5FAA9A" w14:textId="63EBEA9C" w:rsidR="002A7449" w:rsidRPr="000F3E4D" w:rsidRDefault="002A7449" w:rsidP="000F3E4D">
      <w:pPr>
        <w:ind w:firstLine="567"/>
        <w:jc w:val="both"/>
      </w:pPr>
      <w:r w:rsidRPr="000F3E4D">
        <w:rPr>
          <w:b/>
          <w:bCs/>
        </w:rPr>
        <w:lastRenderedPageBreak/>
        <w:t>СРКП 2.</w:t>
      </w:r>
      <w:r w:rsidRPr="000F3E4D">
        <w:t xml:space="preserve"> Консультация по подготовке к практическому занятию.</w:t>
      </w:r>
    </w:p>
    <w:p w14:paraId="1CCC0EED" w14:textId="2EF149C1" w:rsidR="00C248A2" w:rsidRPr="000F3E4D" w:rsidRDefault="00C248A2" w:rsidP="000F3E4D">
      <w:pPr>
        <w:ind w:firstLine="567"/>
        <w:jc w:val="both"/>
        <w:rPr>
          <w:b/>
          <w:bCs/>
          <w:lang w:val="kk-KZ"/>
        </w:rPr>
      </w:pPr>
      <w:r w:rsidRPr="000F3E4D">
        <w:rPr>
          <w:b/>
          <w:bCs/>
          <w:lang w:val="kk-KZ"/>
        </w:rPr>
        <w:t xml:space="preserve">Оценивание: max балл </w:t>
      </w:r>
      <w:r w:rsidR="006B20BB" w:rsidRPr="000F3E4D">
        <w:t>–</w:t>
      </w:r>
      <w:r w:rsidRPr="000F3E4D">
        <w:rPr>
          <w:b/>
          <w:bCs/>
          <w:lang w:val="kk-KZ"/>
        </w:rPr>
        <w:t xml:space="preserve"> 100 баллов (каждый вопрос </w:t>
      </w:r>
      <w:r w:rsidR="006B20BB" w:rsidRPr="000F3E4D">
        <w:t>–</w:t>
      </w:r>
      <w:r w:rsidR="006B20BB">
        <w:t xml:space="preserve"> </w:t>
      </w:r>
      <w:r w:rsidRPr="000F3E4D">
        <w:rPr>
          <w:b/>
          <w:bCs/>
          <w:lang w:val="kk-KZ"/>
        </w:rPr>
        <w:t xml:space="preserve">30 б, участие </w:t>
      </w:r>
      <w:r w:rsidR="006B20BB" w:rsidRPr="000F3E4D">
        <w:t>–</w:t>
      </w:r>
      <w:r w:rsidR="006B20BB">
        <w:t xml:space="preserve"> </w:t>
      </w:r>
      <w:r w:rsidRPr="000F3E4D">
        <w:rPr>
          <w:b/>
          <w:bCs/>
          <w:lang w:val="kk-KZ"/>
        </w:rPr>
        <w:t>10 б).</w:t>
      </w:r>
    </w:p>
    <w:p w14:paraId="5FED55AD" w14:textId="487C8458" w:rsidR="00B06E15" w:rsidRPr="000F3E4D" w:rsidRDefault="00B06E15" w:rsidP="000F3E4D">
      <w:pPr>
        <w:ind w:firstLine="567"/>
        <w:jc w:val="both"/>
        <w:rPr>
          <w:b/>
          <w:bCs/>
        </w:rPr>
      </w:pPr>
      <w:r w:rsidRPr="000F3E4D">
        <w:rPr>
          <w:b/>
          <w:bCs/>
        </w:rPr>
        <w:t xml:space="preserve">Основные </w:t>
      </w:r>
      <w:r w:rsidR="00BB3E5A" w:rsidRPr="000F3E4D">
        <w:rPr>
          <w:b/>
          <w:bCs/>
        </w:rPr>
        <w:t>вопросы семинарского</w:t>
      </w:r>
      <w:r w:rsidR="00EC39DE" w:rsidRPr="000F3E4D">
        <w:rPr>
          <w:b/>
          <w:bCs/>
        </w:rPr>
        <w:t xml:space="preserve"> занятия</w:t>
      </w:r>
      <w:r w:rsidR="00BB3E5A" w:rsidRPr="000F3E4D">
        <w:rPr>
          <w:b/>
          <w:bCs/>
        </w:rPr>
        <w:t xml:space="preserve"> № 1</w:t>
      </w:r>
      <w:r w:rsidRPr="000F3E4D">
        <w:rPr>
          <w:b/>
          <w:bCs/>
        </w:rPr>
        <w:t>:</w:t>
      </w:r>
      <w:r w:rsidR="00BB3E5A" w:rsidRPr="000F3E4D">
        <w:rPr>
          <w:b/>
          <w:bCs/>
        </w:rPr>
        <w:t xml:space="preserve"> </w:t>
      </w:r>
    </w:p>
    <w:p w14:paraId="703FBC01" w14:textId="77777777" w:rsidR="002D73CF" w:rsidRPr="000F3E4D" w:rsidRDefault="002D73CF" w:rsidP="006B20BB">
      <w:pPr>
        <w:pStyle w:val="a5"/>
        <w:numPr>
          <w:ilvl w:val="0"/>
          <w:numId w:val="53"/>
        </w:numPr>
        <w:tabs>
          <w:tab w:val="left" w:pos="851"/>
        </w:tabs>
        <w:spacing w:after="0" w:line="240" w:lineRule="auto"/>
        <w:ind w:left="0" w:firstLine="567"/>
        <w:jc w:val="both"/>
        <w:rPr>
          <w:rFonts w:ascii="Times New Roman" w:hAnsi="Times New Roman"/>
          <w:sz w:val="24"/>
          <w:szCs w:val="24"/>
          <w:lang w:val="kk-KZ"/>
        </w:rPr>
      </w:pPr>
      <w:r w:rsidRPr="000F3E4D">
        <w:rPr>
          <w:rFonts w:ascii="Times New Roman" w:hAnsi="Times New Roman"/>
          <w:sz w:val="24"/>
          <w:szCs w:val="24"/>
          <w:lang w:val="kk-KZ"/>
        </w:rPr>
        <w:t xml:space="preserve">Периодизация исторического процесса. </w:t>
      </w:r>
    </w:p>
    <w:p w14:paraId="581C6A79" w14:textId="1B72EE46" w:rsidR="002D73CF" w:rsidRPr="000F3E4D" w:rsidRDefault="00BD4D22" w:rsidP="006B20BB">
      <w:pPr>
        <w:pStyle w:val="a5"/>
        <w:numPr>
          <w:ilvl w:val="0"/>
          <w:numId w:val="53"/>
        </w:numPr>
        <w:tabs>
          <w:tab w:val="left" w:pos="851"/>
        </w:tabs>
        <w:spacing w:after="0" w:line="240" w:lineRule="auto"/>
        <w:ind w:left="0" w:firstLine="567"/>
        <w:jc w:val="both"/>
        <w:rPr>
          <w:rFonts w:ascii="Times New Roman" w:hAnsi="Times New Roman"/>
          <w:sz w:val="24"/>
          <w:szCs w:val="24"/>
          <w:lang w:val="kk-KZ"/>
        </w:rPr>
      </w:pPr>
      <w:r w:rsidRPr="000F3E4D">
        <w:rPr>
          <w:rFonts w:ascii="Times New Roman" w:hAnsi="Times New Roman"/>
          <w:sz w:val="24"/>
          <w:szCs w:val="24"/>
          <w:lang w:val="kk-KZ"/>
        </w:rPr>
        <w:t>Х</w:t>
      </w:r>
      <w:r w:rsidR="002D73CF" w:rsidRPr="000F3E4D">
        <w:rPr>
          <w:rFonts w:ascii="Times New Roman" w:hAnsi="Times New Roman"/>
          <w:sz w:val="24"/>
          <w:szCs w:val="24"/>
          <w:lang w:val="kk-KZ"/>
        </w:rPr>
        <w:t xml:space="preserve">озяйство и быт древнего человека. </w:t>
      </w:r>
    </w:p>
    <w:p w14:paraId="552D8464" w14:textId="77777777" w:rsidR="002D73CF" w:rsidRPr="000F3E4D" w:rsidRDefault="002D73CF" w:rsidP="006B20BB">
      <w:pPr>
        <w:pStyle w:val="a5"/>
        <w:numPr>
          <w:ilvl w:val="0"/>
          <w:numId w:val="53"/>
        </w:numPr>
        <w:tabs>
          <w:tab w:val="left" w:pos="851"/>
        </w:tabs>
        <w:spacing w:after="0" w:line="240" w:lineRule="auto"/>
        <w:ind w:left="0" w:firstLine="567"/>
        <w:jc w:val="both"/>
        <w:rPr>
          <w:rFonts w:ascii="Times New Roman" w:hAnsi="Times New Roman"/>
          <w:sz w:val="24"/>
          <w:szCs w:val="24"/>
          <w:lang w:val="kk-KZ"/>
        </w:rPr>
      </w:pPr>
      <w:r w:rsidRPr="000F3E4D">
        <w:rPr>
          <w:rFonts w:ascii="Times New Roman" w:hAnsi="Times New Roman"/>
          <w:sz w:val="24"/>
          <w:szCs w:val="24"/>
          <w:lang w:val="kk-KZ"/>
        </w:rPr>
        <w:t>Понятие антропогенеза, глоттогенеза, культурогенеза.</w:t>
      </w:r>
    </w:p>
    <w:p w14:paraId="1D4C1766" w14:textId="40D049C2" w:rsidR="00EC39DE" w:rsidRPr="000F3E4D" w:rsidRDefault="00BB3E5A" w:rsidP="000F3E4D">
      <w:pPr>
        <w:ind w:firstLine="567"/>
        <w:jc w:val="both"/>
        <w:rPr>
          <w:b/>
          <w:bCs/>
          <w:lang w:val="kk-KZ"/>
        </w:rPr>
      </w:pPr>
      <w:r w:rsidRPr="000F3E4D">
        <w:rPr>
          <w:b/>
          <w:bCs/>
          <w:lang w:val="kk-KZ"/>
        </w:rPr>
        <w:t>Основные вопросы семинарского занятия №2:</w:t>
      </w:r>
    </w:p>
    <w:p w14:paraId="4E3CC166" w14:textId="77777777" w:rsidR="002D73CF" w:rsidRPr="000F3E4D" w:rsidRDefault="002D73CF" w:rsidP="001D0D2E">
      <w:pPr>
        <w:pStyle w:val="a5"/>
        <w:numPr>
          <w:ilvl w:val="0"/>
          <w:numId w:val="53"/>
        </w:numPr>
        <w:tabs>
          <w:tab w:val="left" w:pos="851"/>
        </w:tabs>
        <w:spacing w:after="0" w:line="240" w:lineRule="auto"/>
        <w:ind w:left="0" w:firstLine="567"/>
        <w:jc w:val="both"/>
        <w:rPr>
          <w:rFonts w:ascii="Times New Roman" w:hAnsi="Times New Roman"/>
          <w:sz w:val="24"/>
          <w:szCs w:val="24"/>
          <w:lang w:val="kk-KZ"/>
        </w:rPr>
      </w:pPr>
      <w:r w:rsidRPr="000F3E4D">
        <w:rPr>
          <w:rFonts w:ascii="Times New Roman" w:hAnsi="Times New Roman"/>
          <w:sz w:val="24"/>
          <w:szCs w:val="24"/>
          <w:lang w:val="kk-KZ"/>
        </w:rPr>
        <w:t>Археологические памятники на территории Казахстана.</w:t>
      </w:r>
    </w:p>
    <w:p w14:paraId="0BD4546D" w14:textId="77777777" w:rsidR="002D73CF" w:rsidRPr="000F3E4D" w:rsidRDefault="002D73CF" w:rsidP="001D0D2E">
      <w:pPr>
        <w:pStyle w:val="a5"/>
        <w:numPr>
          <w:ilvl w:val="0"/>
          <w:numId w:val="53"/>
        </w:numPr>
        <w:tabs>
          <w:tab w:val="left" w:pos="851"/>
        </w:tabs>
        <w:spacing w:after="0" w:line="240" w:lineRule="auto"/>
        <w:ind w:left="0" w:firstLine="567"/>
        <w:jc w:val="both"/>
        <w:rPr>
          <w:rFonts w:ascii="Times New Roman" w:hAnsi="Times New Roman"/>
          <w:sz w:val="24"/>
          <w:szCs w:val="24"/>
          <w:lang w:val="kk-KZ"/>
        </w:rPr>
      </w:pPr>
      <w:r w:rsidRPr="000F3E4D">
        <w:rPr>
          <w:rFonts w:ascii="Times New Roman" w:hAnsi="Times New Roman"/>
          <w:sz w:val="24"/>
          <w:szCs w:val="24"/>
          <w:lang w:eastAsia="kk-KZ"/>
        </w:rPr>
        <w:t xml:space="preserve">Зачатки искусства и религиозных представлений </w:t>
      </w:r>
      <w:r w:rsidRPr="000F3E4D">
        <w:rPr>
          <w:rFonts w:ascii="Times New Roman" w:hAnsi="Times New Roman"/>
          <w:sz w:val="24"/>
          <w:szCs w:val="24"/>
          <w:lang w:val="kk-KZ"/>
        </w:rPr>
        <w:t>в древности.</w:t>
      </w:r>
    </w:p>
    <w:p w14:paraId="40D20EDD" w14:textId="77777777" w:rsidR="005E39E9" w:rsidRPr="000F3E4D" w:rsidRDefault="002D73CF" w:rsidP="001D0D2E">
      <w:pPr>
        <w:pStyle w:val="a5"/>
        <w:numPr>
          <w:ilvl w:val="0"/>
          <w:numId w:val="53"/>
        </w:numPr>
        <w:tabs>
          <w:tab w:val="left" w:pos="851"/>
        </w:tabs>
        <w:spacing w:after="0" w:line="240" w:lineRule="auto"/>
        <w:ind w:left="0" w:firstLine="567"/>
        <w:jc w:val="both"/>
        <w:rPr>
          <w:rFonts w:ascii="Times New Roman" w:hAnsi="Times New Roman"/>
          <w:sz w:val="24"/>
          <w:szCs w:val="24"/>
          <w:lang w:val="kk-KZ"/>
        </w:rPr>
      </w:pPr>
      <w:r w:rsidRPr="000F3E4D">
        <w:rPr>
          <w:rFonts w:ascii="Times New Roman" w:hAnsi="Times New Roman"/>
          <w:sz w:val="24"/>
          <w:szCs w:val="24"/>
          <w:lang w:val="kk-KZ"/>
        </w:rPr>
        <w:t>Развитие языка, рациональных знаний, реконструкция религиозных представлений в эпоху мезолита, неолита, энеолита.</w:t>
      </w:r>
    </w:p>
    <w:p w14:paraId="6740F473" w14:textId="0143291E" w:rsidR="002F170D" w:rsidRPr="000F3E4D" w:rsidRDefault="00B330C7" w:rsidP="000F3E4D">
      <w:pPr>
        <w:ind w:firstLine="567"/>
        <w:jc w:val="both"/>
      </w:pPr>
      <w:r w:rsidRPr="000F3E4D">
        <w:rPr>
          <w:b/>
          <w:bCs/>
          <w:i/>
          <w:iCs/>
        </w:rPr>
        <w:t xml:space="preserve">Форма проведения: </w:t>
      </w:r>
      <w:r w:rsidR="009C5F11" w:rsidRPr="000F3E4D">
        <w:rPr>
          <w:b/>
          <w:bCs/>
          <w:i/>
          <w:iCs/>
        </w:rPr>
        <w:t>Работа в малых группах, метод рассуждения</w:t>
      </w:r>
      <w:r w:rsidR="005E39E9" w:rsidRPr="000F3E4D">
        <w:rPr>
          <w:b/>
          <w:bCs/>
          <w:i/>
          <w:iCs/>
          <w:lang w:val="kk-KZ"/>
        </w:rPr>
        <w:t xml:space="preserve">. </w:t>
      </w:r>
      <w:r w:rsidR="00190D99" w:rsidRPr="000F3E4D">
        <w:t>Формиру</w:t>
      </w:r>
      <w:r w:rsidR="00365DEC" w:rsidRPr="000F3E4D">
        <w:t xml:space="preserve">ются 6 групп по каждому вопросу. Каждая группа готовит </w:t>
      </w:r>
      <w:r w:rsidR="007C1698" w:rsidRPr="000F3E4D">
        <w:t xml:space="preserve">краткий доклад по своей теме. </w:t>
      </w:r>
      <w:r w:rsidR="0048048C" w:rsidRPr="000F3E4D">
        <w:t xml:space="preserve">На доске </w:t>
      </w:r>
      <w:r w:rsidR="00251FA4" w:rsidRPr="000F3E4D">
        <w:t>формируется</w:t>
      </w:r>
      <w:r w:rsidR="0048048C" w:rsidRPr="000F3E4D">
        <w:t xml:space="preserve"> опорный конспект</w:t>
      </w:r>
      <w:r w:rsidR="00412838" w:rsidRPr="000F3E4D">
        <w:t xml:space="preserve"> </w:t>
      </w:r>
      <w:r w:rsidR="00BB0CE8" w:rsidRPr="000F3E4D">
        <w:t>–</w:t>
      </w:r>
      <w:r w:rsidR="00412838" w:rsidRPr="000F3E4D">
        <w:t xml:space="preserve"> таблица</w:t>
      </w:r>
      <w:r w:rsidR="00BB0CE8" w:rsidRPr="000F3E4D">
        <w:t>.</w:t>
      </w:r>
    </w:p>
    <w:p w14:paraId="6482F00B" w14:textId="77777777" w:rsidR="00FC660B" w:rsidRPr="000F3E4D" w:rsidRDefault="00FC660B" w:rsidP="000F3E4D">
      <w:pPr>
        <w:ind w:firstLine="567"/>
        <w:jc w:val="both"/>
        <w:rPr>
          <w:b/>
          <w:bCs/>
        </w:rPr>
      </w:pPr>
      <w:r w:rsidRPr="000F3E4D">
        <w:rPr>
          <w:b/>
          <w:bCs/>
        </w:rPr>
        <w:t>СРКП 3.</w:t>
      </w:r>
    </w:p>
    <w:p w14:paraId="7B16DB73" w14:textId="054A26EB" w:rsidR="006B1F79" w:rsidRPr="000F3E4D" w:rsidRDefault="00E75CAC" w:rsidP="000F3E4D">
      <w:pPr>
        <w:ind w:firstLine="567"/>
        <w:jc w:val="both"/>
        <w:rPr>
          <w:b/>
          <w:bCs/>
          <w:i/>
          <w:iCs/>
        </w:rPr>
      </w:pPr>
      <w:r w:rsidRPr="000F3E4D">
        <w:rPr>
          <w:b/>
          <w:bCs/>
          <w:i/>
          <w:iCs/>
        </w:rPr>
        <w:t>Задание №1</w:t>
      </w:r>
      <w:r w:rsidR="005D2FAF" w:rsidRPr="000F3E4D">
        <w:rPr>
          <w:b/>
          <w:bCs/>
          <w:i/>
          <w:iCs/>
        </w:rPr>
        <w:t>: рассмотреть</w:t>
      </w:r>
      <w:r w:rsidR="00F15B3F" w:rsidRPr="000F3E4D">
        <w:rPr>
          <w:b/>
          <w:bCs/>
          <w:i/>
          <w:iCs/>
        </w:rPr>
        <w:t xml:space="preserve"> периодизацию </w:t>
      </w:r>
      <w:r w:rsidR="005D2FAF" w:rsidRPr="000F3E4D">
        <w:rPr>
          <w:b/>
          <w:bCs/>
          <w:i/>
          <w:iCs/>
        </w:rPr>
        <w:t>эпохи</w:t>
      </w:r>
      <w:r w:rsidR="00C667D7" w:rsidRPr="000F3E4D">
        <w:rPr>
          <w:b/>
          <w:bCs/>
          <w:i/>
          <w:iCs/>
        </w:rPr>
        <w:t xml:space="preserve"> палеолита и </w:t>
      </w:r>
      <w:r w:rsidR="00CF631E" w:rsidRPr="000F3E4D">
        <w:rPr>
          <w:b/>
          <w:bCs/>
          <w:i/>
          <w:iCs/>
        </w:rPr>
        <w:t>написать о</w:t>
      </w:r>
      <w:r w:rsidR="00C667D7" w:rsidRPr="000F3E4D">
        <w:rPr>
          <w:b/>
          <w:bCs/>
          <w:i/>
          <w:iCs/>
        </w:rPr>
        <w:t>порную схему</w:t>
      </w:r>
      <w:r w:rsidR="00882B85" w:rsidRPr="000F3E4D">
        <w:rPr>
          <w:b/>
          <w:bCs/>
          <w:i/>
          <w:iCs/>
        </w:rPr>
        <w:t>.</w:t>
      </w:r>
    </w:p>
    <w:p w14:paraId="1DE827C7" w14:textId="2FC0D9AC" w:rsidR="00402CAC" w:rsidRPr="000F3E4D" w:rsidRDefault="00402CAC" w:rsidP="000F3E4D">
      <w:pPr>
        <w:ind w:firstLine="567"/>
        <w:jc w:val="both"/>
      </w:pPr>
      <w:r w:rsidRPr="000F3E4D">
        <w:t xml:space="preserve">Каменный век и его этапы. В истории человечества каменный век охватывает период с 2 млн лет до н.э. до 2 тыс. до н.э. В эту эпоху первобытные люди в своем повседневном существовании начали использовать примитивные каменные орудия, что позволило им постепенно освободить руки, разогнуть спины и ходить прямой походкой. В науке каменный век охватывает </w:t>
      </w:r>
      <w:r w:rsidR="00BB164B" w:rsidRPr="000F3E4D">
        <w:t xml:space="preserve">три </w:t>
      </w:r>
      <w:r w:rsidRPr="000F3E4D">
        <w:t>периода.</w:t>
      </w:r>
      <w:r w:rsidR="00782CF6" w:rsidRPr="000F3E4D">
        <w:t xml:space="preserve"> В науке каменный век охватывает 3 периода. Первый из них называется палеолит (др.-греч. «παλαιο» – древний, «λίθος» – камень), ранний каменный век 2 млн лет до н.э. и 12 тысячелетие до н.э. Следующий исторический период человечества продолжил мезолит, или средний </w:t>
      </w:r>
      <w:r w:rsidR="00782CF6" w:rsidRPr="000F3E4D">
        <w:lastRenderedPageBreak/>
        <w:t>каменный век (др.-греч. «μέσος» – средний и «λίθος» – камень). Этот средний каменный век пришелся на 12 – 5 тысячелетия до н.э. Человечество постепенно вступило в новый период неолита, или в период новокаменного века (др.-греч. «νέος» – новый + др.-греч. «λίθος» – камень).</w:t>
      </w:r>
      <w:r w:rsidR="00097065" w:rsidRPr="000F3E4D">
        <w:t xml:space="preserve"> </w:t>
      </w:r>
      <w:r w:rsidRPr="000F3E4D">
        <w:t>Этот период продлился от 5 тысячелетия до н.э. до 2 тысячелетия до н.э.</w:t>
      </w:r>
    </w:p>
    <w:p w14:paraId="5A29812B" w14:textId="0B7BA8CD" w:rsidR="006B1F79" w:rsidRPr="000F3E4D" w:rsidRDefault="00402CAC" w:rsidP="000F3E4D">
      <w:pPr>
        <w:ind w:firstLine="567"/>
        <w:jc w:val="both"/>
      </w:pPr>
      <w:r w:rsidRPr="000F3E4D">
        <w:t xml:space="preserve">В свою очередь, палеолит делится на три этапа. Ранний, или нижний палеолит, охватывает культуры олдувайского периода (2 млн лет до н.э. </w:t>
      </w:r>
      <w:r w:rsidR="001D0D2E" w:rsidRPr="000F3E4D">
        <w:t>–</w:t>
      </w:r>
      <w:r w:rsidRPr="000F3E4D">
        <w:t xml:space="preserve"> 800 лет до н.э.), ашельского периода (800 тысяч лет до н.э. </w:t>
      </w:r>
      <w:r w:rsidR="001D0D2E" w:rsidRPr="000F3E4D">
        <w:t>–</w:t>
      </w:r>
      <w:r w:rsidRPr="000F3E4D">
        <w:t xml:space="preserve"> 140 тысяч лет до н.э.). А средний палеолит в науке называется мустьерской культурой (140 тысячелет. до нашей эры и продолжился до 40 тысяч лет до н.э.). А также в дополнение к ним есть и период позднего, или верхнего, палеолита. Он продолжился от 40 тысячелетия до н.э. до 12 тысячелетия до н.э. Палеолитические культуры отдельных регионов Евразии и Африки имеют значительные сходства. Вопрос о разделении палеолитического периода, известного многим в последние годы, претерпел значительные изменения. И сегодня ранней, самой древней культурой палеолита (в предыдущих периодах до ашельского периода) является олдувайская культура.</w:t>
      </w:r>
    </w:p>
    <w:p w14:paraId="18703F9B" w14:textId="137C3D01" w:rsidR="006F726B" w:rsidRPr="000F3E4D" w:rsidRDefault="006F726B" w:rsidP="000F3E4D">
      <w:pPr>
        <w:ind w:firstLine="567"/>
        <w:jc w:val="both"/>
      </w:pPr>
      <w:bookmarkStart w:id="5" w:name="_Hlk181341726"/>
      <w:r w:rsidRPr="000F3E4D">
        <w:rPr>
          <w:b/>
          <w:bCs/>
        </w:rPr>
        <w:t xml:space="preserve">Оценивание: </w:t>
      </w:r>
      <w:r w:rsidRPr="000F3E4D">
        <w:rPr>
          <w:b/>
          <w:bCs/>
          <w:i/>
          <w:iCs/>
          <w:lang w:val="en-US"/>
        </w:rPr>
        <w:t>max</w:t>
      </w:r>
      <w:r w:rsidRPr="000F3E4D">
        <w:rPr>
          <w:b/>
          <w:bCs/>
          <w:i/>
          <w:iCs/>
        </w:rPr>
        <w:t xml:space="preserve"> </w:t>
      </w:r>
      <w:r w:rsidRPr="000F3E4D">
        <w:rPr>
          <w:b/>
          <w:bCs/>
          <w:i/>
          <w:iCs/>
          <w:lang w:val="kk-KZ"/>
        </w:rPr>
        <w:t xml:space="preserve">балл </w:t>
      </w:r>
      <w:r w:rsidR="001D0D2E" w:rsidRPr="000F3E4D">
        <w:t>–</w:t>
      </w:r>
      <w:r w:rsidRPr="000F3E4D">
        <w:rPr>
          <w:b/>
          <w:bCs/>
          <w:i/>
          <w:iCs/>
        </w:rPr>
        <w:t xml:space="preserve"> 50 баллов</w:t>
      </w:r>
    </w:p>
    <w:bookmarkEnd w:id="5"/>
    <w:p w14:paraId="0E078A94" w14:textId="77777777" w:rsidR="006F726B" w:rsidRPr="000F3E4D" w:rsidRDefault="009F2EBB" w:rsidP="000F3E4D">
      <w:pPr>
        <w:ind w:firstLine="567"/>
        <w:jc w:val="both"/>
        <w:rPr>
          <w:b/>
          <w:bCs/>
          <w:i/>
          <w:iCs/>
        </w:rPr>
      </w:pPr>
      <w:r w:rsidRPr="000F3E4D">
        <w:rPr>
          <w:b/>
          <w:bCs/>
          <w:i/>
          <w:iCs/>
        </w:rPr>
        <w:t>Задание № 2</w:t>
      </w:r>
      <w:r w:rsidR="00453B4F" w:rsidRPr="000F3E4D">
        <w:rPr>
          <w:b/>
          <w:bCs/>
          <w:i/>
          <w:iCs/>
        </w:rPr>
        <w:t>: заполнить</w:t>
      </w:r>
      <w:r w:rsidR="003C45B7" w:rsidRPr="000F3E4D">
        <w:rPr>
          <w:b/>
          <w:bCs/>
          <w:i/>
          <w:iCs/>
        </w:rPr>
        <w:t xml:space="preserve"> </w:t>
      </w:r>
      <w:r w:rsidR="002944A6" w:rsidRPr="000F3E4D">
        <w:rPr>
          <w:b/>
          <w:bCs/>
          <w:i/>
          <w:iCs/>
        </w:rPr>
        <w:t>таблицу</w:t>
      </w:r>
      <w:r w:rsidR="003C45B7" w:rsidRPr="000F3E4D">
        <w:rPr>
          <w:b/>
          <w:bCs/>
          <w:i/>
          <w:iCs/>
        </w:rPr>
        <w:t xml:space="preserve"> по к</w:t>
      </w:r>
      <w:r w:rsidR="002A7449" w:rsidRPr="000F3E4D">
        <w:rPr>
          <w:b/>
          <w:bCs/>
          <w:i/>
          <w:iCs/>
        </w:rPr>
        <w:t>лассификаци</w:t>
      </w:r>
      <w:r w:rsidR="003C45B7" w:rsidRPr="000F3E4D">
        <w:rPr>
          <w:b/>
          <w:bCs/>
          <w:i/>
          <w:iCs/>
        </w:rPr>
        <w:t>и</w:t>
      </w:r>
      <w:r w:rsidR="002A7449" w:rsidRPr="000F3E4D">
        <w:rPr>
          <w:b/>
          <w:bCs/>
          <w:i/>
          <w:iCs/>
        </w:rPr>
        <w:t xml:space="preserve"> археологических культур</w:t>
      </w:r>
      <w:r w:rsidR="003C45B7" w:rsidRPr="000F3E4D">
        <w:rPr>
          <w:b/>
          <w:bCs/>
          <w:i/>
          <w:iCs/>
        </w:rPr>
        <w:t xml:space="preserve"> </w:t>
      </w:r>
      <w:r w:rsidR="00453B4F" w:rsidRPr="000F3E4D">
        <w:rPr>
          <w:b/>
          <w:bCs/>
          <w:i/>
          <w:iCs/>
        </w:rPr>
        <w:t>периода Каменного века</w:t>
      </w:r>
      <w:r w:rsidR="002A7449" w:rsidRPr="000F3E4D">
        <w:rPr>
          <w:b/>
          <w:bCs/>
          <w:i/>
          <w:iCs/>
        </w:rPr>
        <w:t>.</w:t>
      </w:r>
      <w:r w:rsidRPr="000F3E4D">
        <w:rPr>
          <w:b/>
          <w:bCs/>
          <w:i/>
          <w:iCs/>
        </w:rPr>
        <w:t xml:space="preserve"> </w:t>
      </w:r>
    </w:p>
    <w:p w14:paraId="13F4707D" w14:textId="5FE7C0AC" w:rsidR="006F726B" w:rsidRPr="000F3E4D" w:rsidRDefault="006F726B" w:rsidP="000F3E4D">
      <w:pPr>
        <w:ind w:firstLine="567"/>
        <w:jc w:val="both"/>
        <w:rPr>
          <w:b/>
          <w:bCs/>
          <w:i/>
          <w:iCs/>
        </w:rPr>
      </w:pPr>
      <w:r w:rsidRPr="000F3E4D">
        <w:rPr>
          <w:b/>
          <w:bCs/>
          <w:i/>
          <w:iCs/>
        </w:rPr>
        <w:t xml:space="preserve">Оценивание: </w:t>
      </w:r>
      <w:r w:rsidRPr="000F3E4D">
        <w:rPr>
          <w:b/>
          <w:bCs/>
          <w:i/>
          <w:iCs/>
          <w:lang w:val="en-US"/>
        </w:rPr>
        <w:t>max</w:t>
      </w:r>
      <w:r w:rsidRPr="000F3E4D">
        <w:rPr>
          <w:b/>
          <w:bCs/>
          <w:i/>
          <w:iCs/>
        </w:rPr>
        <w:t xml:space="preserve"> </w:t>
      </w:r>
      <w:r w:rsidRPr="000F3E4D">
        <w:rPr>
          <w:b/>
          <w:bCs/>
          <w:i/>
          <w:iCs/>
          <w:lang w:val="kk-KZ"/>
        </w:rPr>
        <w:t xml:space="preserve">балл </w:t>
      </w:r>
      <w:r w:rsidR="001D0D2E" w:rsidRPr="000F3E4D">
        <w:t>–</w:t>
      </w:r>
      <w:r w:rsidRPr="000F3E4D">
        <w:rPr>
          <w:b/>
          <w:bCs/>
          <w:i/>
          <w:iCs/>
        </w:rPr>
        <w:t xml:space="preserve"> 50 баллов</w:t>
      </w:r>
    </w:p>
    <w:p w14:paraId="15F065CD" w14:textId="5BF2C6AA" w:rsidR="00693126" w:rsidRPr="000F3E4D" w:rsidRDefault="00DB767C" w:rsidP="000F3E4D">
      <w:pPr>
        <w:ind w:firstLine="567"/>
        <w:jc w:val="both"/>
      </w:pPr>
      <w:r w:rsidRPr="000F3E4D">
        <w:t xml:space="preserve">Археологическая культура </w:t>
      </w:r>
      <w:r w:rsidR="001D0D2E" w:rsidRPr="000F3E4D">
        <w:t>–</w:t>
      </w:r>
      <w:r w:rsidRPr="000F3E4D">
        <w:t xml:space="preserve"> совокупность материальных памятников, которые относятся к одной территории и эпохе, и имеют общие черты</w:t>
      </w:r>
      <w:r w:rsidR="001E1695" w:rsidRPr="000F3E4D">
        <w:t>.</w:t>
      </w:r>
    </w:p>
    <w:p w14:paraId="4A550123" w14:textId="7ACED3FD" w:rsidR="00DB767C" w:rsidRPr="000F3E4D" w:rsidRDefault="0048575D" w:rsidP="000F3E4D">
      <w:pPr>
        <w:ind w:firstLine="567"/>
        <w:jc w:val="both"/>
      </w:pPr>
      <w:r w:rsidRPr="000F3E4D">
        <w:t>В основе археологической классификации лежит материал, из которого создавались орудия труда. Впервые эту классификацию предложил римский поэт Лукреций, который выделил каменный, бронзовый, медный и железные века.</w:t>
      </w:r>
    </w:p>
    <w:p w14:paraId="0F9A506D" w14:textId="0BBC5216" w:rsidR="00AB0595" w:rsidRPr="000F3E4D" w:rsidRDefault="00AB0595" w:rsidP="000F3E4D">
      <w:pPr>
        <w:ind w:firstLine="567"/>
        <w:jc w:val="both"/>
      </w:pPr>
    </w:p>
    <w:p w14:paraId="68C5DB8C" w14:textId="533DC9A7" w:rsidR="00AB0595" w:rsidRDefault="00AE4B45" w:rsidP="001D0D2E">
      <w:pPr>
        <w:jc w:val="center"/>
        <w:rPr>
          <w:b/>
          <w:bCs/>
        </w:rPr>
      </w:pPr>
      <w:r w:rsidRPr="000F3E4D">
        <w:rPr>
          <w:b/>
          <w:bCs/>
        </w:rPr>
        <w:t>Археологические памятники эпохи палеолита</w:t>
      </w:r>
    </w:p>
    <w:p w14:paraId="6D7B6FEA" w14:textId="77777777" w:rsidR="001D0D2E" w:rsidRPr="000F3E4D" w:rsidRDefault="001D0D2E" w:rsidP="001D0D2E">
      <w:pPr>
        <w:jc w:val="center"/>
        <w:rPr>
          <w:b/>
          <w:bCs/>
        </w:rPr>
      </w:pPr>
    </w:p>
    <w:p w14:paraId="09848AE4" w14:textId="77777777" w:rsidR="00AB0595" w:rsidRPr="000F3E4D" w:rsidRDefault="00AB0595" w:rsidP="001D0D2E">
      <w:pPr>
        <w:jc w:val="both"/>
        <w:rPr>
          <w:b/>
          <w:bCs/>
        </w:rPr>
      </w:pPr>
      <w:r w:rsidRPr="000F3E4D">
        <w:rPr>
          <w:noProof/>
        </w:rPr>
        <w:lastRenderedPageBreak/>
        <w:drawing>
          <wp:inline distT="0" distB="0" distL="0" distR="0" wp14:anchorId="0E25C583" wp14:editId="0BD3BEAE">
            <wp:extent cx="3978234" cy="2185554"/>
            <wp:effectExtent l="0" t="0" r="3810" b="5715"/>
            <wp:docPr id="271274" name="Picture 271274"/>
            <wp:cNvGraphicFramePr/>
            <a:graphic xmlns:a="http://schemas.openxmlformats.org/drawingml/2006/main">
              <a:graphicData uri="http://schemas.openxmlformats.org/drawingml/2006/picture">
                <pic:pic xmlns:pic="http://schemas.openxmlformats.org/drawingml/2006/picture">
                  <pic:nvPicPr>
                    <pic:cNvPr id="271274" name="Picture 271274"/>
                    <pic:cNvPicPr/>
                  </pic:nvPicPr>
                  <pic:blipFill>
                    <a:blip r:embed="rId8"/>
                    <a:stretch>
                      <a:fillRect/>
                    </a:stretch>
                  </pic:blipFill>
                  <pic:spPr>
                    <a:xfrm>
                      <a:off x="0" y="0"/>
                      <a:ext cx="4001380" cy="2198270"/>
                    </a:xfrm>
                    <a:prstGeom prst="rect">
                      <a:avLst/>
                    </a:prstGeom>
                  </pic:spPr>
                </pic:pic>
              </a:graphicData>
            </a:graphic>
          </wp:inline>
        </w:drawing>
      </w:r>
    </w:p>
    <w:p w14:paraId="3CD0F810" w14:textId="77777777" w:rsidR="00AB0595" w:rsidRPr="000F3E4D" w:rsidRDefault="00AB0595" w:rsidP="000F3E4D">
      <w:pPr>
        <w:ind w:firstLine="567"/>
        <w:jc w:val="both"/>
        <w:rPr>
          <w:b/>
          <w:bCs/>
        </w:rPr>
      </w:pPr>
    </w:p>
    <w:p w14:paraId="37C9503C" w14:textId="77777777" w:rsidR="00AB0595" w:rsidRPr="000F3E4D" w:rsidRDefault="00AB0595" w:rsidP="000F3E4D">
      <w:pPr>
        <w:ind w:firstLine="567"/>
        <w:jc w:val="both"/>
      </w:pPr>
      <w:r w:rsidRPr="000F3E4D">
        <w:rPr>
          <w:b/>
          <w:bCs/>
          <w:i/>
        </w:rPr>
        <w:t xml:space="preserve">1. </w:t>
      </w:r>
      <w:r w:rsidRPr="000F3E4D">
        <w:rPr>
          <w:i/>
        </w:rPr>
        <w:t>Пещерa, 2. Ново-Никольское, 3. Козыбaй, 4. Шульбa, 5. Мaрaлды, 6. Кудaйколь, 7. Aксу 5-6, Нурмaмбет, 8. Силети-1, 9. Пaвловкa-1, 10. Вишневкa, 11. Елизaветовкa, 12. Улкен Кундызды, 13. Aк-Берек, Кызылтaс, 14. Буревестник, 15. Бaршын 1-3, 16. Жaнбобек 1-5, 17. Бекели-Болек-1, 18. Есенкaбыл-булaк-1, 19. Комплексы Бaтпaк, 20. Aккошкaр, 21. Влогодоновкa, 22. Aнгрейсор 1-2, 23. Комплексы Екибaстуз, 24. Койтaс, 25. Музбель-1-3, 26. Обaлысaн 1-2, 27. Aзaт, 28. Кaзбек-1-2, 29. Қосмолa, Жaркум, 30. Aғaйдaр, 31. Кaменкa, 32. Мaмaй, 33. Огизтaу 1-2, 34. Aктогaй 1-4, 35. Хaнтaу, 36. Бирлик, 37. Сaяк, 38. Семизбугa 2, 4, 10-A, 39. Токaлы 1-3, 41. Борикaзгaн, 42. Тaниркaзгaн, 43. Aкколь, 44. Кызылкиндик, 45 Дaрбaзa, 46. Д Дaуренбек-1-4, 47. Сулейменсaй-31, 34; 48. Бaйкaдaм-1-3, 49. Кызылтaу, 50. Стоянкa имени Ч. Вaлихaновa, 51. Aшысaй-Турлaн, 52. Кошкоргaн-1-2, 53. Шоктaс-1-3, 54. Қaзaнгaп, 55. Aрaл, 56. Пaмятники Мугaлжaр, 57. Жaлпaк, 58. Онежек-1-2, 59. Шaкпaкaтa, 60. Кумaкaпa, 61. Шaлкaр-1, Шaлкaр-2-3, 63. Сорколь, 64. Родники 1-3, 65. Ешкитaу.</w:t>
      </w:r>
    </w:p>
    <w:p w14:paraId="4117E025" w14:textId="77777777" w:rsidR="00AB0595" w:rsidRPr="000F3E4D" w:rsidRDefault="00AB0595" w:rsidP="000F3E4D">
      <w:pPr>
        <w:ind w:firstLine="567"/>
        <w:jc w:val="both"/>
      </w:pPr>
    </w:p>
    <w:p w14:paraId="5CE84472" w14:textId="79039058" w:rsidR="00AB0595" w:rsidRDefault="00AE4B45" w:rsidP="001D0D2E">
      <w:pPr>
        <w:jc w:val="center"/>
        <w:rPr>
          <w:b/>
          <w:bCs/>
        </w:rPr>
      </w:pPr>
      <w:r w:rsidRPr="000F3E4D">
        <w:rPr>
          <w:b/>
          <w:bCs/>
        </w:rPr>
        <w:t>Археологические</w:t>
      </w:r>
      <w:r w:rsidR="003E0CEE" w:rsidRPr="000F3E4D">
        <w:rPr>
          <w:b/>
          <w:bCs/>
        </w:rPr>
        <w:t xml:space="preserve"> </w:t>
      </w:r>
      <w:r w:rsidRPr="000F3E4D">
        <w:rPr>
          <w:b/>
          <w:bCs/>
        </w:rPr>
        <w:t xml:space="preserve">памятники </w:t>
      </w:r>
      <w:r w:rsidR="004039B3" w:rsidRPr="000F3E4D">
        <w:rPr>
          <w:b/>
          <w:bCs/>
        </w:rPr>
        <w:t>эпохи</w:t>
      </w:r>
      <w:r w:rsidR="003E0CEE" w:rsidRPr="000F3E4D">
        <w:rPr>
          <w:b/>
          <w:bCs/>
        </w:rPr>
        <w:t xml:space="preserve"> Мезолита</w:t>
      </w:r>
    </w:p>
    <w:p w14:paraId="4A11959D" w14:textId="77777777" w:rsidR="001D0D2E" w:rsidRPr="000F3E4D" w:rsidRDefault="001D0D2E" w:rsidP="001D0D2E">
      <w:pPr>
        <w:jc w:val="center"/>
        <w:rPr>
          <w:b/>
          <w:bCs/>
        </w:rPr>
      </w:pPr>
    </w:p>
    <w:p w14:paraId="6B9B8FD8" w14:textId="17EDBE97" w:rsidR="00626DAE" w:rsidRPr="000F3E4D" w:rsidRDefault="00137E6B" w:rsidP="001D0D2E">
      <w:pPr>
        <w:jc w:val="both"/>
      </w:pPr>
      <w:r w:rsidRPr="000F3E4D">
        <w:rPr>
          <w:noProof/>
        </w:rPr>
        <w:lastRenderedPageBreak/>
        <w:drawing>
          <wp:inline distT="0" distB="0" distL="0" distR="0" wp14:anchorId="59FD45B4" wp14:editId="0490DA97">
            <wp:extent cx="4025735" cy="2238332"/>
            <wp:effectExtent l="0" t="0" r="0" b="0"/>
            <wp:docPr id="18248475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44000" cy="2248488"/>
                    </a:xfrm>
                    <a:prstGeom prst="rect">
                      <a:avLst/>
                    </a:prstGeom>
                    <a:noFill/>
                  </pic:spPr>
                </pic:pic>
              </a:graphicData>
            </a:graphic>
          </wp:inline>
        </w:drawing>
      </w:r>
    </w:p>
    <w:p w14:paraId="2965C12D" w14:textId="77777777" w:rsidR="00137E6B" w:rsidRPr="000F3E4D" w:rsidRDefault="00137E6B" w:rsidP="000F3E4D">
      <w:pPr>
        <w:ind w:firstLine="567"/>
        <w:jc w:val="both"/>
      </w:pPr>
    </w:p>
    <w:p w14:paraId="1EF68640" w14:textId="77777777" w:rsidR="00AB0595" w:rsidRPr="000F3E4D" w:rsidRDefault="00AB0595" w:rsidP="000F3E4D">
      <w:pPr>
        <w:ind w:firstLine="567"/>
        <w:jc w:val="both"/>
      </w:pPr>
      <w:r w:rsidRPr="000F3E4D">
        <w:rPr>
          <w:i/>
        </w:rPr>
        <w:t>1. Кaрсы (Қaрши), 2. Шaуши, 3. Шaкбaкaтa, 4. Токтaул, 5. Жaнaшилик-1-3, 6. Мaятaс, 7. Aлмaлысaй, 8. Шaхaнтaй-1, 9. Буркитти, 10. Сорколь- 1, 2, 11. Боген, 12. Шульбa, 13. Тaлдыозек-21, 14. Aкимбек, 15. Кaрaгaнды- 15, 16. Туз, 17. Дузбaй-6, 18. Кaрaсор-5-6, 19. Обaгaн-1, 3, 5, 7, 8, 20. Евгеньевкa-1, 21. Мичурин, 22. Явленко-2, 23. Тельмaн-2, 7, 8, 9, 14; 24. Виногрaдов-2-12; 25. Куропaткин-3, 26. Кудaйколь 3, 27. Шидерти-3.</w:t>
      </w:r>
    </w:p>
    <w:p w14:paraId="792F4397" w14:textId="3C5851D2" w:rsidR="00137E6B" w:rsidRDefault="00137E6B" w:rsidP="000F3E4D">
      <w:pPr>
        <w:ind w:firstLine="567"/>
        <w:jc w:val="both"/>
      </w:pPr>
    </w:p>
    <w:p w14:paraId="2347A67B" w14:textId="0ECA7136" w:rsidR="00EF0618" w:rsidRDefault="00EF0618" w:rsidP="000F3E4D">
      <w:pPr>
        <w:ind w:firstLine="567"/>
        <w:jc w:val="both"/>
      </w:pPr>
    </w:p>
    <w:p w14:paraId="0765E4C2" w14:textId="6B05AC88" w:rsidR="00EF0618" w:rsidRDefault="00EF0618" w:rsidP="000F3E4D">
      <w:pPr>
        <w:ind w:firstLine="567"/>
        <w:jc w:val="both"/>
      </w:pPr>
    </w:p>
    <w:p w14:paraId="53B8D73D" w14:textId="7526267C" w:rsidR="00EF0618" w:rsidRDefault="00EF0618" w:rsidP="000F3E4D">
      <w:pPr>
        <w:ind w:firstLine="567"/>
        <w:jc w:val="both"/>
      </w:pPr>
    </w:p>
    <w:p w14:paraId="539F4F64" w14:textId="21B5A258" w:rsidR="00EF0618" w:rsidRDefault="00EF0618" w:rsidP="000F3E4D">
      <w:pPr>
        <w:ind w:firstLine="567"/>
        <w:jc w:val="both"/>
      </w:pPr>
    </w:p>
    <w:p w14:paraId="5021DCD7" w14:textId="3E21F9E6" w:rsidR="00EF0618" w:rsidRDefault="00EF0618" w:rsidP="000F3E4D">
      <w:pPr>
        <w:ind w:firstLine="567"/>
        <w:jc w:val="both"/>
      </w:pPr>
    </w:p>
    <w:p w14:paraId="387CC592" w14:textId="25B443CA" w:rsidR="00EF0618" w:rsidRDefault="00EF0618" w:rsidP="000F3E4D">
      <w:pPr>
        <w:ind w:firstLine="567"/>
        <w:jc w:val="both"/>
      </w:pPr>
    </w:p>
    <w:p w14:paraId="0F995661" w14:textId="08939159" w:rsidR="00EF0618" w:rsidRDefault="00EF0618" w:rsidP="000F3E4D">
      <w:pPr>
        <w:ind w:firstLine="567"/>
        <w:jc w:val="both"/>
      </w:pPr>
    </w:p>
    <w:p w14:paraId="203BA919" w14:textId="2BD2EC8A" w:rsidR="00EF0618" w:rsidRDefault="00EF0618" w:rsidP="000F3E4D">
      <w:pPr>
        <w:ind w:firstLine="567"/>
        <w:jc w:val="both"/>
      </w:pPr>
    </w:p>
    <w:p w14:paraId="55C93669" w14:textId="2339308A" w:rsidR="00EF0618" w:rsidRDefault="00EF0618" w:rsidP="000F3E4D">
      <w:pPr>
        <w:ind w:firstLine="567"/>
        <w:jc w:val="both"/>
      </w:pPr>
    </w:p>
    <w:p w14:paraId="6407E22A" w14:textId="1D7C62C4" w:rsidR="00EF0618" w:rsidRDefault="00EF0618" w:rsidP="000F3E4D">
      <w:pPr>
        <w:ind w:firstLine="567"/>
        <w:jc w:val="both"/>
      </w:pPr>
    </w:p>
    <w:p w14:paraId="47E5B632" w14:textId="77777777" w:rsidR="00EF0618" w:rsidRDefault="00EF0618" w:rsidP="000F3E4D">
      <w:pPr>
        <w:ind w:firstLine="567"/>
        <w:jc w:val="both"/>
      </w:pPr>
    </w:p>
    <w:p w14:paraId="45EF866C" w14:textId="7C68EB8F" w:rsidR="00137E6B" w:rsidRDefault="004039B3" w:rsidP="001D0D2E">
      <w:pPr>
        <w:jc w:val="center"/>
        <w:rPr>
          <w:b/>
          <w:bCs/>
        </w:rPr>
      </w:pPr>
      <w:r w:rsidRPr="000F3E4D">
        <w:rPr>
          <w:b/>
          <w:bCs/>
        </w:rPr>
        <w:t>Археологические памятники эпохи Неолита</w:t>
      </w:r>
    </w:p>
    <w:p w14:paraId="12A2A900" w14:textId="77777777" w:rsidR="00DF2DD3" w:rsidRPr="000F3E4D" w:rsidRDefault="00DF2DD3" w:rsidP="001D0D2E">
      <w:pPr>
        <w:jc w:val="center"/>
        <w:rPr>
          <w:b/>
          <w:bCs/>
        </w:rPr>
      </w:pPr>
    </w:p>
    <w:p w14:paraId="7F8267F4" w14:textId="1E631A7A" w:rsidR="00137E6B" w:rsidRPr="000F3E4D" w:rsidRDefault="00DA0E80" w:rsidP="001D0D2E">
      <w:pPr>
        <w:jc w:val="both"/>
        <w:rPr>
          <w:b/>
          <w:bCs/>
        </w:rPr>
      </w:pPr>
      <w:r w:rsidRPr="000F3E4D">
        <w:rPr>
          <w:noProof/>
        </w:rPr>
        <w:drawing>
          <wp:inline distT="0" distB="0" distL="0" distR="0" wp14:anchorId="5AFB8A91" wp14:editId="333F7A88">
            <wp:extent cx="4129087" cy="2414270"/>
            <wp:effectExtent l="0" t="0" r="5080" b="5080"/>
            <wp:docPr id="5411961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42159" cy="2421913"/>
                    </a:xfrm>
                    <a:prstGeom prst="rect">
                      <a:avLst/>
                    </a:prstGeom>
                    <a:noFill/>
                  </pic:spPr>
                </pic:pic>
              </a:graphicData>
            </a:graphic>
          </wp:inline>
        </w:drawing>
      </w:r>
    </w:p>
    <w:p w14:paraId="1638658F" w14:textId="2240D6A1" w:rsidR="00137E6B" w:rsidRPr="000F3E4D" w:rsidRDefault="00137E6B" w:rsidP="000F3E4D">
      <w:pPr>
        <w:ind w:firstLine="567"/>
        <w:jc w:val="both"/>
      </w:pPr>
    </w:p>
    <w:p w14:paraId="346246D8" w14:textId="77777777" w:rsidR="00231672" w:rsidRPr="000F3E4D" w:rsidRDefault="00231672" w:rsidP="000F3E4D">
      <w:pPr>
        <w:ind w:firstLine="567"/>
        <w:jc w:val="both"/>
        <w:rPr>
          <w:i/>
        </w:rPr>
      </w:pPr>
      <w:r w:rsidRPr="000F3E4D">
        <w:rPr>
          <w:i/>
        </w:rPr>
        <w:t>1. Кaрaунгир, 2. Боген, 3. Тaскотaн, 4. Aрысь-1, 2, 5. Чилик, 6. Дермене-1-4, 7. Жaртыбaстaу, 8. Aғеспе, 9. Сенек, 10. Уштaгaн-1-2, 11. Тушыкудук, 12. Шебир, 13. Токсaнбaй, 14. Сaрыкaмыс, 15. Кулсaры, 16. Бек-беке-1-2, 17. Жaмaсор, 18. Сулуколь-1-3, 19. Сaрыивaн, 20. Мaйтобе, 21. Жентемир, 22. Екидин-24, 23. Aк-коль 1-6, 24. Нaдежинкa-2, 25. Бурли-2, 26. Aмaнгельды, 27. Бестaмaк, 28. Дузибaй-1-4, 29. Орловкa, 30. Группa пaмятников Aккaн, 31. Группa Тельмaнa, 32. Группa Виногрaдовa, 33. Группa Явленко, 34. Кургaльджинскaя группa, 35. Терисaккaн, 36. Мaтросово-1, 37. Aтынтaй-1, 2, 38. Жидели, 9. Жaнбобек-1-4, 40. Шидерты-1, 41. Железинкa, 42. Мичурино, 43. Тaкырсор-1-4, 44. Костерек, 45. Пеньки, 46. Крещеновкa, 47. Тaскудук-1, 2-4, 48. Зеленaя Бaлкa-4, 49. Кaрaгaнды-15, 50. Кылысу, 51. Пьяный Яр, 52. Aябулaк, 53. Тaлдысaй-2-3, Сaрыбулaк.</w:t>
      </w:r>
    </w:p>
    <w:p w14:paraId="7DC37A23" w14:textId="77777777" w:rsidR="007F3E3A" w:rsidRPr="000F3E4D" w:rsidRDefault="007F3E3A" w:rsidP="000F3E4D">
      <w:pPr>
        <w:ind w:firstLine="567"/>
        <w:jc w:val="both"/>
      </w:pPr>
    </w:p>
    <w:p w14:paraId="715A8B48" w14:textId="77777777" w:rsidR="00CA0B79" w:rsidRPr="000F3E4D" w:rsidRDefault="002A7449" w:rsidP="000F3E4D">
      <w:pPr>
        <w:ind w:firstLine="567"/>
        <w:jc w:val="both"/>
        <w:rPr>
          <w:b/>
          <w:bCs/>
        </w:rPr>
      </w:pPr>
      <w:r w:rsidRPr="000F3E4D">
        <w:rPr>
          <w:b/>
          <w:bCs/>
        </w:rPr>
        <w:t>СРК 1. Реферат на тему:</w:t>
      </w:r>
      <w:r w:rsidRPr="000F3E4D">
        <w:rPr>
          <w:b/>
          <w:bCs/>
          <w:lang w:val="kk-KZ"/>
        </w:rPr>
        <w:t xml:space="preserve"> «</w:t>
      </w:r>
      <w:r w:rsidRPr="000F3E4D">
        <w:rPr>
          <w:b/>
          <w:bCs/>
        </w:rPr>
        <w:t>Наскальное искусство – петроглифы</w:t>
      </w:r>
      <w:r w:rsidRPr="000F3E4D">
        <w:rPr>
          <w:b/>
          <w:bCs/>
          <w:lang w:val="kk-KZ"/>
        </w:rPr>
        <w:t>».</w:t>
      </w:r>
      <w:r w:rsidR="004D125D" w:rsidRPr="000F3E4D">
        <w:rPr>
          <w:b/>
          <w:bCs/>
        </w:rPr>
        <w:t xml:space="preserve"> </w:t>
      </w:r>
    </w:p>
    <w:p w14:paraId="33F2D391" w14:textId="50C359D8" w:rsidR="004D125D" w:rsidRPr="000F3E4D" w:rsidRDefault="004D125D" w:rsidP="000F3E4D">
      <w:pPr>
        <w:ind w:firstLine="567"/>
        <w:jc w:val="both"/>
        <w:rPr>
          <w:b/>
          <w:bCs/>
        </w:rPr>
      </w:pPr>
      <w:r w:rsidRPr="000F3E4D">
        <w:rPr>
          <w:b/>
          <w:bCs/>
        </w:rPr>
        <w:t>Оценивание: max балл - 100 баллов.</w:t>
      </w:r>
    </w:p>
    <w:p w14:paraId="4739EE99" w14:textId="49EA4AC7" w:rsidR="00CB33A7" w:rsidRPr="000F3E4D" w:rsidRDefault="00CB33A7" w:rsidP="000F3E4D">
      <w:pPr>
        <w:ind w:firstLine="567"/>
        <w:jc w:val="both"/>
        <w:rPr>
          <w:b/>
          <w:bCs/>
        </w:rPr>
      </w:pPr>
      <w:r w:rsidRPr="000F3E4D">
        <w:rPr>
          <w:b/>
          <w:bCs/>
        </w:rPr>
        <w:lastRenderedPageBreak/>
        <w:t>Базовые требования:</w:t>
      </w:r>
    </w:p>
    <w:p w14:paraId="08067EDC" w14:textId="4024FEDF" w:rsidR="00CB33A7" w:rsidRPr="000F3E4D" w:rsidRDefault="001D0D2E" w:rsidP="001D0D2E">
      <w:pPr>
        <w:pStyle w:val="a5"/>
        <w:spacing w:after="0" w:line="240" w:lineRule="auto"/>
        <w:ind w:left="0" w:firstLine="567"/>
        <w:jc w:val="both"/>
        <w:rPr>
          <w:rFonts w:ascii="Times New Roman" w:hAnsi="Times New Roman"/>
          <w:sz w:val="24"/>
          <w:szCs w:val="24"/>
        </w:rPr>
      </w:pPr>
      <w:r w:rsidRPr="000F3E4D">
        <w:rPr>
          <w:rFonts w:ascii="Times New Roman" w:hAnsi="Times New Roman"/>
          <w:sz w:val="24"/>
          <w:szCs w:val="24"/>
        </w:rPr>
        <w:t>–</w:t>
      </w:r>
      <w:r>
        <w:rPr>
          <w:rFonts w:ascii="Times New Roman" w:hAnsi="Times New Roman"/>
          <w:sz w:val="24"/>
          <w:szCs w:val="24"/>
        </w:rPr>
        <w:t> </w:t>
      </w:r>
      <w:r w:rsidR="00CB33A7" w:rsidRPr="000F3E4D">
        <w:rPr>
          <w:rFonts w:ascii="Times New Roman" w:hAnsi="Times New Roman"/>
          <w:sz w:val="24"/>
          <w:szCs w:val="24"/>
        </w:rPr>
        <w:t xml:space="preserve">Реферат выполняется на бумаге формата А4 печатным текстом. Для написания проекта понадобится текстовой редактор </w:t>
      </w:r>
      <w:r w:rsidRPr="000F3E4D">
        <w:rPr>
          <w:rFonts w:ascii="Times New Roman" w:hAnsi="Times New Roman"/>
          <w:sz w:val="24"/>
          <w:szCs w:val="24"/>
        </w:rPr>
        <w:t>–</w:t>
      </w:r>
      <w:r w:rsidR="00CB33A7" w:rsidRPr="000F3E4D">
        <w:rPr>
          <w:rFonts w:ascii="Times New Roman" w:hAnsi="Times New Roman"/>
          <w:sz w:val="24"/>
          <w:szCs w:val="24"/>
        </w:rPr>
        <w:t xml:space="preserve"> </w:t>
      </w:r>
      <w:r w:rsidR="00C65AA8" w:rsidRPr="000F3E4D">
        <w:rPr>
          <w:rFonts w:ascii="Times New Roman" w:hAnsi="Times New Roman"/>
          <w:sz w:val="24"/>
          <w:szCs w:val="24"/>
        </w:rPr>
        <w:t>Word</w:t>
      </w:r>
      <w:r w:rsidR="00CB33A7" w:rsidRPr="000F3E4D">
        <w:rPr>
          <w:rFonts w:ascii="Times New Roman" w:hAnsi="Times New Roman"/>
          <w:sz w:val="24"/>
          <w:szCs w:val="24"/>
        </w:rPr>
        <w:t>.</w:t>
      </w:r>
    </w:p>
    <w:p w14:paraId="7C3D8061" w14:textId="171C7BC0" w:rsidR="00CB33A7" w:rsidRPr="000F3E4D" w:rsidRDefault="001D0D2E" w:rsidP="001D0D2E">
      <w:pPr>
        <w:pStyle w:val="a5"/>
        <w:spacing w:after="0" w:line="240" w:lineRule="auto"/>
        <w:ind w:left="0" w:firstLine="567"/>
        <w:jc w:val="both"/>
        <w:rPr>
          <w:rFonts w:ascii="Times New Roman" w:hAnsi="Times New Roman"/>
          <w:sz w:val="24"/>
          <w:szCs w:val="24"/>
        </w:rPr>
      </w:pPr>
      <w:r w:rsidRPr="000F3E4D">
        <w:rPr>
          <w:rFonts w:ascii="Times New Roman" w:hAnsi="Times New Roman"/>
          <w:sz w:val="24"/>
          <w:szCs w:val="24"/>
        </w:rPr>
        <w:t>–</w:t>
      </w:r>
      <w:r>
        <w:rPr>
          <w:rFonts w:ascii="Times New Roman" w:hAnsi="Times New Roman"/>
          <w:sz w:val="24"/>
          <w:szCs w:val="24"/>
        </w:rPr>
        <w:t> </w:t>
      </w:r>
      <w:r w:rsidR="00CB33A7" w:rsidRPr="000F3E4D">
        <w:rPr>
          <w:rFonts w:ascii="Times New Roman" w:hAnsi="Times New Roman"/>
          <w:sz w:val="24"/>
          <w:szCs w:val="24"/>
        </w:rPr>
        <w:t>Текст выполняется специальным шрифтом Times New Roman. Использование других шрифтов при оформлении недопустимо.</w:t>
      </w:r>
    </w:p>
    <w:p w14:paraId="5E730DDC" w14:textId="12D7C447" w:rsidR="00CB33A7" w:rsidRPr="000F3E4D" w:rsidRDefault="001D0D2E" w:rsidP="001D0D2E">
      <w:pPr>
        <w:pStyle w:val="a5"/>
        <w:spacing w:after="0" w:line="240" w:lineRule="auto"/>
        <w:ind w:left="0" w:firstLine="567"/>
        <w:jc w:val="both"/>
        <w:rPr>
          <w:rFonts w:ascii="Times New Roman" w:hAnsi="Times New Roman"/>
          <w:sz w:val="24"/>
          <w:szCs w:val="24"/>
        </w:rPr>
      </w:pPr>
      <w:r w:rsidRPr="000F3E4D">
        <w:rPr>
          <w:rFonts w:ascii="Times New Roman" w:hAnsi="Times New Roman"/>
          <w:sz w:val="24"/>
          <w:szCs w:val="24"/>
        </w:rPr>
        <w:t>–</w:t>
      </w:r>
      <w:r>
        <w:rPr>
          <w:rFonts w:ascii="Times New Roman" w:hAnsi="Times New Roman"/>
          <w:sz w:val="24"/>
          <w:szCs w:val="24"/>
        </w:rPr>
        <w:t> </w:t>
      </w:r>
      <w:r w:rsidR="00CB33A7" w:rsidRPr="000F3E4D">
        <w:rPr>
          <w:rFonts w:ascii="Times New Roman" w:hAnsi="Times New Roman"/>
          <w:sz w:val="24"/>
          <w:szCs w:val="24"/>
        </w:rPr>
        <w:t>Размер шрифта может быть 12 или 14.</w:t>
      </w:r>
    </w:p>
    <w:p w14:paraId="7EE79E3D" w14:textId="07EA9BC4" w:rsidR="00CB33A7" w:rsidRPr="000F3E4D" w:rsidRDefault="001D0D2E" w:rsidP="001D0D2E">
      <w:pPr>
        <w:pStyle w:val="a5"/>
        <w:spacing w:after="0" w:line="240" w:lineRule="auto"/>
        <w:ind w:left="0" w:firstLine="567"/>
        <w:jc w:val="both"/>
        <w:rPr>
          <w:rFonts w:ascii="Times New Roman" w:hAnsi="Times New Roman"/>
          <w:sz w:val="24"/>
          <w:szCs w:val="24"/>
        </w:rPr>
      </w:pPr>
      <w:r w:rsidRPr="000F3E4D">
        <w:rPr>
          <w:rFonts w:ascii="Times New Roman" w:hAnsi="Times New Roman"/>
          <w:sz w:val="24"/>
          <w:szCs w:val="24"/>
        </w:rPr>
        <w:t>–</w:t>
      </w:r>
      <w:r>
        <w:rPr>
          <w:rFonts w:ascii="Times New Roman" w:hAnsi="Times New Roman"/>
          <w:sz w:val="24"/>
          <w:szCs w:val="24"/>
        </w:rPr>
        <w:t> </w:t>
      </w:r>
      <w:r w:rsidR="00CB33A7" w:rsidRPr="000F3E4D">
        <w:rPr>
          <w:rFonts w:ascii="Times New Roman" w:hAnsi="Times New Roman"/>
          <w:sz w:val="24"/>
          <w:szCs w:val="24"/>
        </w:rPr>
        <w:t>При работе с документом нужно настроить межстрочный полуторный интервал.</w:t>
      </w:r>
    </w:p>
    <w:p w14:paraId="16AE8AE4" w14:textId="4B19C6B9" w:rsidR="00CB33A7" w:rsidRPr="000F3E4D" w:rsidRDefault="001D0D2E" w:rsidP="001D0D2E">
      <w:pPr>
        <w:pStyle w:val="a5"/>
        <w:spacing w:after="0" w:line="240" w:lineRule="auto"/>
        <w:ind w:left="0" w:firstLine="567"/>
        <w:jc w:val="both"/>
        <w:rPr>
          <w:rFonts w:ascii="Times New Roman" w:hAnsi="Times New Roman"/>
          <w:sz w:val="24"/>
          <w:szCs w:val="24"/>
        </w:rPr>
      </w:pPr>
      <w:r w:rsidRPr="000F3E4D">
        <w:rPr>
          <w:rFonts w:ascii="Times New Roman" w:hAnsi="Times New Roman"/>
          <w:sz w:val="24"/>
          <w:szCs w:val="24"/>
        </w:rPr>
        <w:t>–</w:t>
      </w:r>
      <w:r>
        <w:rPr>
          <w:rFonts w:ascii="Times New Roman" w:hAnsi="Times New Roman"/>
          <w:sz w:val="24"/>
          <w:szCs w:val="24"/>
        </w:rPr>
        <w:t> </w:t>
      </w:r>
      <w:r w:rsidR="00CB33A7" w:rsidRPr="000F3E4D">
        <w:rPr>
          <w:rFonts w:ascii="Times New Roman" w:hAnsi="Times New Roman"/>
          <w:sz w:val="24"/>
          <w:szCs w:val="24"/>
        </w:rPr>
        <w:t xml:space="preserve">Цвет шрифта </w:t>
      </w:r>
      <w:r w:rsidRPr="000F3E4D">
        <w:rPr>
          <w:rFonts w:ascii="Times New Roman" w:hAnsi="Times New Roman"/>
          <w:sz w:val="24"/>
          <w:szCs w:val="24"/>
        </w:rPr>
        <w:t>–</w:t>
      </w:r>
      <w:r w:rsidR="00CB33A7" w:rsidRPr="000F3E4D">
        <w:rPr>
          <w:rFonts w:ascii="Times New Roman" w:hAnsi="Times New Roman"/>
          <w:sz w:val="24"/>
          <w:szCs w:val="24"/>
        </w:rPr>
        <w:t xml:space="preserve"> черный. Цветное выделение при оформлении документа неприемлемо.</w:t>
      </w:r>
    </w:p>
    <w:p w14:paraId="411302B4" w14:textId="5D631279" w:rsidR="00CB33A7" w:rsidRPr="000F3E4D" w:rsidRDefault="001D0D2E" w:rsidP="001D0D2E">
      <w:pPr>
        <w:pStyle w:val="a5"/>
        <w:spacing w:after="0" w:line="240" w:lineRule="auto"/>
        <w:ind w:left="0" w:firstLine="567"/>
        <w:jc w:val="both"/>
        <w:rPr>
          <w:rFonts w:ascii="Times New Roman" w:hAnsi="Times New Roman"/>
          <w:sz w:val="24"/>
          <w:szCs w:val="24"/>
        </w:rPr>
      </w:pPr>
      <w:r w:rsidRPr="000F3E4D">
        <w:rPr>
          <w:rFonts w:ascii="Times New Roman" w:hAnsi="Times New Roman"/>
          <w:sz w:val="24"/>
          <w:szCs w:val="24"/>
        </w:rPr>
        <w:t>–</w:t>
      </w:r>
      <w:r>
        <w:rPr>
          <w:rFonts w:ascii="Times New Roman" w:hAnsi="Times New Roman"/>
          <w:sz w:val="24"/>
          <w:szCs w:val="24"/>
        </w:rPr>
        <w:t> </w:t>
      </w:r>
      <w:r w:rsidR="00CB33A7" w:rsidRPr="000F3E4D">
        <w:rPr>
          <w:rFonts w:ascii="Times New Roman" w:hAnsi="Times New Roman"/>
          <w:sz w:val="24"/>
          <w:szCs w:val="24"/>
        </w:rPr>
        <w:t xml:space="preserve">Отдельное требование к полям: верхнее и нижнее поля </w:t>
      </w:r>
      <w:r w:rsidRPr="000F3E4D">
        <w:rPr>
          <w:rFonts w:ascii="Times New Roman" w:hAnsi="Times New Roman"/>
          <w:sz w:val="24"/>
          <w:szCs w:val="24"/>
        </w:rPr>
        <w:t>–</w:t>
      </w:r>
      <w:r w:rsidR="00CB33A7" w:rsidRPr="000F3E4D">
        <w:rPr>
          <w:rFonts w:ascii="Times New Roman" w:hAnsi="Times New Roman"/>
          <w:sz w:val="24"/>
          <w:szCs w:val="24"/>
        </w:rPr>
        <w:t xml:space="preserve"> 20 мм, левое </w:t>
      </w:r>
      <w:r w:rsidRPr="000F3E4D">
        <w:rPr>
          <w:rFonts w:ascii="Times New Roman" w:hAnsi="Times New Roman"/>
          <w:sz w:val="24"/>
          <w:szCs w:val="24"/>
        </w:rPr>
        <w:t>–</w:t>
      </w:r>
      <w:r w:rsidR="00CB33A7" w:rsidRPr="000F3E4D">
        <w:rPr>
          <w:rFonts w:ascii="Times New Roman" w:hAnsi="Times New Roman"/>
          <w:sz w:val="24"/>
          <w:szCs w:val="24"/>
        </w:rPr>
        <w:t xml:space="preserve"> 30 мм, правое </w:t>
      </w:r>
      <w:r w:rsidRPr="000F3E4D">
        <w:rPr>
          <w:rFonts w:ascii="Times New Roman" w:hAnsi="Times New Roman"/>
          <w:sz w:val="24"/>
          <w:szCs w:val="24"/>
        </w:rPr>
        <w:t>–</w:t>
      </w:r>
      <w:r w:rsidR="00CB33A7" w:rsidRPr="000F3E4D">
        <w:rPr>
          <w:rFonts w:ascii="Times New Roman" w:hAnsi="Times New Roman"/>
          <w:sz w:val="24"/>
          <w:szCs w:val="24"/>
        </w:rPr>
        <w:t xml:space="preserve"> 15 мм.</w:t>
      </w:r>
    </w:p>
    <w:p w14:paraId="115B7DDF" w14:textId="7429301F" w:rsidR="00CB33A7" w:rsidRPr="000F3E4D" w:rsidRDefault="001D0D2E" w:rsidP="001D0D2E">
      <w:pPr>
        <w:pStyle w:val="a5"/>
        <w:spacing w:after="0" w:line="240" w:lineRule="auto"/>
        <w:ind w:left="0" w:firstLine="567"/>
        <w:jc w:val="both"/>
        <w:rPr>
          <w:rFonts w:ascii="Times New Roman" w:hAnsi="Times New Roman"/>
          <w:sz w:val="24"/>
          <w:szCs w:val="24"/>
        </w:rPr>
      </w:pPr>
      <w:r w:rsidRPr="000F3E4D">
        <w:rPr>
          <w:rFonts w:ascii="Times New Roman" w:hAnsi="Times New Roman"/>
          <w:sz w:val="24"/>
          <w:szCs w:val="24"/>
        </w:rPr>
        <w:t>–</w:t>
      </w:r>
      <w:r>
        <w:rPr>
          <w:rFonts w:ascii="Times New Roman" w:hAnsi="Times New Roman"/>
          <w:sz w:val="24"/>
          <w:szCs w:val="24"/>
        </w:rPr>
        <w:t> </w:t>
      </w:r>
      <w:r w:rsidR="00CB33A7" w:rsidRPr="000F3E4D">
        <w:rPr>
          <w:rFonts w:ascii="Times New Roman" w:hAnsi="Times New Roman"/>
          <w:sz w:val="24"/>
          <w:szCs w:val="24"/>
        </w:rPr>
        <w:t>Каждый новый абзац начинается с отступа (красной строки), который составляет 1,25 см.</w:t>
      </w:r>
    </w:p>
    <w:p w14:paraId="7DF89C9D" w14:textId="7C7E7FF5" w:rsidR="00CB33A7" w:rsidRPr="000F3E4D" w:rsidRDefault="001D0D2E" w:rsidP="001D0D2E">
      <w:pPr>
        <w:pStyle w:val="a5"/>
        <w:spacing w:after="0" w:line="240" w:lineRule="auto"/>
        <w:ind w:left="0" w:firstLine="567"/>
        <w:jc w:val="both"/>
        <w:rPr>
          <w:rFonts w:ascii="Times New Roman" w:hAnsi="Times New Roman"/>
          <w:sz w:val="24"/>
          <w:szCs w:val="24"/>
        </w:rPr>
      </w:pPr>
      <w:r w:rsidRPr="000F3E4D">
        <w:rPr>
          <w:rFonts w:ascii="Times New Roman" w:hAnsi="Times New Roman"/>
          <w:sz w:val="24"/>
          <w:szCs w:val="24"/>
        </w:rPr>
        <w:t>–</w:t>
      </w:r>
      <w:r>
        <w:rPr>
          <w:rFonts w:ascii="Times New Roman" w:hAnsi="Times New Roman"/>
          <w:sz w:val="24"/>
          <w:szCs w:val="24"/>
        </w:rPr>
        <w:t> </w:t>
      </w:r>
      <w:r w:rsidR="00CB33A7" w:rsidRPr="000F3E4D">
        <w:rPr>
          <w:rFonts w:ascii="Times New Roman" w:hAnsi="Times New Roman"/>
          <w:sz w:val="24"/>
          <w:szCs w:val="24"/>
        </w:rPr>
        <w:t>Выравнивание текста по ширине страницы, заголовки оформляются по центру.</w:t>
      </w:r>
    </w:p>
    <w:p w14:paraId="459D339D" w14:textId="3E945555" w:rsidR="00CB33A7" w:rsidRPr="000F3E4D" w:rsidRDefault="001D0D2E" w:rsidP="001D0D2E">
      <w:pPr>
        <w:pStyle w:val="a5"/>
        <w:spacing w:after="0" w:line="240" w:lineRule="auto"/>
        <w:ind w:left="0" w:firstLine="567"/>
        <w:jc w:val="both"/>
        <w:rPr>
          <w:rFonts w:ascii="Times New Roman" w:hAnsi="Times New Roman"/>
          <w:sz w:val="24"/>
          <w:szCs w:val="24"/>
        </w:rPr>
      </w:pPr>
      <w:r w:rsidRPr="000F3E4D">
        <w:rPr>
          <w:rFonts w:ascii="Times New Roman" w:hAnsi="Times New Roman"/>
          <w:sz w:val="24"/>
          <w:szCs w:val="24"/>
        </w:rPr>
        <w:t>–</w:t>
      </w:r>
      <w:r>
        <w:rPr>
          <w:rFonts w:ascii="Times New Roman" w:hAnsi="Times New Roman"/>
          <w:sz w:val="24"/>
          <w:szCs w:val="24"/>
        </w:rPr>
        <w:t> </w:t>
      </w:r>
      <w:r w:rsidR="00CB33A7" w:rsidRPr="000F3E4D">
        <w:rPr>
          <w:rFonts w:ascii="Times New Roman" w:hAnsi="Times New Roman"/>
          <w:sz w:val="24"/>
          <w:szCs w:val="24"/>
        </w:rPr>
        <w:t xml:space="preserve">Рекомендованный объем - </w:t>
      </w:r>
      <w:r w:rsidR="001215F8" w:rsidRPr="000F3E4D">
        <w:rPr>
          <w:rFonts w:ascii="Times New Roman" w:hAnsi="Times New Roman"/>
          <w:sz w:val="24"/>
          <w:szCs w:val="24"/>
        </w:rPr>
        <w:t>10</w:t>
      </w:r>
      <w:r w:rsidR="00CB33A7" w:rsidRPr="000F3E4D">
        <w:rPr>
          <w:rFonts w:ascii="Times New Roman" w:hAnsi="Times New Roman"/>
          <w:sz w:val="24"/>
          <w:szCs w:val="24"/>
        </w:rPr>
        <w:t xml:space="preserve"> страниц.</w:t>
      </w:r>
    </w:p>
    <w:p w14:paraId="3AD1DC30" w14:textId="5014FDD5" w:rsidR="00CB33A7" w:rsidRPr="000F3E4D" w:rsidRDefault="001D0D2E" w:rsidP="001D0D2E">
      <w:pPr>
        <w:pStyle w:val="a5"/>
        <w:spacing w:after="0" w:line="240" w:lineRule="auto"/>
        <w:ind w:left="0" w:firstLine="567"/>
        <w:jc w:val="both"/>
        <w:rPr>
          <w:rFonts w:ascii="Times New Roman" w:hAnsi="Times New Roman"/>
          <w:sz w:val="24"/>
          <w:szCs w:val="24"/>
        </w:rPr>
      </w:pPr>
      <w:r w:rsidRPr="000F3E4D">
        <w:rPr>
          <w:rFonts w:ascii="Times New Roman" w:hAnsi="Times New Roman"/>
          <w:sz w:val="24"/>
          <w:szCs w:val="24"/>
        </w:rPr>
        <w:t>–</w:t>
      </w:r>
      <w:r>
        <w:rPr>
          <w:rFonts w:ascii="Times New Roman" w:hAnsi="Times New Roman"/>
          <w:sz w:val="24"/>
          <w:szCs w:val="24"/>
        </w:rPr>
        <w:t> </w:t>
      </w:r>
      <w:r w:rsidR="00CB33A7" w:rsidRPr="000F3E4D">
        <w:rPr>
          <w:rFonts w:ascii="Times New Roman" w:hAnsi="Times New Roman"/>
          <w:sz w:val="24"/>
          <w:szCs w:val="24"/>
        </w:rPr>
        <w:t>Написание курсивом и подчеркивание слов в документе не должно быть.</w:t>
      </w:r>
    </w:p>
    <w:p w14:paraId="1FF8E239" w14:textId="454164D4" w:rsidR="00CB33A7" w:rsidRPr="000F3E4D" w:rsidRDefault="001D0D2E" w:rsidP="001D0D2E">
      <w:pPr>
        <w:pStyle w:val="a5"/>
        <w:spacing w:after="0" w:line="240" w:lineRule="auto"/>
        <w:ind w:left="0" w:firstLine="567"/>
        <w:jc w:val="both"/>
        <w:rPr>
          <w:rFonts w:ascii="Times New Roman" w:hAnsi="Times New Roman"/>
          <w:sz w:val="24"/>
          <w:szCs w:val="24"/>
        </w:rPr>
      </w:pPr>
      <w:r w:rsidRPr="000F3E4D">
        <w:rPr>
          <w:rFonts w:ascii="Times New Roman" w:hAnsi="Times New Roman"/>
          <w:sz w:val="24"/>
          <w:szCs w:val="24"/>
        </w:rPr>
        <w:t>–</w:t>
      </w:r>
      <w:r>
        <w:rPr>
          <w:rFonts w:ascii="Times New Roman" w:hAnsi="Times New Roman"/>
          <w:sz w:val="24"/>
          <w:szCs w:val="24"/>
        </w:rPr>
        <w:t> </w:t>
      </w:r>
      <w:r w:rsidR="00CB33A7" w:rsidRPr="000F3E4D">
        <w:rPr>
          <w:rFonts w:ascii="Times New Roman" w:hAnsi="Times New Roman"/>
          <w:sz w:val="24"/>
          <w:szCs w:val="24"/>
        </w:rPr>
        <w:t>При оформлении возможно выделение отдельных слов полужирным (чаще всего применимо к названиям заголовков, разделов).</w:t>
      </w:r>
    </w:p>
    <w:p w14:paraId="2A0B74CF" w14:textId="526F5F59" w:rsidR="00CB33A7" w:rsidRPr="000F3E4D" w:rsidRDefault="001D0D2E" w:rsidP="001D0D2E">
      <w:pPr>
        <w:pStyle w:val="a5"/>
        <w:spacing w:after="0" w:line="240" w:lineRule="auto"/>
        <w:ind w:left="0" w:firstLine="567"/>
        <w:jc w:val="both"/>
        <w:rPr>
          <w:rFonts w:ascii="Times New Roman" w:hAnsi="Times New Roman"/>
          <w:sz w:val="24"/>
          <w:szCs w:val="24"/>
        </w:rPr>
      </w:pPr>
      <w:r w:rsidRPr="000F3E4D">
        <w:rPr>
          <w:rFonts w:ascii="Times New Roman" w:hAnsi="Times New Roman"/>
          <w:sz w:val="24"/>
          <w:szCs w:val="24"/>
        </w:rPr>
        <w:t>–</w:t>
      </w:r>
      <w:r>
        <w:rPr>
          <w:rFonts w:ascii="Times New Roman" w:hAnsi="Times New Roman"/>
          <w:sz w:val="24"/>
          <w:szCs w:val="24"/>
        </w:rPr>
        <w:t> </w:t>
      </w:r>
      <w:r w:rsidR="00CB33A7" w:rsidRPr="000F3E4D">
        <w:rPr>
          <w:rFonts w:ascii="Times New Roman" w:hAnsi="Times New Roman"/>
          <w:sz w:val="24"/>
          <w:szCs w:val="24"/>
        </w:rPr>
        <w:t>В документе ставится нумерация, начиная со второй страницы. Титульный лист не нумеруется. Нумерация осуществляется с низу страницы арабскими цифрами.</w:t>
      </w:r>
    </w:p>
    <w:p w14:paraId="1DF4F0D1" w14:textId="77777777" w:rsidR="00B5334A" w:rsidRPr="000F3E4D" w:rsidRDefault="00B5334A" w:rsidP="000F3E4D">
      <w:pPr>
        <w:ind w:firstLine="567"/>
        <w:jc w:val="both"/>
        <w:rPr>
          <w:b/>
          <w:bCs/>
        </w:rPr>
      </w:pPr>
      <w:r w:rsidRPr="000F3E4D">
        <w:rPr>
          <w:b/>
          <w:bCs/>
        </w:rPr>
        <w:t>Структура реферата включает в себя следующие элементы:</w:t>
      </w:r>
    </w:p>
    <w:p w14:paraId="58C747D5" w14:textId="0CB54C43" w:rsidR="00B5334A" w:rsidRPr="000F3E4D" w:rsidRDefault="001D0D2E" w:rsidP="000F3E4D">
      <w:pPr>
        <w:ind w:firstLine="567"/>
        <w:jc w:val="both"/>
      </w:pPr>
      <w:r w:rsidRPr="000F3E4D">
        <w:t>–</w:t>
      </w:r>
      <w:r w:rsidR="00B5334A" w:rsidRPr="000F3E4D">
        <w:t xml:space="preserve"> титульный лист;</w:t>
      </w:r>
    </w:p>
    <w:p w14:paraId="701BA246" w14:textId="59535FB6" w:rsidR="00B5334A" w:rsidRPr="000F3E4D" w:rsidRDefault="001D0D2E" w:rsidP="000F3E4D">
      <w:pPr>
        <w:ind w:firstLine="567"/>
        <w:jc w:val="both"/>
      </w:pPr>
      <w:r w:rsidRPr="000F3E4D">
        <w:t>–</w:t>
      </w:r>
      <w:r w:rsidR="00B5334A" w:rsidRPr="000F3E4D">
        <w:t xml:space="preserve"> содержание;</w:t>
      </w:r>
    </w:p>
    <w:p w14:paraId="6F2D46D8" w14:textId="7D5F0987" w:rsidR="00B5334A" w:rsidRPr="000F3E4D" w:rsidRDefault="001D0D2E" w:rsidP="000F3E4D">
      <w:pPr>
        <w:ind w:firstLine="567"/>
        <w:jc w:val="both"/>
      </w:pPr>
      <w:r w:rsidRPr="000F3E4D">
        <w:t>–</w:t>
      </w:r>
      <w:r w:rsidR="00B5334A" w:rsidRPr="000F3E4D">
        <w:t xml:space="preserve"> введение;</w:t>
      </w:r>
    </w:p>
    <w:p w14:paraId="3703D091" w14:textId="335C1796" w:rsidR="00B5334A" w:rsidRPr="000F3E4D" w:rsidRDefault="001D0D2E" w:rsidP="000F3E4D">
      <w:pPr>
        <w:ind w:firstLine="567"/>
        <w:jc w:val="both"/>
      </w:pPr>
      <w:r w:rsidRPr="000F3E4D">
        <w:t>–</w:t>
      </w:r>
      <w:r w:rsidR="00B5334A" w:rsidRPr="000F3E4D">
        <w:t xml:space="preserve"> содержание (главы и параграфы);</w:t>
      </w:r>
    </w:p>
    <w:p w14:paraId="28652D82" w14:textId="2C3A9DE0" w:rsidR="00B5334A" w:rsidRPr="000F3E4D" w:rsidRDefault="001D0D2E" w:rsidP="000F3E4D">
      <w:pPr>
        <w:ind w:firstLine="567"/>
        <w:jc w:val="both"/>
      </w:pPr>
      <w:r w:rsidRPr="000F3E4D">
        <w:t>–</w:t>
      </w:r>
      <w:r w:rsidR="00B5334A" w:rsidRPr="000F3E4D">
        <w:t xml:space="preserve"> заключение;</w:t>
      </w:r>
    </w:p>
    <w:p w14:paraId="4C8F9E1B" w14:textId="7EF953B9" w:rsidR="00B5334A" w:rsidRPr="000F3E4D" w:rsidRDefault="001D0D2E" w:rsidP="000F3E4D">
      <w:pPr>
        <w:ind w:firstLine="567"/>
        <w:jc w:val="both"/>
      </w:pPr>
      <w:r w:rsidRPr="000F3E4D">
        <w:t>–</w:t>
      </w:r>
      <w:r w:rsidR="00B5334A" w:rsidRPr="000F3E4D">
        <w:t xml:space="preserve"> приложения;</w:t>
      </w:r>
    </w:p>
    <w:p w14:paraId="3CB14F65" w14:textId="3344C677" w:rsidR="00B5334A" w:rsidRPr="000F3E4D" w:rsidRDefault="001D0D2E" w:rsidP="000F3E4D">
      <w:pPr>
        <w:ind w:firstLine="567"/>
        <w:jc w:val="both"/>
      </w:pPr>
      <w:r w:rsidRPr="000F3E4D">
        <w:lastRenderedPageBreak/>
        <w:t>–</w:t>
      </w:r>
      <w:r w:rsidR="00B5334A" w:rsidRPr="000F3E4D">
        <w:t xml:space="preserve"> список литературы и источников</w:t>
      </w:r>
    </w:p>
    <w:p w14:paraId="6FB2A820" w14:textId="6169BA59" w:rsidR="00E671FD" w:rsidRPr="000F3E4D" w:rsidRDefault="00693126" w:rsidP="000F3E4D">
      <w:pPr>
        <w:ind w:firstLine="567"/>
        <w:jc w:val="both"/>
        <w:rPr>
          <w:b/>
          <w:bCs/>
        </w:rPr>
      </w:pPr>
      <w:r w:rsidRPr="000F3E4D">
        <w:rPr>
          <w:b/>
          <w:bCs/>
        </w:rPr>
        <w:t>Э</w:t>
      </w:r>
      <w:r w:rsidR="00812F61" w:rsidRPr="000F3E4D">
        <w:rPr>
          <w:b/>
          <w:bCs/>
        </w:rPr>
        <w:t>тапы работы над рефератом</w:t>
      </w:r>
      <w:r w:rsidRPr="000F3E4D">
        <w:rPr>
          <w:b/>
          <w:bCs/>
        </w:rPr>
        <w:t>:</w:t>
      </w:r>
    </w:p>
    <w:p w14:paraId="7CECD454" w14:textId="41F28904" w:rsidR="00E671FD" w:rsidRPr="000F3E4D" w:rsidRDefault="00E671FD" w:rsidP="000F3E4D">
      <w:pPr>
        <w:ind w:firstLine="567"/>
        <w:jc w:val="both"/>
      </w:pPr>
      <w:r w:rsidRPr="000F3E4D">
        <w:t xml:space="preserve">1 этап </w:t>
      </w:r>
      <w:r w:rsidR="001D0D2E" w:rsidRPr="000F3E4D">
        <w:t>–</w:t>
      </w:r>
      <w:r w:rsidRPr="000F3E4D">
        <w:t xml:space="preserve"> подготовительный.</w:t>
      </w:r>
      <w:r w:rsidR="00DA27AD" w:rsidRPr="000F3E4D">
        <w:t xml:space="preserve"> П</w:t>
      </w:r>
      <w:r w:rsidRPr="000F3E4D">
        <w:t>оиск материалов по определенной теме</w:t>
      </w:r>
      <w:r w:rsidR="00DA27AD" w:rsidRPr="000F3E4D">
        <w:t xml:space="preserve"> </w:t>
      </w:r>
      <w:r w:rsidRPr="000F3E4D">
        <w:t>выбор литературы в конкретной библиотеке</w:t>
      </w:r>
      <w:r w:rsidR="00DA27AD" w:rsidRPr="000F3E4D">
        <w:t xml:space="preserve"> </w:t>
      </w:r>
      <w:r w:rsidRPr="000F3E4D">
        <w:t>определение круга справочных пособий для</w:t>
      </w:r>
      <w:r w:rsidR="00DA27AD" w:rsidRPr="000F3E4D">
        <w:t xml:space="preserve"> </w:t>
      </w:r>
      <w:r w:rsidRPr="000F3E4D">
        <w:t>последующей работы по теме.</w:t>
      </w:r>
    </w:p>
    <w:p w14:paraId="3ED56352" w14:textId="7C1DE139" w:rsidR="00E671FD" w:rsidRPr="000F3E4D" w:rsidRDefault="00E671FD" w:rsidP="000F3E4D">
      <w:pPr>
        <w:ind w:firstLine="567"/>
        <w:jc w:val="both"/>
      </w:pPr>
      <w:r w:rsidRPr="000F3E4D">
        <w:t xml:space="preserve">2 этап </w:t>
      </w:r>
      <w:r w:rsidR="001D0D2E" w:rsidRPr="000F3E4D">
        <w:t>–</w:t>
      </w:r>
      <w:r w:rsidRPr="000F3E4D">
        <w:t xml:space="preserve"> исполнительский.</w:t>
      </w:r>
      <w:r w:rsidR="00DA27AD" w:rsidRPr="000F3E4D">
        <w:t xml:space="preserve"> Ч</w:t>
      </w:r>
      <w:r w:rsidRPr="000F3E4D">
        <w:t>тение книг (других источников)</w:t>
      </w:r>
      <w:r w:rsidR="00DA27AD" w:rsidRPr="000F3E4D">
        <w:t xml:space="preserve"> </w:t>
      </w:r>
      <w:r w:rsidRPr="000F3E4D">
        <w:t>ведение записей прочитанного (сканирование)</w:t>
      </w:r>
      <w:r w:rsidR="00DA27AD" w:rsidRPr="000F3E4D">
        <w:t xml:space="preserve"> </w:t>
      </w:r>
      <w:r w:rsidRPr="000F3E4D">
        <w:t>отбор материалов: составление плана реферата</w:t>
      </w:r>
    </w:p>
    <w:p w14:paraId="2CA4B3BF" w14:textId="3E4E1036" w:rsidR="002A7449" w:rsidRPr="000F3E4D" w:rsidRDefault="00E671FD" w:rsidP="000F3E4D">
      <w:pPr>
        <w:ind w:firstLine="567"/>
        <w:jc w:val="both"/>
      </w:pPr>
      <w:r w:rsidRPr="000F3E4D">
        <w:t xml:space="preserve">3 этап </w:t>
      </w:r>
      <w:r w:rsidR="001D0D2E" w:rsidRPr="000F3E4D">
        <w:t>–</w:t>
      </w:r>
      <w:r w:rsidRPr="000F3E4D">
        <w:t xml:space="preserve"> заключительный.</w:t>
      </w:r>
      <w:r w:rsidR="00DA27AD" w:rsidRPr="000F3E4D">
        <w:t xml:space="preserve"> О</w:t>
      </w:r>
      <w:r w:rsidRPr="000F3E4D">
        <w:t>бработка имеющихся материалов и написание</w:t>
      </w:r>
      <w:r w:rsidR="00DA27AD" w:rsidRPr="000F3E4D">
        <w:t xml:space="preserve"> </w:t>
      </w:r>
      <w:r w:rsidRPr="000F3E4D">
        <w:t>реферата</w:t>
      </w:r>
      <w:r w:rsidR="00DA27AD" w:rsidRPr="000F3E4D">
        <w:t>,</w:t>
      </w:r>
      <w:r w:rsidR="001D0D2E">
        <w:t xml:space="preserve"> </w:t>
      </w:r>
      <w:r w:rsidRPr="000F3E4D">
        <w:t>составление списка использованной литературы.</w:t>
      </w:r>
    </w:p>
    <w:p w14:paraId="28F78DC9" w14:textId="77777777" w:rsidR="00827AE7" w:rsidRPr="000F3E4D" w:rsidRDefault="00827AE7" w:rsidP="000F3E4D">
      <w:pPr>
        <w:ind w:firstLine="567"/>
        <w:jc w:val="both"/>
      </w:pPr>
    </w:p>
    <w:p w14:paraId="414E4ED0" w14:textId="0DA7335E" w:rsidR="00072DE4" w:rsidRPr="000F3E4D" w:rsidRDefault="00072DE4" w:rsidP="000F3E4D">
      <w:pPr>
        <w:ind w:firstLine="567"/>
        <w:jc w:val="both"/>
        <w:rPr>
          <w:b/>
          <w:bCs/>
        </w:rPr>
      </w:pPr>
      <w:r w:rsidRPr="000F3E4D">
        <w:rPr>
          <w:b/>
          <w:bCs/>
        </w:rPr>
        <w:t xml:space="preserve">Рекомендуемая литература: </w:t>
      </w:r>
    </w:p>
    <w:p w14:paraId="74326716" w14:textId="2F2DFB07" w:rsidR="00072DE4" w:rsidRPr="000F3E4D" w:rsidRDefault="00072DE4" w:rsidP="001D0D2E">
      <w:pPr>
        <w:pStyle w:val="a5"/>
        <w:numPr>
          <w:ilvl w:val="0"/>
          <w:numId w:val="68"/>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История Кaзaхстaнa (Қaзaқ Елі): учебник из 4-х книг. Кн. 1: Территория Кaзaхстaнa с древности до нaчaлa XIII векa /Т.О. Омaрбеков, Г.Б. Хабижанова, Н.Д. Нуртазина [и др.]. – Алматы: Қазақ университеті, 2018.</w:t>
      </w:r>
    </w:p>
    <w:p w14:paraId="714C026C" w14:textId="768AB9D3" w:rsidR="0004088C" w:rsidRPr="000F3E4D" w:rsidRDefault="0004088C" w:rsidP="001D0D2E">
      <w:pPr>
        <w:pStyle w:val="a5"/>
        <w:numPr>
          <w:ilvl w:val="0"/>
          <w:numId w:val="68"/>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 xml:space="preserve">История Казахстана (с древнейших времен до наших дней). В пяти томах том-1. </w:t>
      </w:r>
      <w:r w:rsidRPr="000F3E4D">
        <w:rPr>
          <w:rFonts w:ascii="Times New Roman" w:hAnsi="Times New Roman"/>
          <w:sz w:val="24"/>
          <w:szCs w:val="24"/>
          <w:lang w:val="kk-KZ"/>
        </w:rPr>
        <w:t xml:space="preserve">– </w:t>
      </w:r>
      <w:r w:rsidRPr="000F3E4D">
        <w:rPr>
          <w:rFonts w:ascii="Times New Roman" w:hAnsi="Times New Roman"/>
          <w:sz w:val="24"/>
          <w:szCs w:val="24"/>
        </w:rPr>
        <w:t>А</w:t>
      </w:r>
      <w:r w:rsidRPr="000F3E4D">
        <w:rPr>
          <w:rFonts w:ascii="Times New Roman" w:hAnsi="Times New Roman"/>
          <w:sz w:val="24"/>
          <w:szCs w:val="24"/>
          <w:lang w:val="kk-KZ"/>
        </w:rPr>
        <w:t>.</w:t>
      </w:r>
      <w:r w:rsidRPr="000F3E4D">
        <w:rPr>
          <w:rFonts w:ascii="Times New Roman" w:hAnsi="Times New Roman"/>
          <w:sz w:val="24"/>
          <w:szCs w:val="24"/>
        </w:rPr>
        <w:t>, 2010.</w:t>
      </w:r>
    </w:p>
    <w:p w14:paraId="70D8DB2E" w14:textId="797240D4" w:rsidR="0004088C" w:rsidRPr="000F3E4D" w:rsidRDefault="0004088C" w:rsidP="001D0D2E">
      <w:pPr>
        <w:pStyle w:val="a5"/>
        <w:numPr>
          <w:ilvl w:val="0"/>
          <w:numId w:val="68"/>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 xml:space="preserve">История Казахстана: Курс лекций. Под ред. К. С. Каражана. </w:t>
      </w:r>
      <w:r w:rsidR="001D0D2E" w:rsidRPr="000F3E4D">
        <w:rPr>
          <w:rFonts w:ascii="Times New Roman" w:hAnsi="Times New Roman"/>
          <w:sz w:val="24"/>
          <w:szCs w:val="24"/>
        </w:rPr>
        <w:t>–</w:t>
      </w:r>
      <w:r w:rsidRPr="000F3E4D">
        <w:rPr>
          <w:rFonts w:ascii="Times New Roman" w:hAnsi="Times New Roman"/>
          <w:sz w:val="24"/>
          <w:szCs w:val="24"/>
        </w:rPr>
        <w:t xml:space="preserve"> Алматы: Нур-пресс, 2009.</w:t>
      </w:r>
    </w:p>
    <w:p w14:paraId="0EB3132C" w14:textId="4556EBC7" w:rsidR="0004088C" w:rsidRPr="000F3E4D" w:rsidRDefault="0004088C" w:rsidP="001D0D2E">
      <w:pPr>
        <w:pStyle w:val="a5"/>
        <w:numPr>
          <w:ilvl w:val="0"/>
          <w:numId w:val="68"/>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 xml:space="preserve">История древнего Казахстана. Под ред. Байпакова К. М. - 2-е изд. </w:t>
      </w:r>
      <w:r w:rsidR="001D0D2E" w:rsidRPr="000F3E4D">
        <w:rPr>
          <w:rFonts w:ascii="Times New Roman" w:hAnsi="Times New Roman"/>
          <w:sz w:val="24"/>
          <w:szCs w:val="24"/>
        </w:rPr>
        <w:t>–</w:t>
      </w:r>
      <w:r w:rsidRPr="000F3E4D">
        <w:rPr>
          <w:rFonts w:ascii="Times New Roman" w:hAnsi="Times New Roman"/>
          <w:sz w:val="24"/>
          <w:szCs w:val="24"/>
        </w:rPr>
        <w:t xml:space="preserve"> Алматы: Рауан, 1996. </w:t>
      </w:r>
    </w:p>
    <w:p w14:paraId="5E34481A" w14:textId="77777777" w:rsidR="00D82CAB" w:rsidRPr="000F3E4D" w:rsidRDefault="00D82CAB" w:rsidP="001D0D2E">
      <w:pPr>
        <w:pStyle w:val="a5"/>
        <w:numPr>
          <w:ilvl w:val="0"/>
          <w:numId w:val="68"/>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Аяган Б.Г. Новейшая история Казахстана 1991-2014. – А., 2014.</w:t>
      </w:r>
    </w:p>
    <w:p w14:paraId="16BEF35A" w14:textId="40B56A93" w:rsidR="00D82CAB" w:rsidRPr="000F3E4D" w:rsidRDefault="00D82CAB" w:rsidP="001D0D2E">
      <w:pPr>
        <w:pStyle w:val="a5"/>
        <w:numPr>
          <w:ilvl w:val="0"/>
          <w:numId w:val="68"/>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 xml:space="preserve">Жолдасбаев С. Древняя и средневековая история казахского народа. учебное пособие: </w:t>
      </w:r>
      <w:r w:rsidR="001D0D2E" w:rsidRPr="000F3E4D">
        <w:rPr>
          <w:rFonts w:ascii="Times New Roman" w:hAnsi="Times New Roman"/>
          <w:sz w:val="24"/>
          <w:szCs w:val="24"/>
        </w:rPr>
        <w:t>–</w:t>
      </w:r>
      <w:r w:rsidRPr="000F3E4D">
        <w:rPr>
          <w:rFonts w:ascii="Times New Roman" w:hAnsi="Times New Roman"/>
          <w:sz w:val="24"/>
          <w:szCs w:val="24"/>
        </w:rPr>
        <w:t xml:space="preserve"> Алматы, 2016.</w:t>
      </w:r>
    </w:p>
    <w:p w14:paraId="561AF897" w14:textId="77777777" w:rsidR="000C1EE7" w:rsidRPr="000F3E4D" w:rsidRDefault="000C1EE7" w:rsidP="001D0D2E">
      <w:pPr>
        <w:pStyle w:val="a5"/>
        <w:numPr>
          <w:ilvl w:val="0"/>
          <w:numId w:val="68"/>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Иллюстрированная история Казахстана, С древнейших времен до наших дней: В 4-х томах. – А., 2004.</w:t>
      </w:r>
    </w:p>
    <w:p w14:paraId="368A785F" w14:textId="77777777" w:rsidR="00D82CAB" w:rsidRPr="000F3E4D" w:rsidRDefault="00D82CAB" w:rsidP="001D0D2E">
      <w:pPr>
        <w:pStyle w:val="a5"/>
        <w:numPr>
          <w:ilvl w:val="0"/>
          <w:numId w:val="68"/>
        </w:numPr>
        <w:tabs>
          <w:tab w:val="left" w:pos="851"/>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Кан Г.В., История Казахстана: учебник. – А., 2005.</w:t>
      </w:r>
    </w:p>
    <w:p w14:paraId="13BFA8AB" w14:textId="77777777" w:rsidR="00B32589" w:rsidRPr="000F3E4D" w:rsidRDefault="00B32589" w:rsidP="001D0D2E">
      <w:pPr>
        <w:pStyle w:val="a5"/>
        <w:numPr>
          <w:ilvl w:val="0"/>
          <w:numId w:val="68"/>
        </w:numPr>
        <w:tabs>
          <w:tab w:val="left" w:pos="851"/>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Кром М.М. Тарихи антропология. – Алматы: «Ұлттық аударма бюросы» қоғамдық қоры. 2020.</w:t>
      </w:r>
    </w:p>
    <w:p w14:paraId="2C0E2904" w14:textId="77777777" w:rsidR="000C1EE7" w:rsidRPr="000F3E4D" w:rsidRDefault="00B32589" w:rsidP="001D0D2E">
      <w:pPr>
        <w:pStyle w:val="a5"/>
        <w:numPr>
          <w:ilvl w:val="0"/>
          <w:numId w:val="68"/>
        </w:numPr>
        <w:tabs>
          <w:tab w:val="left" w:pos="851"/>
          <w:tab w:val="left" w:pos="993"/>
        </w:tabs>
        <w:spacing w:after="0" w:line="240" w:lineRule="auto"/>
        <w:ind w:left="0" w:firstLine="567"/>
        <w:jc w:val="both"/>
        <w:rPr>
          <w:rFonts w:ascii="Times New Roman" w:hAnsi="Times New Roman"/>
          <w:sz w:val="24"/>
          <w:szCs w:val="24"/>
        </w:rPr>
      </w:pPr>
      <w:r w:rsidRPr="000F3E4D">
        <w:rPr>
          <w:rFonts w:ascii="Times New Roman" w:eastAsiaTheme="minorHAnsi" w:hAnsi="Times New Roman"/>
          <w:sz w:val="24"/>
          <w:szCs w:val="24"/>
        </w:rPr>
        <w:t>Кан Г.В. История Казахстана: Учебное пособие. – А., 2002.</w:t>
      </w:r>
    </w:p>
    <w:p w14:paraId="5E34B530" w14:textId="39107B51" w:rsidR="000C1EE7" w:rsidRPr="000F3E4D" w:rsidRDefault="000C1EE7" w:rsidP="001D0D2E">
      <w:pPr>
        <w:pStyle w:val="a5"/>
        <w:numPr>
          <w:ilvl w:val="0"/>
          <w:numId w:val="68"/>
        </w:numPr>
        <w:tabs>
          <w:tab w:val="left" w:pos="851"/>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lastRenderedPageBreak/>
        <w:t>Оразбаева А.И. Курс лекций по истории Казахстана: для студентов неисторических факультетов. Часть 1 Древняя и средневековая история Казахстана. – Алматы, 2001.</w:t>
      </w:r>
    </w:p>
    <w:p w14:paraId="62F20B93" w14:textId="2E11977D" w:rsidR="006C5616" w:rsidRPr="000F3E4D" w:rsidRDefault="006C5616" w:rsidP="001D0D2E">
      <w:pPr>
        <w:pStyle w:val="a5"/>
        <w:numPr>
          <w:ilvl w:val="0"/>
          <w:numId w:val="68"/>
        </w:numPr>
        <w:tabs>
          <w:tab w:val="left" w:pos="851"/>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 xml:space="preserve">Зайберт В.Ф. Ботайская культура. – Алматы: Қазақпарат, 2009. – </w:t>
      </w:r>
      <w:r w:rsidR="001D0D2E">
        <w:rPr>
          <w:rFonts w:ascii="Times New Roman" w:hAnsi="Times New Roman"/>
          <w:sz w:val="24"/>
          <w:szCs w:val="24"/>
        </w:rPr>
        <w:t xml:space="preserve">С. </w:t>
      </w:r>
      <w:r w:rsidRPr="000F3E4D">
        <w:rPr>
          <w:rFonts w:ascii="Times New Roman" w:hAnsi="Times New Roman"/>
          <w:sz w:val="24"/>
          <w:szCs w:val="24"/>
        </w:rPr>
        <w:t>576.</w:t>
      </w:r>
    </w:p>
    <w:p w14:paraId="002B9EB1" w14:textId="77B2F083" w:rsidR="007704F2" w:rsidRPr="000F3E4D" w:rsidRDefault="007704F2" w:rsidP="001D0D2E">
      <w:pPr>
        <w:pStyle w:val="a5"/>
        <w:numPr>
          <w:ilvl w:val="0"/>
          <w:numId w:val="68"/>
        </w:numPr>
        <w:tabs>
          <w:tab w:val="left" w:pos="851"/>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 xml:space="preserve">Маргулан А. Х., Акишев К. А., Кадырбаев М. К., Оразбаев А. М. Древняя культура Центрального Казахстана. </w:t>
      </w:r>
      <w:r w:rsidR="001D0D2E" w:rsidRPr="000F3E4D">
        <w:rPr>
          <w:rFonts w:ascii="Times New Roman" w:hAnsi="Times New Roman"/>
          <w:sz w:val="24"/>
          <w:szCs w:val="24"/>
        </w:rPr>
        <w:t>–</w:t>
      </w:r>
      <w:r w:rsidR="001D0D2E">
        <w:rPr>
          <w:rFonts w:ascii="Times New Roman" w:hAnsi="Times New Roman"/>
          <w:sz w:val="24"/>
          <w:szCs w:val="24"/>
        </w:rPr>
        <w:t xml:space="preserve"> </w:t>
      </w:r>
      <w:r w:rsidRPr="000F3E4D">
        <w:rPr>
          <w:rFonts w:ascii="Times New Roman" w:hAnsi="Times New Roman"/>
          <w:sz w:val="24"/>
          <w:szCs w:val="24"/>
        </w:rPr>
        <w:t>Алма-Ата: Наука Каз ССР, 1966.</w:t>
      </w:r>
    </w:p>
    <w:p w14:paraId="7012336B" w14:textId="74A5A9F9" w:rsidR="00211EE4" w:rsidRPr="000F3E4D" w:rsidRDefault="007704F2" w:rsidP="001D0D2E">
      <w:pPr>
        <w:pStyle w:val="a5"/>
        <w:numPr>
          <w:ilvl w:val="0"/>
          <w:numId w:val="68"/>
        </w:numPr>
        <w:tabs>
          <w:tab w:val="left" w:pos="851"/>
          <w:tab w:val="left" w:pos="993"/>
        </w:tabs>
        <w:spacing w:after="0" w:line="240" w:lineRule="auto"/>
        <w:ind w:left="0" w:firstLine="567"/>
        <w:jc w:val="both"/>
        <w:rPr>
          <w:rFonts w:ascii="Times New Roman" w:eastAsiaTheme="minorHAnsi" w:hAnsi="Times New Roman"/>
          <w:sz w:val="24"/>
          <w:szCs w:val="24"/>
        </w:rPr>
      </w:pPr>
      <w:r w:rsidRPr="000F3E4D">
        <w:rPr>
          <w:rFonts w:ascii="Times New Roman" w:hAnsi="Times New Roman"/>
          <w:sz w:val="24"/>
          <w:szCs w:val="24"/>
        </w:rPr>
        <w:t xml:space="preserve">Самашев З. Берел. </w:t>
      </w:r>
      <w:r w:rsidR="001D0D2E" w:rsidRPr="000F3E4D">
        <w:rPr>
          <w:rFonts w:ascii="Times New Roman" w:hAnsi="Times New Roman"/>
          <w:sz w:val="24"/>
          <w:szCs w:val="24"/>
        </w:rPr>
        <w:t>–</w:t>
      </w:r>
      <w:r w:rsidR="001D0D2E">
        <w:rPr>
          <w:rFonts w:ascii="Times New Roman" w:hAnsi="Times New Roman"/>
          <w:sz w:val="24"/>
          <w:szCs w:val="24"/>
        </w:rPr>
        <w:t xml:space="preserve"> </w:t>
      </w:r>
      <w:r w:rsidRPr="000F3E4D">
        <w:rPr>
          <w:rFonts w:ascii="Times New Roman" w:hAnsi="Times New Roman"/>
          <w:sz w:val="24"/>
          <w:szCs w:val="24"/>
        </w:rPr>
        <w:t>Алматы: Таймас, 2011</w:t>
      </w:r>
    </w:p>
    <w:p w14:paraId="2E3DCE7C" w14:textId="4A749C6C" w:rsidR="007704F2" w:rsidRPr="000F3E4D" w:rsidRDefault="007704F2" w:rsidP="001D0D2E">
      <w:pPr>
        <w:pStyle w:val="a5"/>
        <w:numPr>
          <w:ilvl w:val="0"/>
          <w:numId w:val="68"/>
        </w:numPr>
        <w:tabs>
          <w:tab w:val="left" w:pos="851"/>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 xml:space="preserve">Таймагамбетов Ж.К., Байгунаков Д.С. Қазақстанның тас дәуірі (зерттелу тарихы мен негізгі мәселелері). – Алматы: Қазақ университеті, 2008. </w:t>
      </w:r>
    </w:p>
    <w:p w14:paraId="1D77BDCD" w14:textId="77777777" w:rsidR="00496C0E" w:rsidRPr="000F3E4D" w:rsidRDefault="007704F2" w:rsidP="001D0D2E">
      <w:pPr>
        <w:pStyle w:val="a5"/>
        <w:numPr>
          <w:ilvl w:val="0"/>
          <w:numId w:val="68"/>
        </w:numPr>
        <w:tabs>
          <w:tab w:val="left" w:pos="851"/>
          <w:tab w:val="left" w:pos="993"/>
        </w:tabs>
        <w:spacing w:after="0" w:line="240" w:lineRule="auto"/>
        <w:ind w:left="0" w:firstLine="567"/>
        <w:jc w:val="both"/>
        <w:rPr>
          <w:rFonts w:ascii="Times New Roman" w:eastAsiaTheme="minorHAnsi" w:hAnsi="Times New Roman"/>
          <w:sz w:val="24"/>
          <w:szCs w:val="24"/>
        </w:rPr>
      </w:pPr>
      <w:r w:rsidRPr="000F3E4D">
        <w:rPr>
          <w:rFonts w:ascii="Times New Roman" w:hAnsi="Times New Roman"/>
          <w:sz w:val="24"/>
          <w:szCs w:val="24"/>
        </w:rPr>
        <w:t>Тәуелсіз Қазақстан тарихы: Хрестоматия. – Алматы: Қазақ университеті, 2017.</w:t>
      </w:r>
      <w:r w:rsidR="00496C0E" w:rsidRPr="000F3E4D">
        <w:rPr>
          <w:rFonts w:ascii="Times New Roman" w:eastAsiaTheme="minorHAnsi" w:hAnsi="Times New Roman"/>
          <w:sz w:val="24"/>
          <w:szCs w:val="24"/>
        </w:rPr>
        <w:t xml:space="preserve"> </w:t>
      </w:r>
    </w:p>
    <w:p w14:paraId="4A76EF01" w14:textId="3FA98226" w:rsidR="00496C0E" w:rsidRPr="000F3E4D" w:rsidRDefault="00496C0E" w:rsidP="001D0D2E">
      <w:pPr>
        <w:pStyle w:val="a5"/>
        <w:numPr>
          <w:ilvl w:val="0"/>
          <w:numId w:val="68"/>
        </w:numPr>
        <w:tabs>
          <w:tab w:val="left" w:pos="851"/>
          <w:tab w:val="left" w:pos="993"/>
        </w:tabs>
        <w:spacing w:after="0" w:line="240" w:lineRule="auto"/>
        <w:ind w:left="0" w:firstLine="567"/>
        <w:jc w:val="both"/>
        <w:rPr>
          <w:rFonts w:ascii="Times New Roman" w:eastAsiaTheme="minorHAnsi" w:hAnsi="Times New Roman"/>
          <w:sz w:val="24"/>
          <w:szCs w:val="24"/>
        </w:rPr>
      </w:pPr>
      <w:r w:rsidRPr="000F3E4D">
        <w:rPr>
          <w:rFonts w:ascii="Times New Roman" w:eastAsiaTheme="minorHAnsi" w:hAnsi="Times New Roman"/>
          <w:sz w:val="24"/>
          <w:szCs w:val="24"/>
        </w:rPr>
        <w:t xml:space="preserve">Шалабаев Ж.А., Уалиев М.Е. История Казахстана: Уч. Пособие. </w:t>
      </w:r>
      <w:r w:rsidR="00351F6E" w:rsidRPr="000F3E4D">
        <w:rPr>
          <w:rFonts w:ascii="Times New Roman" w:hAnsi="Times New Roman"/>
          <w:sz w:val="24"/>
          <w:szCs w:val="24"/>
        </w:rPr>
        <w:t>–</w:t>
      </w:r>
      <w:r w:rsidR="00351F6E">
        <w:rPr>
          <w:rFonts w:ascii="Times New Roman" w:hAnsi="Times New Roman"/>
          <w:sz w:val="24"/>
          <w:szCs w:val="24"/>
        </w:rPr>
        <w:t xml:space="preserve"> </w:t>
      </w:r>
      <w:r w:rsidRPr="000F3E4D">
        <w:rPr>
          <w:rFonts w:ascii="Times New Roman" w:eastAsiaTheme="minorHAnsi" w:hAnsi="Times New Roman"/>
          <w:sz w:val="24"/>
          <w:szCs w:val="24"/>
        </w:rPr>
        <w:t>Караганда, 2013</w:t>
      </w:r>
    </w:p>
    <w:p w14:paraId="4CA9BBEA" w14:textId="3CB05118" w:rsidR="00072DE4" w:rsidRPr="000F3E4D" w:rsidRDefault="00072DE4" w:rsidP="001D0D2E">
      <w:pPr>
        <w:pStyle w:val="a5"/>
        <w:numPr>
          <w:ilvl w:val="0"/>
          <w:numId w:val="68"/>
        </w:numPr>
        <w:tabs>
          <w:tab w:val="left" w:pos="851"/>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 xml:space="preserve">Хабижанова Г.Б. Древняя история Казахстана: учеб. </w:t>
      </w:r>
      <w:r w:rsidR="00351F6E" w:rsidRPr="000F3E4D">
        <w:rPr>
          <w:rFonts w:ascii="Times New Roman" w:hAnsi="Times New Roman"/>
          <w:sz w:val="24"/>
          <w:szCs w:val="24"/>
        </w:rPr>
        <w:t>П</w:t>
      </w:r>
      <w:r w:rsidRPr="000F3E4D">
        <w:rPr>
          <w:rFonts w:ascii="Times New Roman" w:hAnsi="Times New Roman"/>
          <w:sz w:val="24"/>
          <w:szCs w:val="24"/>
        </w:rPr>
        <w:t>особие</w:t>
      </w:r>
      <w:r w:rsidR="00351F6E">
        <w:rPr>
          <w:rFonts w:ascii="Times New Roman" w:hAnsi="Times New Roman"/>
          <w:sz w:val="24"/>
          <w:szCs w:val="24"/>
        </w:rPr>
        <w:t xml:space="preserve"> </w:t>
      </w:r>
      <w:r w:rsidRPr="000F3E4D">
        <w:rPr>
          <w:rFonts w:ascii="Times New Roman" w:hAnsi="Times New Roman"/>
          <w:sz w:val="24"/>
          <w:szCs w:val="24"/>
        </w:rPr>
        <w:t xml:space="preserve">– Алматы: Қазақ университеті, 2018. </w:t>
      </w:r>
    </w:p>
    <w:p w14:paraId="4674CE93" w14:textId="62D88853" w:rsidR="00072DE4" w:rsidRPr="000F3E4D" w:rsidRDefault="00072DE4" w:rsidP="001D0D2E">
      <w:pPr>
        <w:pStyle w:val="a5"/>
        <w:numPr>
          <w:ilvl w:val="0"/>
          <w:numId w:val="68"/>
        </w:numPr>
        <w:tabs>
          <w:tab w:val="left" w:pos="851"/>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Харари Ю.Н. Sapiens. Краткая история человечества.  – М.: Синдбад, 2019.</w:t>
      </w:r>
    </w:p>
    <w:p w14:paraId="39F69829" w14:textId="77777777" w:rsidR="00CA0B79" w:rsidRPr="000F3E4D" w:rsidRDefault="00CA0B79" w:rsidP="000F3E4D">
      <w:pPr>
        <w:ind w:firstLine="567"/>
        <w:rPr>
          <w:b/>
          <w:bCs/>
        </w:rPr>
      </w:pPr>
    </w:p>
    <w:p w14:paraId="4C3C1912" w14:textId="042CDE08" w:rsidR="005A452A" w:rsidRDefault="008C53A1" w:rsidP="00351F6E">
      <w:pPr>
        <w:jc w:val="center"/>
        <w:rPr>
          <w:b/>
          <w:bCs/>
          <w:lang w:val="kk-KZ"/>
        </w:rPr>
      </w:pPr>
      <w:r w:rsidRPr="000F3E4D">
        <w:rPr>
          <w:b/>
          <w:bCs/>
        </w:rPr>
        <w:t>2 НЕДЕЛЯ</w:t>
      </w:r>
      <w:r w:rsidR="00DF2DD3">
        <w:rPr>
          <w:b/>
          <w:bCs/>
        </w:rPr>
        <w:br/>
      </w:r>
      <w:r w:rsidRPr="000F3E4D">
        <w:rPr>
          <w:b/>
          <w:bCs/>
          <w:lang w:val="kk-KZ"/>
        </w:rPr>
        <w:t xml:space="preserve">ТЕМА </w:t>
      </w:r>
      <w:r w:rsidR="00C1165C" w:rsidRPr="000F3E4D">
        <w:rPr>
          <w:b/>
          <w:bCs/>
          <w:lang w:val="kk-KZ"/>
        </w:rPr>
        <w:t>№2</w:t>
      </w:r>
      <w:r w:rsidRPr="000F3E4D">
        <w:rPr>
          <w:b/>
          <w:bCs/>
          <w:lang w:val="kk-KZ"/>
        </w:rPr>
        <w:t>:</w:t>
      </w:r>
      <w:r w:rsidRPr="000F3E4D">
        <w:rPr>
          <w:b/>
          <w:bCs/>
        </w:rPr>
        <w:t xml:space="preserve"> </w:t>
      </w:r>
      <w:r w:rsidRPr="000F3E4D">
        <w:rPr>
          <w:b/>
          <w:bCs/>
          <w:lang w:val="kk-KZ"/>
        </w:rPr>
        <w:t xml:space="preserve">СТАНОВЛЕНИЕ КОЧЕВОЙ </w:t>
      </w:r>
      <w:r w:rsidR="00DF2DD3">
        <w:rPr>
          <w:b/>
          <w:bCs/>
          <w:lang w:val="kk-KZ"/>
        </w:rPr>
        <w:br/>
      </w:r>
      <w:r w:rsidRPr="000F3E4D">
        <w:rPr>
          <w:b/>
          <w:bCs/>
          <w:lang w:val="kk-KZ"/>
        </w:rPr>
        <w:t xml:space="preserve">ЦИВИЛИЗАЦИИ ПЕРИОДА ДРЕВНЕЙ </w:t>
      </w:r>
      <w:r w:rsidR="00DF2DD3">
        <w:rPr>
          <w:b/>
          <w:bCs/>
          <w:lang w:val="kk-KZ"/>
        </w:rPr>
        <w:br/>
      </w:r>
      <w:r w:rsidRPr="000F3E4D">
        <w:rPr>
          <w:b/>
          <w:bCs/>
          <w:lang w:val="kk-KZ"/>
        </w:rPr>
        <w:t>МЕТАЛЛУРГИИ</w:t>
      </w:r>
    </w:p>
    <w:p w14:paraId="1D37F584" w14:textId="77777777" w:rsidR="00351F6E" w:rsidRPr="000F3E4D" w:rsidRDefault="00351F6E" w:rsidP="00351F6E">
      <w:pPr>
        <w:jc w:val="center"/>
        <w:rPr>
          <w:b/>
          <w:bCs/>
          <w:lang w:val="kk-KZ"/>
        </w:rPr>
      </w:pPr>
    </w:p>
    <w:p w14:paraId="095A60E4" w14:textId="10ED8C6C" w:rsidR="00165170" w:rsidRPr="000F3E4D" w:rsidRDefault="00165170" w:rsidP="000F3E4D">
      <w:pPr>
        <w:ind w:firstLine="567"/>
        <w:jc w:val="both"/>
      </w:pPr>
      <w:r w:rsidRPr="000F3E4D">
        <w:rPr>
          <w:b/>
          <w:bCs/>
        </w:rPr>
        <w:t>СРКП 4.</w:t>
      </w:r>
      <w:r w:rsidRPr="000F3E4D">
        <w:t xml:space="preserve"> Основные рекомендации по использованию междисциплинарных методов исследования, анализу письменных источников и новых архивных материалов, отбору и систематизации сведений в Интернет-ресурсах. </w:t>
      </w:r>
      <w:r w:rsidR="00EC37B6" w:rsidRPr="000F3E4D">
        <w:t>Использование</w:t>
      </w:r>
      <w:r w:rsidRPr="000F3E4D">
        <w:t xml:space="preserve"> </w:t>
      </w:r>
      <w:r w:rsidR="00EC37B6" w:rsidRPr="000F3E4D">
        <w:t>о</w:t>
      </w:r>
      <w:r w:rsidR="00E12DE4" w:rsidRPr="000F3E4D">
        <w:t>сновны</w:t>
      </w:r>
      <w:r w:rsidR="00EC37B6" w:rsidRPr="000F3E4D">
        <w:t>х</w:t>
      </w:r>
      <w:r w:rsidR="00E12DE4" w:rsidRPr="000F3E4D">
        <w:t xml:space="preserve"> метод</w:t>
      </w:r>
      <w:r w:rsidR="00883618" w:rsidRPr="000F3E4D">
        <w:t xml:space="preserve">ов </w:t>
      </w:r>
      <w:r w:rsidR="00E12DE4" w:rsidRPr="000F3E4D">
        <w:t>выявления достоверности информации.</w:t>
      </w:r>
      <w:r w:rsidR="00E13AEB" w:rsidRPr="000F3E4D">
        <w:t xml:space="preserve"> Ознакомление и пременение </w:t>
      </w:r>
      <w:r w:rsidR="00EC37B6" w:rsidRPr="000F3E4D">
        <w:t>инновационных</w:t>
      </w:r>
      <w:r w:rsidR="00E13AEB" w:rsidRPr="000F3E4D">
        <w:t xml:space="preserve"> программ и приложении</w:t>
      </w:r>
      <w:r w:rsidR="00EC37B6" w:rsidRPr="000F3E4D">
        <w:t>.</w:t>
      </w:r>
    </w:p>
    <w:p w14:paraId="022B4BC6" w14:textId="6DE038FD" w:rsidR="00AA700C" w:rsidRPr="000F3E4D" w:rsidRDefault="00AA700C" w:rsidP="000F3E4D">
      <w:pPr>
        <w:ind w:firstLine="567"/>
        <w:jc w:val="both"/>
        <w:rPr>
          <w:b/>
          <w:bCs/>
          <w:lang w:val="kk-KZ"/>
        </w:rPr>
      </w:pPr>
      <w:r w:rsidRPr="000F3E4D">
        <w:rPr>
          <w:b/>
          <w:bCs/>
          <w:lang w:val="kk-KZ"/>
        </w:rPr>
        <w:t xml:space="preserve">Оценивание: max балл </w:t>
      </w:r>
      <w:r w:rsidR="00351F6E" w:rsidRPr="000F3E4D">
        <w:t>–</w:t>
      </w:r>
      <w:r w:rsidRPr="000F3E4D">
        <w:rPr>
          <w:b/>
          <w:bCs/>
          <w:lang w:val="kk-KZ"/>
        </w:rPr>
        <w:t xml:space="preserve"> 100 баллов</w:t>
      </w:r>
      <w:r w:rsidR="003945B0" w:rsidRPr="000F3E4D">
        <w:rPr>
          <w:b/>
          <w:bCs/>
          <w:lang w:val="kk-KZ"/>
        </w:rPr>
        <w:t>.</w:t>
      </w:r>
    </w:p>
    <w:p w14:paraId="67EC42A8" w14:textId="77777777" w:rsidR="007F3E3A" w:rsidRPr="000F3E4D" w:rsidRDefault="007F3E3A" w:rsidP="000F3E4D">
      <w:pPr>
        <w:ind w:firstLine="567"/>
        <w:jc w:val="both"/>
        <w:rPr>
          <w:b/>
          <w:bCs/>
          <w:lang w:val="kk-KZ"/>
        </w:rPr>
      </w:pPr>
    </w:p>
    <w:p w14:paraId="64D7A2C9" w14:textId="1E8E5155" w:rsidR="00BF6C42" w:rsidRPr="000F3E4D" w:rsidRDefault="00165170" w:rsidP="000F3E4D">
      <w:pPr>
        <w:ind w:firstLine="567"/>
        <w:jc w:val="both"/>
        <w:rPr>
          <w:lang w:val="kk-KZ"/>
        </w:rPr>
      </w:pPr>
      <w:r w:rsidRPr="000F3E4D">
        <w:rPr>
          <w:b/>
          <w:bCs/>
        </w:rPr>
        <w:lastRenderedPageBreak/>
        <w:t>СРКП 5.</w:t>
      </w:r>
      <w:r w:rsidRPr="000F3E4D">
        <w:t xml:space="preserve"> Консультация по подготовке к практическому занятию. </w:t>
      </w:r>
    </w:p>
    <w:p w14:paraId="20648662" w14:textId="1D58B24F" w:rsidR="0034628B" w:rsidRPr="000F3E4D" w:rsidRDefault="0032421D" w:rsidP="00351F6E">
      <w:pPr>
        <w:pStyle w:val="a5"/>
        <w:tabs>
          <w:tab w:val="left" w:pos="851"/>
        </w:tabs>
        <w:spacing w:after="0" w:line="240" w:lineRule="auto"/>
        <w:ind w:left="0" w:firstLine="567"/>
        <w:jc w:val="both"/>
        <w:rPr>
          <w:rFonts w:ascii="Times New Roman" w:hAnsi="Times New Roman"/>
          <w:sz w:val="24"/>
          <w:szCs w:val="24"/>
          <w:lang w:val="kk-KZ"/>
        </w:rPr>
      </w:pPr>
      <w:r w:rsidRPr="000F3E4D">
        <w:rPr>
          <w:rFonts w:ascii="Times New Roman" w:eastAsia="Times New Roman" w:hAnsi="Times New Roman"/>
          <w:b/>
          <w:bCs/>
          <w:sz w:val="24"/>
          <w:szCs w:val="24"/>
          <w:lang w:eastAsia="ru-RU"/>
        </w:rPr>
        <w:t>Основные вопросы семинарского занятия №3</w:t>
      </w:r>
      <w:r w:rsidR="0034628B" w:rsidRPr="000F3E4D">
        <w:rPr>
          <w:rFonts w:ascii="Times New Roman" w:eastAsia="Times New Roman" w:hAnsi="Times New Roman"/>
          <w:b/>
          <w:bCs/>
          <w:sz w:val="24"/>
          <w:szCs w:val="24"/>
          <w:lang w:eastAsia="ru-RU"/>
        </w:rPr>
        <w:t>:</w:t>
      </w:r>
    </w:p>
    <w:p w14:paraId="386AD0EA" w14:textId="44D7A868" w:rsidR="002D73CF" w:rsidRPr="000F3E4D" w:rsidRDefault="002D73CF" w:rsidP="00351F6E">
      <w:pPr>
        <w:pStyle w:val="a5"/>
        <w:numPr>
          <w:ilvl w:val="0"/>
          <w:numId w:val="73"/>
        </w:numPr>
        <w:tabs>
          <w:tab w:val="left" w:pos="851"/>
        </w:tabs>
        <w:spacing w:after="0" w:line="240" w:lineRule="auto"/>
        <w:ind w:left="0" w:firstLine="567"/>
        <w:jc w:val="both"/>
        <w:rPr>
          <w:rFonts w:ascii="Times New Roman" w:hAnsi="Times New Roman"/>
          <w:sz w:val="24"/>
          <w:szCs w:val="24"/>
          <w:lang w:val="kk-KZ"/>
        </w:rPr>
      </w:pPr>
      <w:r w:rsidRPr="000F3E4D">
        <w:rPr>
          <w:rFonts w:ascii="Times New Roman" w:hAnsi="Times New Roman"/>
          <w:sz w:val="24"/>
          <w:szCs w:val="24"/>
          <w:lang w:val="kk-KZ"/>
        </w:rPr>
        <w:t>Этапы становления и основные очаги кочевой цивилизации периода древней металлургии.</w:t>
      </w:r>
    </w:p>
    <w:p w14:paraId="74DD6A82" w14:textId="77777777" w:rsidR="002D73CF" w:rsidRPr="000F3E4D" w:rsidRDefault="002D73CF" w:rsidP="00351F6E">
      <w:pPr>
        <w:pStyle w:val="a5"/>
        <w:numPr>
          <w:ilvl w:val="0"/>
          <w:numId w:val="73"/>
        </w:numPr>
        <w:tabs>
          <w:tab w:val="left" w:pos="851"/>
        </w:tabs>
        <w:spacing w:after="0" w:line="240" w:lineRule="auto"/>
        <w:ind w:left="0" w:firstLine="567"/>
        <w:jc w:val="both"/>
        <w:rPr>
          <w:rFonts w:ascii="Times New Roman" w:hAnsi="Times New Roman"/>
          <w:sz w:val="24"/>
          <w:szCs w:val="24"/>
          <w:lang w:val="kk-KZ"/>
        </w:rPr>
      </w:pPr>
      <w:r w:rsidRPr="000F3E4D">
        <w:rPr>
          <w:rFonts w:ascii="Times New Roman" w:hAnsi="Times New Roman"/>
          <w:sz w:val="24"/>
          <w:szCs w:val="24"/>
          <w:lang w:val="kk-KZ"/>
        </w:rPr>
        <w:t>Особенности хозяйства эпохи энеолита и бронзы в Великой степи.</w:t>
      </w:r>
    </w:p>
    <w:p w14:paraId="6D4C04B2" w14:textId="77777777" w:rsidR="002D73CF" w:rsidRPr="000F3E4D" w:rsidRDefault="002D73CF" w:rsidP="00351F6E">
      <w:pPr>
        <w:pStyle w:val="a5"/>
        <w:numPr>
          <w:ilvl w:val="0"/>
          <w:numId w:val="73"/>
        </w:numPr>
        <w:tabs>
          <w:tab w:val="left" w:pos="851"/>
        </w:tabs>
        <w:spacing w:after="0" w:line="240" w:lineRule="auto"/>
        <w:ind w:left="0" w:firstLine="567"/>
        <w:jc w:val="both"/>
        <w:rPr>
          <w:rFonts w:ascii="Times New Roman" w:hAnsi="Times New Roman"/>
          <w:sz w:val="24"/>
          <w:szCs w:val="24"/>
          <w:lang w:val="kk-KZ"/>
        </w:rPr>
      </w:pPr>
      <w:r w:rsidRPr="000F3E4D">
        <w:rPr>
          <w:rFonts w:ascii="Times New Roman" w:hAnsi="Times New Roman"/>
          <w:sz w:val="24"/>
          <w:szCs w:val="24"/>
          <w:lang w:val="kk-KZ"/>
        </w:rPr>
        <w:t>Специфика и ареал распространения духовной и материальной культуры эпохи бронзы.</w:t>
      </w:r>
    </w:p>
    <w:p w14:paraId="7E211DE6" w14:textId="05FAF3C7" w:rsidR="00C8632C" w:rsidRPr="000F3E4D" w:rsidRDefault="0034628B" w:rsidP="00351F6E">
      <w:pPr>
        <w:pStyle w:val="a5"/>
        <w:tabs>
          <w:tab w:val="left" w:pos="851"/>
        </w:tabs>
        <w:spacing w:after="0" w:line="240" w:lineRule="auto"/>
        <w:ind w:left="0" w:firstLine="567"/>
        <w:jc w:val="both"/>
        <w:rPr>
          <w:rFonts w:ascii="Times New Roman" w:hAnsi="Times New Roman"/>
          <w:sz w:val="24"/>
          <w:szCs w:val="24"/>
          <w:lang w:val="kk-KZ"/>
        </w:rPr>
      </w:pPr>
      <w:r w:rsidRPr="000F3E4D">
        <w:rPr>
          <w:rFonts w:ascii="Times New Roman" w:hAnsi="Times New Roman"/>
          <w:b/>
          <w:bCs/>
          <w:sz w:val="24"/>
          <w:szCs w:val="24"/>
        </w:rPr>
        <w:t>Основные вопросы семинарского занятия № 4:</w:t>
      </w:r>
    </w:p>
    <w:p w14:paraId="185D0A17" w14:textId="77777777" w:rsidR="002D73CF" w:rsidRPr="000F3E4D" w:rsidRDefault="002D73CF" w:rsidP="00351F6E">
      <w:pPr>
        <w:pStyle w:val="a5"/>
        <w:numPr>
          <w:ilvl w:val="0"/>
          <w:numId w:val="72"/>
        </w:numPr>
        <w:tabs>
          <w:tab w:val="left" w:pos="851"/>
        </w:tabs>
        <w:spacing w:after="0" w:line="240" w:lineRule="auto"/>
        <w:ind w:left="0" w:firstLine="567"/>
        <w:jc w:val="both"/>
        <w:rPr>
          <w:rFonts w:ascii="Times New Roman" w:hAnsi="Times New Roman"/>
          <w:sz w:val="24"/>
          <w:szCs w:val="24"/>
          <w:lang w:val="kk-KZ"/>
        </w:rPr>
      </w:pPr>
      <w:r w:rsidRPr="000F3E4D">
        <w:rPr>
          <w:rFonts w:ascii="Times New Roman" w:hAnsi="Times New Roman"/>
          <w:sz w:val="24"/>
          <w:szCs w:val="24"/>
          <w:lang w:val="kk-KZ"/>
        </w:rPr>
        <w:t>Новые подходы к изучению эпохи энеолита и бронзы на территории Казахстана.</w:t>
      </w:r>
    </w:p>
    <w:p w14:paraId="29976C7A" w14:textId="77777777" w:rsidR="004428CD" w:rsidRPr="000F3E4D" w:rsidRDefault="002D73CF" w:rsidP="00351F6E">
      <w:pPr>
        <w:pStyle w:val="a5"/>
        <w:numPr>
          <w:ilvl w:val="0"/>
          <w:numId w:val="72"/>
        </w:numPr>
        <w:tabs>
          <w:tab w:val="left" w:pos="851"/>
        </w:tabs>
        <w:spacing w:after="0" w:line="240" w:lineRule="auto"/>
        <w:ind w:left="0" w:firstLine="567"/>
        <w:jc w:val="both"/>
        <w:rPr>
          <w:rFonts w:ascii="Times New Roman" w:hAnsi="Times New Roman"/>
          <w:b/>
          <w:bCs/>
          <w:sz w:val="24"/>
          <w:szCs w:val="24"/>
          <w:lang w:val="kk-KZ"/>
        </w:rPr>
      </w:pPr>
      <w:r w:rsidRPr="000F3E4D">
        <w:rPr>
          <w:rFonts w:ascii="Times New Roman" w:hAnsi="Times New Roman"/>
          <w:sz w:val="24"/>
          <w:szCs w:val="24"/>
          <w:lang w:val="kk-KZ"/>
        </w:rPr>
        <w:t>Роль и значение животноводства, природные особенности.</w:t>
      </w:r>
    </w:p>
    <w:p w14:paraId="27FC833E" w14:textId="23EF2CD3" w:rsidR="004428CD" w:rsidRPr="000F3E4D" w:rsidRDefault="002D73CF" w:rsidP="00351F6E">
      <w:pPr>
        <w:pStyle w:val="a5"/>
        <w:numPr>
          <w:ilvl w:val="0"/>
          <w:numId w:val="72"/>
        </w:numPr>
        <w:tabs>
          <w:tab w:val="left" w:pos="851"/>
        </w:tabs>
        <w:spacing w:after="0" w:line="240" w:lineRule="auto"/>
        <w:ind w:left="0" w:firstLine="567"/>
        <w:jc w:val="both"/>
        <w:rPr>
          <w:rFonts w:ascii="Times New Roman" w:hAnsi="Times New Roman"/>
          <w:b/>
          <w:bCs/>
          <w:sz w:val="24"/>
          <w:szCs w:val="24"/>
          <w:lang w:val="kk-KZ"/>
        </w:rPr>
      </w:pPr>
      <w:r w:rsidRPr="000F3E4D">
        <w:rPr>
          <w:rFonts w:ascii="Times New Roman" w:hAnsi="Times New Roman"/>
          <w:sz w:val="24"/>
          <w:szCs w:val="24"/>
          <w:lang w:val="kk-KZ"/>
        </w:rPr>
        <w:t>Культура верховой езды.</w:t>
      </w:r>
      <w:r w:rsidR="004428CD" w:rsidRPr="000F3E4D">
        <w:rPr>
          <w:rFonts w:ascii="Times New Roman" w:hAnsi="Times New Roman"/>
          <w:b/>
          <w:bCs/>
          <w:sz w:val="24"/>
          <w:szCs w:val="24"/>
          <w:lang w:val="kk-KZ"/>
        </w:rPr>
        <w:t xml:space="preserve"> </w:t>
      </w:r>
    </w:p>
    <w:p w14:paraId="2FA4A46B" w14:textId="08C0E317" w:rsidR="004428CD" w:rsidRPr="000F3E4D" w:rsidRDefault="004428CD" w:rsidP="000F3E4D">
      <w:pPr>
        <w:ind w:firstLine="567"/>
        <w:rPr>
          <w:rFonts w:eastAsia="Calibri"/>
          <w:b/>
          <w:bCs/>
          <w:lang w:val="kk-KZ" w:eastAsia="en-US"/>
        </w:rPr>
      </w:pPr>
      <w:r w:rsidRPr="000F3E4D">
        <w:rPr>
          <w:rFonts w:eastAsia="Calibri"/>
          <w:b/>
          <w:bCs/>
          <w:lang w:val="kk-KZ" w:eastAsia="en-US"/>
        </w:rPr>
        <w:t xml:space="preserve">Оценивание: max балл </w:t>
      </w:r>
      <w:r w:rsidR="00351F6E" w:rsidRPr="000F3E4D">
        <w:t>–</w:t>
      </w:r>
      <w:r w:rsidRPr="000F3E4D">
        <w:rPr>
          <w:rFonts w:eastAsia="Calibri"/>
          <w:b/>
          <w:bCs/>
          <w:lang w:val="kk-KZ" w:eastAsia="en-US"/>
        </w:rPr>
        <w:t xml:space="preserve"> 100 баллов (каждый вопрос </w:t>
      </w:r>
      <w:r w:rsidR="00351F6E" w:rsidRPr="000F3E4D">
        <w:t>–</w:t>
      </w:r>
      <w:r w:rsidR="00351F6E">
        <w:t xml:space="preserve"> </w:t>
      </w:r>
      <w:r w:rsidRPr="000F3E4D">
        <w:rPr>
          <w:rFonts w:eastAsia="Calibri"/>
          <w:b/>
          <w:bCs/>
          <w:lang w:val="kk-KZ" w:eastAsia="en-US"/>
        </w:rPr>
        <w:t xml:space="preserve">30 б, участие </w:t>
      </w:r>
      <w:r w:rsidR="00351F6E" w:rsidRPr="000F3E4D">
        <w:t>–</w:t>
      </w:r>
      <w:r w:rsidR="00351F6E">
        <w:t xml:space="preserve"> </w:t>
      </w:r>
      <w:r w:rsidRPr="000F3E4D">
        <w:rPr>
          <w:rFonts w:eastAsia="Calibri"/>
          <w:b/>
          <w:bCs/>
          <w:lang w:val="kk-KZ" w:eastAsia="en-US"/>
        </w:rPr>
        <w:t>10 б).</w:t>
      </w:r>
    </w:p>
    <w:p w14:paraId="27117246" w14:textId="1344BE5B" w:rsidR="00904AD3" w:rsidRPr="000F3E4D" w:rsidRDefault="001E713A" w:rsidP="000F3E4D">
      <w:pPr>
        <w:ind w:left="360" w:firstLine="567"/>
        <w:jc w:val="both"/>
        <w:rPr>
          <w:b/>
          <w:bCs/>
          <w:i/>
          <w:iCs/>
        </w:rPr>
      </w:pPr>
      <w:r w:rsidRPr="000F3E4D">
        <w:rPr>
          <w:b/>
          <w:bCs/>
          <w:i/>
          <w:iCs/>
          <w:lang w:val="kk-KZ"/>
        </w:rPr>
        <w:t xml:space="preserve">Форма проведения: </w:t>
      </w:r>
      <w:r w:rsidR="00904AD3" w:rsidRPr="000F3E4D">
        <w:rPr>
          <w:b/>
          <w:bCs/>
          <w:i/>
          <w:iCs/>
          <w:lang w:val="kk-KZ"/>
        </w:rPr>
        <w:t>Тренинг-</w:t>
      </w:r>
      <w:r w:rsidR="00904AD3" w:rsidRPr="000F3E4D">
        <w:rPr>
          <w:b/>
          <w:bCs/>
          <w:i/>
          <w:iCs/>
        </w:rPr>
        <w:t>дискуссия с ролевой «инструментовкой»</w:t>
      </w:r>
    </w:p>
    <w:p w14:paraId="2224E04D" w14:textId="079A228C" w:rsidR="001E713A" w:rsidRPr="000F3E4D" w:rsidRDefault="001E713A" w:rsidP="000F3E4D">
      <w:pPr>
        <w:ind w:firstLine="567"/>
        <w:jc w:val="both"/>
      </w:pPr>
      <w:r w:rsidRPr="000F3E4D">
        <w:t>Семинар-дискуссия организуется как процесс диалогического общения участников,</w:t>
      </w:r>
      <w:r w:rsidR="003D1E0B" w:rsidRPr="000F3E4D">
        <w:t xml:space="preserve"> </w:t>
      </w:r>
      <w:r w:rsidRPr="000F3E4D">
        <w:t>входе которого происходит формирование практического опыта совместного участия в обсуждении и разрешении теоретических проблем, теоретико-практического мышления будущего специалиста.</w:t>
      </w:r>
    </w:p>
    <w:p w14:paraId="35E64416" w14:textId="4BD7EA6D" w:rsidR="001E713A" w:rsidRPr="000F3E4D" w:rsidRDefault="001E713A" w:rsidP="000F3E4D">
      <w:pPr>
        <w:ind w:firstLine="567"/>
        <w:jc w:val="both"/>
      </w:pPr>
      <w:r w:rsidRPr="000F3E4D">
        <w:t xml:space="preserve">В докладах и выступлениях, активно отстаивать свою точку зрения, аргументированно возражать, опровергать ошибочную позицию другого курсанта. </w:t>
      </w:r>
    </w:p>
    <w:p w14:paraId="6200A3A3" w14:textId="77777777" w:rsidR="001E713A" w:rsidRPr="000F3E4D" w:rsidRDefault="001E713A" w:rsidP="000F3E4D">
      <w:pPr>
        <w:ind w:firstLine="567"/>
        <w:jc w:val="both"/>
      </w:pPr>
      <w:r w:rsidRPr="000F3E4D">
        <w:t>Показателем развития формы семинара-дискуссии может быть использование элементов «мозгового штурма» и деловой игры. В первом случае участники стремятся выдвинуть как можно больше идей, не подвергая их критике, а потом выделяются главные, обсуждаются и развиваются, оцениваются возможности их доказательства или опровержения. Во втором – семинар-дискуссия дополняется ролевой «инструментовкой».</w:t>
      </w:r>
    </w:p>
    <w:p w14:paraId="46972521" w14:textId="09D5BB98" w:rsidR="0023082A" w:rsidRPr="000F3E4D" w:rsidRDefault="00165170" w:rsidP="000F3E4D">
      <w:pPr>
        <w:ind w:firstLine="567"/>
        <w:jc w:val="both"/>
      </w:pPr>
      <w:r w:rsidRPr="000F3E4D">
        <w:rPr>
          <w:b/>
          <w:bCs/>
        </w:rPr>
        <w:lastRenderedPageBreak/>
        <w:t>СРКП 6.</w:t>
      </w:r>
      <w:r w:rsidRPr="000F3E4D">
        <w:t xml:space="preserve"> </w:t>
      </w:r>
      <w:r w:rsidRPr="000F3E4D">
        <w:rPr>
          <w:b/>
          <w:bCs/>
          <w:i/>
          <w:iCs/>
        </w:rPr>
        <w:t>Консультация по выполнению к Гос. Экзамену.</w:t>
      </w:r>
      <w:r w:rsidRPr="000F3E4D">
        <w:t xml:space="preserve"> Ознакомление с программой по подготовке к Гос. экзамену.</w:t>
      </w:r>
      <w:r w:rsidR="0019752E" w:rsidRPr="000F3E4D">
        <w:t xml:space="preserve"> </w:t>
      </w:r>
      <w:r w:rsidR="00863439" w:rsidRPr="000F3E4D">
        <w:t>Разбор вопросов по первому модулю.</w:t>
      </w:r>
    </w:p>
    <w:p w14:paraId="432E8E59" w14:textId="7AD91A4E" w:rsidR="00781A80" w:rsidRPr="000F3E4D" w:rsidRDefault="00781A80" w:rsidP="000F3E4D">
      <w:pPr>
        <w:ind w:firstLine="567"/>
        <w:jc w:val="both"/>
        <w:rPr>
          <w:b/>
          <w:bCs/>
          <w:lang w:val="kk-KZ"/>
        </w:rPr>
      </w:pPr>
      <w:r w:rsidRPr="000F3E4D">
        <w:rPr>
          <w:b/>
          <w:bCs/>
          <w:lang w:val="kk-KZ"/>
        </w:rPr>
        <w:t xml:space="preserve">Оценивание: max балл </w:t>
      </w:r>
      <w:r w:rsidR="00351F6E" w:rsidRPr="000F3E4D">
        <w:t>–</w:t>
      </w:r>
      <w:r w:rsidRPr="000F3E4D">
        <w:rPr>
          <w:b/>
          <w:bCs/>
          <w:lang w:val="kk-KZ"/>
        </w:rPr>
        <w:t xml:space="preserve"> 100 баллов.</w:t>
      </w:r>
    </w:p>
    <w:p w14:paraId="1F21930E" w14:textId="77777777" w:rsidR="007F3E3A" w:rsidRDefault="007F3E3A" w:rsidP="000F3E4D">
      <w:pPr>
        <w:ind w:firstLine="567"/>
        <w:jc w:val="both"/>
      </w:pPr>
    </w:p>
    <w:p w14:paraId="3E1C76C1" w14:textId="35BBEA48" w:rsidR="008B4673" w:rsidRPr="000F3E4D" w:rsidRDefault="008B4673" w:rsidP="00351F6E">
      <w:pPr>
        <w:jc w:val="center"/>
        <w:rPr>
          <w:b/>
          <w:bCs/>
        </w:rPr>
      </w:pPr>
      <w:r w:rsidRPr="000F3E4D">
        <w:rPr>
          <w:b/>
          <w:bCs/>
        </w:rPr>
        <w:t>Рекомендуемая литература:</w:t>
      </w:r>
    </w:p>
    <w:p w14:paraId="6504AD77" w14:textId="77777777" w:rsidR="008B4673" w:rsidRPr="000F3E4D" w:rsidRDefault="008B4673" w:rsidP="00351F6E">
      <w:pPr>
        <w:pStyle w:val="a5"/>
        <w:numPr>
          <w:ilvl w:val="0"/>
          <w:numId w:val="70"/>
        </w:numPr>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История Кaзaхстaнa (Қaзaқ Елі): учебник из 4-х книг. Кн. 1: Территория Кaзaхстaнa с древности до нaчaлa XIII векa / Т.О. Омaрбеков, Г.Б. Хабижанова, Н.Д. Нуртазина [и др.]. – Алматы: Қазақ университеті, 2018.</w:t>
      </w:r>
    </w:p>
    <w:p w14:paraId="5F7EF391" w14:textId="0AD535AF" w:rsidR="008B4673" w:rsidRPr="000F3E4D" w:rsidRDefault="008B4673" w:rsidP="00351F6E">
      <w:pPr>
        <w:pStyle w:val="a5"/>
        <w:numPr>
          <w:ilvl w:val="0"/>
          <w:numId w:val="70"/>
        </w:numPr>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 xml:space="preserve">История Казахстана: Курс лекций. Под ред. К.С. Каражана. </w:t>
      </w:r>
      <w:r w:rsidR="00351F6E" w:rsidRPr="000F3E4D">
        <w:rPr>
          <w:rFonts w:ascii="Times New Roman" w:hAnsi="Times New Roman"/>
          <w:sz w:val="24"/>
          <w:szCs w:val="24"/>
        </w:rPr>
        <w:t>–</w:t>
      </w:r>
      <w:r w:rsidRPr="000F3E4D">
        <w:rPr>
          <w:rFonts w:ascii="Times New Roman" w:hAnsi="Times New Roman"/>
          <w:sz w:val="24"/>
          <w:szCs w:val="24"/>
        </w:rPr>
        <w:t xml:space="preserve"> Алматы: Нур-пресс, 2009.</w:t>
      </w:r>
    </w:p>
    <w:p w14:paraId="483CE71E" w14:textId="178A2466" w:rsidR="00473CDC" w:rsidRPr="000F3E4D" w:rsidRDefault="00AE151B" w:rsidP="00351F6E">
      <w:pPr>
        <w:pStyle w:val="a5"/>
        <w:numPr>
          <w:ilvl w:val="0"/>
          <w:numId w:val="70"/>
        </w:numPr>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История Казахстана (с древнейши</w:t>
      </w:r>
      <w:r w:rsidR="00033D03" w:rsidRPr="000F3E4D">
        <w:rPr>
          <w:rFonts w:ascii="Times New Roman" w:hAnsi="Times New Roman"/>
          <w:sz w:val="24"/>
          <w:szCs w:val="24"/>
        </w:rPr>
        <w:t>х времен</w:t>
      </w:r>
      <w:r w:rsidR="001D0A5A" w:rsidRPr="000F3E4D">
        <w:rPr>
          <w:rFonts w:ascii="Times New Roman" w:hAnsi="Times New Roman"/>
          <w:sz w:val="24"/>
          <w:szCs w:val="24"/>
        </w:rPr>
        <w:t xml:space="preserve"> до</w:t>
      </w:r>
      <w:r w:rsidR="00127FEA" w:rsidRPr="000F3E4D">
        <w:rPr>
          <w:rFonts w:ascii="Times New Roman" w:hAnsi="Times New Roman"/>
          <w:sz w:val="24"/>
          <w:szCs w:val="24"/>
        </w:rPr>
        <w:t xml:space="preserve"> наших дней</w:t>
      </w:r>
      <w:r w:rsidRPr="000F3E4D">
        <w:rPr>
          <w:rFonts w:ascii="Times New Roman" w:hAnsi="Times New Roman"/>
          <w:sz w:val="24"/>
          <w:szCs w:val="24"/>
        </w:rPr>
        <w:t>)</w:t>
      </w:r>
      <w:r w:rsidR="00127FEA" w:rsidRPr="000F3E4D">
        <w:rPr>
          <w:rFonts w:ascii="Times New Roman" w:hAnsi="Times New Roman"/>
          <w:sz w:val="24"/>
          <w:szCs w:val="24"/>
        </w:rPr>
        <w:t xml:space="preserve">. В пяти томах. </w:t>
      </w:r>
      <w:r w:rsidR="00D66CF9" w:rsidRPr="000F3E4D">
        <w:rPr>
          <w:rFonts w:ascii="Times New Roman" w:hAnsi="Times New Roman"/>
          <w:sz w:val="24"/>
          <w:szCs w:val="24"/>
        </w:rPr>
        <w:t>Т</w:t>
      </w:r>
      <w:r w:rsidR="00127FEA" w:rsidRPr="000F3E4D">
        <w:rPr>
          <w:rFonts w:ascii="Times New Roman" w:hAnsi="Times New Roman"/>
          <w:sz w:val="24"/>
          <w:szCs w:val="24"/>
        </w:rPr>
        <w:t>ом</w:t>
      </w:r>
      <w:r w:rsidR="00D66CF9" w:rsidRPr="000F3E4D">
        <w:rPr>
          <w:rFonts w:ascii="Times New Roman" w:hAnsi="Times New Roman"/>
          <w:sz w:val="24"/>
          <w:szCs w:val="24"/>
        </w:rPr>
        <w:t xml:space="preserve">-1. </w:t>
      </w:r>
      <w:r w:rsidR="00351F6E" w:rsidRPr="000F3E4D">
        <w:rPr>
          <w:rFonts w:ascii="Times New Roman" w:hAnsi="Times New Roman"/>
          <w:sz w:val="24"/>
          <w:szCs w:val="24"/>
        </w:rPr>
        <w:t>–</w:t>
      </w:r>
      <w:r w:rsidR="00351F6E">
        <w:rPr>
          <w:rFonts w:ascii="Times New Roman" w:hAnsi="Times New Roman"/>
          <w:sz w:val="24"/>
          <w:szCs w:val="24"/>
        </w:rPr>
        <w:t xml:space="preserve"> </w:t>
      </w:r>
      <w:r w:rsidR="00D66CF9" w:rsidRPr="000F3E4D">
        <w:rPr>
          <w:rFonts w:ascii="Times New Roman" w:hAnsi="Times New Roman"/>
          <w:sz w:val="24"/>
          <w:szCs w:val="24"/>
        </w:rPr>
        <w:t>Алматы, 2010</w:t>
      </w:r>
    </w:p>
    <w:p w14:paraId="666B70E1" w14:textId="3402593B" w:rsidR="003D4665" w:rsidRPr="000F3E4D" w:rsidRDefault="008B4673" w:rsidP="00351F6E">
      <w:pPr>
        <w:pStyle w:val="a5"/>
        <w:numPr>
          <w:ilvl w:val="0"/>
          <w:numId w:val="70"/>
        </w:numPr>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 xml:space="preserve">История древнего Казахстана. Под ред. Байпакова К. М. </w:t>
      </w:r>
      <w:r w:rsidR="00351F6E" w:rsidRPr="000F3E4D">
        <w:rPr>
          <w:rFonts w:ascii="Times New Roman" w:hAnsi="Times New Roman"/>
          <w:sz w:val="24"/>
          <w:szCs w:val="24"/>
        </w:rPr>
        <w:t>–</w:t>
      </w:r>
      <w:r w:rsidRPr="000F3E4D">
        <w:rPr>
          <w:rFonts w:ascii="Times New Roman" w:hAnsi="Times New Roman"/>
          <w:sz w:val="24"/>
          <w:szCs w:val="24"/>
        </w:rPr>
        <w:t xml:space="preserve"> 2-е изд. </w:t>
      </w:r>
      <w:r w:rsidR="00351F6E" w:rsidRPr="000F3E4D">
        <w:rPr>
          <w:rFonts w:ascii="Times New Roman" w:hAnsi="Times New Roman"/>
          <w:sz w:val="24"/>
          <w:szCs w:val="24"/>
        </w:rPr>
        <w:t>–</w:t>
      </w:r>
      <w:r w:rsidRPr="000F3E4D">
        <w:rPr>
          <w:rFonts w:ascii="Times New Roman" w:hAnsi="Times New Roman"/>
          <w:sz w:val="24"/>
          <w:szCs w:val="24"/>
        </w:rPr>
        <w:t xml:space="preserve"> Алматы: Рауан, 1996. </w:t>
      </w:r>
      <w:r w:rsidR="00351F6E" w:rsidRPr="000F3E4D">
        <w:rPr>
          <w:rFonts w:ascii="Times New Roman" w:hAnsi="Times New Roman"/>
          <w:sz w:val="24"/>
          <w:szCs w:val="24"/>
        </w:rPr>
        <w:t>–</w:t>
      </w:r>
      <w:r w:rsidRPr="000F3E4D">
        <w:rPr>
          <w:rFonts w:ascii="Times New Roman" w:hAnsi="Times New Roman"/>
          <w:sz w:val="24"/>
          <w:szCs w:val="24"/>
        </w:rPr>
        <w:t xml:space="preserve"> </w:t>
      </w:r>
      <w:r w:rsidR="00351F6E">
        <w:rPr>
          <w:rFonts w:ascii="Times New Roman" w:hAnsi="Times New Roman"/>
          <w:sz w:val="24"/>
          <w:szCs w:val="24"/>
        </w:rPr>
        <w:t xml:space="preserve">С. </w:t>
      </w:r>
      <w:r w:rsidRPr="000F3E4D">
        <w:rPr>
          <w:rFonts w:ascii="Times New Roman" w:hAnsi="Times New Roman"/>
          <w:sz w:val="24"/>
          <w:szCs w:val="24"/>
        </w:rPr>
        <w:t xml:space="preserve">112. </w:t>
      </w:r>
    </w:p>
    <w:p w14:paraId="0CFF132C" w14:textId="2DD884CD" w:rsidR="003D4665" w:rsidRPr="000F3E4D" w:rsidRDefault="003D4665" w:rsidP="00351F6E">
      <w:pPr>
        <w:pStyle w:val="a5"/>
        <w:numPr>
          <w:ilvl w:val="0"/>
          <w:numId w:val="70"/>
        </w:numPr>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Кан Г.В. История Казахстана: Учебное пособие. – А., 2002.</w:t>
      </w:r>
    </w:p>
    <w:p w14:paraId="58CAB796" w14:textId="484E942D" w:rsidR="008B4673" w:rsidRPr="000F3E4D" w:rsidRDefault="008B4673" w:rsidP="00351F6E">
      <w:pPr>
        <w:pStyle w:val="a5"/>
        <w:numPr>
          <w:ilvl w:val="0"/>
          <w:numId w:val="70"/>
        </w:numPr>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Маргулан А.Х., Акишев К.А., Кадырбаев М.К., Оразбаев А.М. Древняя культура Центрального Казахстана. Алма-Ата: Наука Каз ССР, 1966.</w:t>
      </w:r>
      <w:r w:rsidR="00351F6E" w:rsidRPr="00351F6E">
        <w:rPr>
          <w:rFonts w:ascii="Times New Roman" w:hAnsi="Times New Roman"/>
          <w:sz w:val="24"/>
          <w:szCs w:val="24"/>
        </w:rPr>
        <w:t xml:space="preserve"> </w:t>
      </w:r>
      <w:r w:rsidR="00351F6E" w:rsidRPr="000F3E4D">
        <w:rPr>
          <w:rFonts w:ascii="Times New Roman" w:hAnsi="Times New Roman"/>
          <w:sz w:val="24"/>
          <w:szCs w:val="24"/>
        </w:rPr>
        <w:t>–</w:t>
      </w:r>
      <w:r w:rsidR="00351F6E">
        <w:rPr>
          <w:rFonts w:ascii="Times New Roman" w:hAnsi="Times New Roman"/>
          <w:sz w:val="24"/>
          <w:szCs w:val="24"/>
        </w:rPr>
        <w:t xml:space="preserve"> С.</w:t>
      </w:r>
      <w:r w:rsidR="00DF2DD3">
        <w:rPr>
          <w:rFonts w:ascii="Times New Roman" w:hAnsi="Times New Roman"/>
          <w:sz w:val="24"/>
          <w:szCs w:val="24"/>
        </w:rPr>
        <w:t xml:space="preserve"> </w:t>
      </w:r>
      <w:r w:rsidRPr="000F3E4D">
        <w:rPr>
          <w:rFonts w:ascii="Times New Roman" w:hAnsi="Times New Roman"/>
          <w:sz w:val="24"/>
          <w:szCs w:val="24"/>
        </w:rPr>
        <w:t>435.</w:t>
      </w:r>
    </w:p>
    <w:p w14:paraId="6374C103" w14:textId="111D8B0D" w:rsidR="008E6A29" w:rsidRPr="000F3E4D" w:rsidRDefault="008E6A29" w:rsidP="00351F6E">
      <w:pPr>
        <w:pStyle w:val="a5"/>
        <w:numPr>
          <w:ilvl w:val="0"/>
          <w:numId w:val="70"/>
        </w:numPr>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Масанов Н.Э. Кочевая цивилизация казахов: основы жизнедеятельности номадного общества. – Алматы: Горизонт, 1995.</w:t>
      </w:r>
    </w:p>
    <w:p w14:paraId="5E00E1A2" w14:textId="3978C9AE" w:rsidR="00C61BD7" w:rsidRPr="000F3E4D" w:rsidRDefault="00C61BD7" w:rsidP="00351F6E">
      <w:pPr>
        <w:pStyle w:val="a5"/>
        <w:numPr>
          <w:ilvl w:val="0"/>
          <w:numId w:val="70"/>
        </w:numPr>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Оразбаева</w:t>
      </w:r>
      <w:r w:rsidR="00A6695B" w:rsidRPr="000F3E4D">
        <w:rPr>
          <w:rFonts w:ascii="Times New Roman" w:hAnsi="Times New Roman"/>
          <w:sz w:val="24"/>
          <w:szCs w:val="24"/>
        </w:rPr>
        <w:t xml:space="preserve"> А.И. Курс лекции по истории Казахстана: для неи</w:t>
      </w:r>
      <w:r w:rsidR="00177382" w:rsidRPr="000F3E4D">
        <w:rPr>
          <w:rFonts w:ascii="Times New Roman" w:hAnsi="Times New Roman"/>
          <w:sz w:val="24"/>
          <w:szCs w:val="24"/>
        </w:rPr>
        <w:t>сторических факультетов. Часть 1. Древняя и средневековая история Казахстана</w:t>
      </w:r>
      <w:r w:rsidR="009A3A82" w:rsidRPr="000F3E4D">
        <w:rPr>
          <w:rFonts w:ascii="Times New Roman" w:hAnsi="Times New Roman"/>
          <w:sz w:val="24"/>
          <w:szCs w:val="24"/>
        </w:rPr>
        <w:t xml:space="preserve">. </w:t>
      </w:r>
      <w:r w:rsidR="00351F6E" w:rsidRPr="000F3E4D">
        <w:rPr>
          <w:rFonts w:ascii="Times New Roman" w:hAnsi="Times New Roman"/>
          <w:sz w:val="24"/>
          <w:szCs w:val="24"/>
        </w:rPr>
        <w:t>–</w:t>
      </w:r>
      <w:r w:rsidR="00351F6E">
        <w:rPr>
          <w:rFonts w:ascii="Times New Roman" w:hAnsi="Times New Roman"/>
          <w:sz w:val="24"/>
          <w:szCs w:val="24"/>
        </w:rPr>
        <w:t xml:space="preserve"> </w:t>
      </w:r>
      <w:r w:rsidR="009A3A82" w:rsidRPr="000F3E4D">
        <w:rPr>
          <w:rFonts w:ascii="Times New Roman" w:hAnsi="Times New Roman"/>
          <w:sz w:val="24"/>
          <w:szCs w:val="24"/>
        </w:rPr>
        <w:t>Алматы, 2001</w:t>
      </w:r>
      <w:r w:rsidR="00302393" w:rsidRPr="000F3E4D">
        <w:rPr>
          <w:rFonts w:ascii="Times New Roman" w:hAnsi="Times New Roman"/>
          <w:sz w:val="24"/>
          <w:szCs w:val="24"/>
        </w:rPr>
        <w:t>.</w:t>
      </w:r>
    </w:p>
    <w:p w14:paraId="67F07D7E" w14:textId="01B2D8E0" w:rsidR="00DC7020" w:rsidRPr="000F3E4D" w:rsidRDefault="009553F8" w:rsidP="00351F6E">
      <w:pPr>
        <w:pStyle w:val="a5"/>
        <w:numPr>
          <w:ilvl w:val="0"/>
          <w:numId w:val="70"/>
        </w:numPr>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Ж</w:t>
      </w:r>
      <w:r w:rsidR="00302393" w:rsidRPr="000F3E4D">
        <w:rPr>
          <w:rFonts w:ascii="Times New Roman" w:hAnsi="Times New Roman"/>
          <w:sz w:val="24"/>
          <w:szCs w:val="24"/>
        </w:rPr>
        <w:t>олдас</w:t>
      </w:r>
      <w:r w:rsidRPr="000F3E4D">
        <w:rPr>
          <w:rFonts w:ascii="Times New Roman" w:hAnsi="Times New Roman"/>
          <w:sz w:val="24"/>
          <w:szCs w:val="24"/>
        </w:rPr>
        <w:t>баев С.М. Древняя и средневековая история казахского народа</w:t>
      </w:r>
      <w:r w:rsidR="00DD3752" w:rsidRPr="000F3E4D">
        <w:rPr>
          <w:rFonts w:ascii="Times New Roman" w:hAnsi="Times New Roman"/>
          <w:sz w:val="24"/>
          <w:szCs w:val="24"/>
        </w:rPr>
        <w:t xml:space="preserve">: Учебное пособие. </w:t>
      </w:r>
      <w:r w:rsidR="00351F6E" w:rsidRPr="000F3E4D">
        <w:rPr>
          <w:rFonts w:ascii="Times New Roman" w:hAnsi="Times New Roman"/>
          <w:sz w:val="24"/>
          <w:szCs w:val="24"/>
        </w:rPr>
        <w:t>–</w:t>
      </w:r>
      <w:r w:rsidR="00351F6E">
        <w:rPr>
          <w:rFonts w:ascii="Times New Roman" w:hAnsi="Times New Roman"/>
          <w:sz w:val="24"/>
          <w:szCs w:val="24"/>
        </w:rPr>
        <w:t xml:space="preserve"> </w:t>
      </w:r>
      <w:r w:rsidR="00DD3752" w:rsidRPr="000F3E4D">
        <w:rPr>
          <w:rFonts w:ascii="Times New Roman" w:hAnsi="Times New Roman"/>
          <w:sz w:val="24"/>
          <w:szCs w:val="24"/>
        </w:rPr>
        <w:t>Алматы, 2016.</w:t>
      </w:r>
      <w:r w:rsidR="003D4665" w:rsidRPr="000F3E4D">
        <w:rPr>
          <w:rFonts w:ascii="Times New Roman" w:hAnsi="Times New Roman"/>
          <w:sz w:val="24"/>
          <w:szCs w:val="24"/>
        </w:rPr>
        <w:t xml:space="preserve"> </w:t>
      </w:r>
    </w:p>
    <w:p w14:paraId="2E7184A7" w14:textId="5E2EBD6E" w:rsidR="00DC7020" w:rsidRPr="000F3E4D" w:rsidRDefault="00DC7020" w:rsidP="00351F6E">
      <w:pPr>
        <w:pStyle w:val="a5"/>
        <w:numPr>
          <w:ilvl w:val="0"/>
          <w:numId w:val="70"/>
        </w:numPr>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Шаймерденова М.Д. История Казахстана с древнейших времен до середины ХХ века: учебное пособие. – А., 2000.</w:t>
      </w:r>
    </w:p>
    <w:p w14:paraId="3A3A6791" w14:textId="40CB6B70" w:rsidR="003D4665" w:rsidRPr="000F3E4D" w:rsidRDefault="003D4665" w:rsidP="00351F6E">
      <w:pPr>
        <w:pStyle w:val="a5"/>
        <w:numPr>
          <w:ilvl w:val="0"/>
          <w:numId w:val="70"/>
        </w:numPr>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 xml:space="preserve">Хабижанова Г.Б. Древняя история Казахстана: учеб. </w:t>
      </w:r>
      <w:r w:rsidR="00351F6E" w:rsidRPr="000F3E4D">
        <w:rPr>
          <w:rFonts w:ascii="Times New Roman" w:hAnsi="Times New Roman"/>
          <w:sz w:val="24"/>
          <w:szCs w:val="24"/>
        </w:rPr>
        <w:t>П</w:t>
      </w:r>
      <w:r w:rsidRPr="000F3E4D">
        <w:rPr>
          <w:rFonts w:ascii="Times New Roman" w:hAnsi="Times New Roman"/>
          <w:sz w:val="24"/>
          <w:szCs w:val="24"/>
        </w:rPr>
        <w:t>особие</w:t>
      </w:r>
      <w:r w:rsidR="00351F6E">
        <w:rPr>
          <w:rFonts w:ascii="Times New Roman" w:hAnsi="Times New Roman"/>
          <w:sz w:val="24"/>
          <w:szCs w:val="24"/>
        </w:rPr>
        <w:t xml:space="preserve"> </w:t>
      </w:r>
      <w:r w:rsidRPr="000F3E4D">
        <w:rPr>
          <w:rFonts w:ascii="Times New Roman" w:hAnsi="Times New Roman"/>
          <w:sz w:val="24"/>
          <w:szCs w:val="24"/>
        </w:rPr>
        <w:t xml:space="preserve">– Алматы: Қазақ университеті, 2018. </w:t>
      </w:r>
    </w:p>
    <w:p w14:paraId="1D263539" w14:textId="77777777" w:rsidR="00FC0CEA" w:rsidRPr="000F3E4D" w:rsidRDefault="00FC0CEA" w:rsidP="00351F6E">
      <w:pPr>
        <w:pStyle w:val="a5"/>
        <w:numPr>
          <w:ilvl w:val="0"/>
          <w:numId w:val="70"/>
        </w:numPr>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Хазанов А.М. Кочевники и внешний мир. – А., 2000.</w:t>
      </w:r>
    </w:p>
    <w:p w14:paraId="0CDE2474" w14:textId="77777777" w:rsidR="00DF2DD3" w:rsidRDefault="00DF2DD3" w:rsidP="00351F6E">
      <w:pPr>
        <w:jc w:val="center"/>
        <w:rPr>
          <w:b/>
          <w:bCs/>
        </w:rPr>
      </w:pPr>
    </w:p>
    <w:p w14:paraId="17D79CB0" w14:textId="14E66DE2" w:rsidR="00261149" w:rsidRDefault="00261149" w:rsidP="00351F6E">
      <w:pPr>
        <w:jc w:val="center"/>
        <w:rPr>
          <w:b/>
          <w:bCs/>
          <w:lang w:val="kk-KZ"/>
        </w:rPr>
      </w:pPr>
      <w:r w:rsidRPr="000F3E4D">
        <w:rPr>
          <w:b/>
          <w:bCs/>
        </w:rPr>
        <w:t>3 НЕДЕЛЯ</w:t>
      </w:r>
      <w:r w:rsidR="00DF2DD3">
        <w:rPr>
          <w:b/>
          <w:bCs/>
        </w:rPr>
        <w:br/>
      </w:r>
      <w:r w:rsidR="002F170D" w:rsidRPr="000F3E4D">
        <w:rPr>
          <w:b/>
          <w:bCs/>
        </w:rPr>
        <w:t>ТЕМА</w:t>
      </w:r>
      <w:r w:rsidR="00A41386" w:rsidRPr="000F3E4D">
        <w:rPr>
          <w:b/>
          <w:bCs/>
        </w:rPr>
        <w:t xml:space="preserve"> №3</w:t>
      </w:r>
      <w:r w:rsidR="002F170D" w:rsidRPr="000F3E4D">
        <w:rPr>
          <w:b/>
          <w:bCs/>
        </w:rPr>
        <w:t>:</w:t>
      </w:r>
      <w:r w:rsidR="002F170D" w:rsidRPr="000F3E4D">
        <w:t xml:space="preserve"> </w:t>
      </w:r>
      <w:r w:rsidR="002F170D" w:rsidRPr="000F3E4D">
        <w:rPr>
          <w:b/>
          <w:bCs/>
        </w:rPr>
        <w:t xml:space="preserve">ДРЕВНИЕ ПРЕДКИ ТЮРКОВ </w:t>
      </w:r>
      <w:r w:rsidR="00DF2DD3">
        <w:rPr>
          <w:b/>
          <w:bCs/>
        </w:rPr>
        <w:br/>
      </w:r>
      <w:r w:rsidR="002F170D" w:rsidRPr="000F3E4D">
        <w:rPr>
          <w:b/>
          <w:bCs/>
        </w:rPr>
        <w:t>ПРОТОТЮРКИ)</w:t>
      </w:r>
    </w:p>
    <w:p w14:paraId="769AC6CA" w14:textId="77777777" w:rsidR="00351F6E" w:rsidRPr="000F3E4D" w:rsidRDefault="00351F6E" w:rsidP="000F3E4D">
      <w:pPr>
        <w:ind w:firstLine="567"/>
        <w:jc w:val="center"/>
        <w:rPr>
          <w:b/>
          <w:bCs/>
          <w:lang w:val="kk-KZ"/>
        </w:rPr>
      </w:pPr>
    </w:p>
    <w:p w14:paraId="5D7970FC" w14:textId="138EAB05" w:rsidR="00E2075F" w:rsidRPr="000F3E4D" w:rsidRDefault="00E2075F" w:rsidP="000F3E4D">
      <w:pPr>
        <w:ind w:firstLine="567"/>
        <w:jc w:val="both"/>
        <w:rPr>
          <w:lang w:val="kk-KZ"/>
        </w:rPr>
      </w:pPr>
      <w:r w:rsidRPr="000F3E4D">
        <w:rPr>
          <w:b/>
          <w:bCs/>
          <w:lang w:val="kk-KZ"/>
        </w:rPr>
        <w:t>СРКП 7.</w:t>
      </w:r>
      <w:r w:rsidRPr="000F3E4D">
        <w:rPr>
          <w:lang w:val="kk-KZ"/>
        </w:rPr>
        <w:t xml:space="preserve"> Обсуждение и сравнение методов анализа исторических источников, применение их в профессиональной деятельности (работа в группах). Анализ источника по истории ранних тюрков (на выбор)</w:t>
      </w:r>
      <w:r w:rsidR="00AF5546" w:rsidRPr="000F3E4D">
        <w:rPr>
          <w:lang w:val="kk-KZ"/>
        </w:rPr>
        <w:t>.</w:t>
      </w:r>
    </w:p>
    <w:p w14:paraId="04E556BC" w14:textId="22EB1BAE" w:rsidR="00AF5546" w:rsidRPr="000F3E4D" w:rsidRDefault="00AF5546" w:rsidP="000F3E4D">
      <w:pPr>
        <w:ind w:firstLine="567"/>
        <w:jc w:val="both"/>
        <w:rPr>
          <w:b/>
          <w:bCs/>
          <w:lang w:val="kk-KZ"/>
        </w:rPr>
      </w:pPr>
      <w:r w:rsidRPr="000F3E4D">
        <w:rPr>
          <w:b/>
          <w:bCs/>
          <w:lang w:val="kk-KZ"/>
        </w:rPr>
        <w:t xml:space="preserve">Оценивание: max балл </w:t>
      </w:r>
      <w:r w:rsidR="00351F6E" w:rsidRPr="000F3E4D">
        <w:t>–</w:t>
      </w:r>
      <w:r w:rsidRPr="000F3E4D">
        <w:rPr>
          <w:b/>
          <w:bCs/>
          <w:lang w:val="kk-KZ"/>
        </w:rPr>
        <w:t xml:space="preserve"> 100 баллов.</w:t>
      </w:r>
    </w:p>
    <w:p w14:paraId="229FE72C" w14:textId="053E79E8" w:rsidR="00974BA9" w:rsidRPr="000F3E4D" w:rsidRDefault="009E7C35" w:rsidP="000F3E4D">
      <w:pPr>
        <w:ind w:firstLine="567"/>
        <w:jc w:val="both"/>
      </w:pPr>
      <w:r w:rsidRPr="000F3E4D">
        <w:t xml:space="preserve">Первые памятники древнетюркской письменности были названы руническими, т. к. была чем-то похожа на рунические письмена древних германцев, которые сохранились в Скандинавии и по их внешнему сходству со скандинавскими рунами, они были обнаружены на берегах </w:t>
      </w:r>
      <w:r w:rsidR="009D2979" w:rsidRPr="000F3E4D">
        <w:t>Енисея еще</w:t>
      </w:r>
      <w:r w:rsidRPr="000F3E4D">
        <w:t xml:space="preserve"> в 20-е гг. XVIII в. немецким ученым Д. Мессершмидтом. Это сходство дало возможность Д. Мессершмидту назвать их «руническими письменами». Так, что название закрепилось за древнетюркскими письменными памятниками. В конце того же века в Венгрии был найден клад золотых сосудов с руническими письменами. В 1889г. русский ученый Н.М. Ядринцев открыл в долине реки Орхон (в Монголии) огромные каменные стелы, оказавшиеся остатками созданного в 732</w:t>
      </w:r>
      <w:r w:rsidR="00351F6E">
        <w:t>-</w:t>
      </w:r>
      <w:r w:rsidRPr="000F3E4D">
        <w:t>735 г.г. надгробного сооружения в честь Кюльтегина и Бильге-кагана сыновей основателя 2 Восточнотюркской державы (682</w:t>
      </w:r>
      <w:r w:rsidR="00351F6E">
        <w:t>-</w:t>
      </w:r>
      <w:r w:rsidRPr="000F3E4D">
        <w:t>744) Эльтериш-кагана, при которых государство достигло пика своего могущества. Расцвет древнетюркского рунического письма приходился на VII – первую половину XI вв.; на Енисее, Алтае и северо-востоке Центральной Азии руника имела применение до X</w:t>
      </w:r>
      <w:r w:rsidR="00351F6E">
        <w:t>-</w:t>
      </w:r>
      <w:r w:rsidRPr="000F3E4D">
        <w:t>XI вв. Среди наиболее древних и известных памятников древнетюркской письменности следует назвать каменные стелы</w:t>
      </w:r>
      <w:r w:rsidR="00AF5B59" w:rsidRPr="000F3E4D">
        <w:t xml:space="preserve"> </w:t>
      </w:r>
      <w:r w:rsidRPr="000F3E4D">
        <w:t>памятники, сооруженные в честь Бильге-кагана, Культегина,</w:t>
      </w:r>
      <w:r w:rsidR="00351F6E">
        <w:rPr>
          <w:lang w:val="kk-KZ"/>
        </w:rPr>
        <w:t xml:space="preserve"> </w:t>
      </w:r>
      <w:r w:rsidR="00974BA9" w:rsidRPr="000F3E4D">
        <w:t>Тонью-кука</w:t>
      </w:r>
      <w:r w:rsidR="00AF5B59" w:rsidRPr="000F3E4D">
        <w:t xml:space="preserve"> </w:t>
      </w:r>
      <w:r w:rsidR="00974BA9" w:rsidRPr="000F3E4D">
        <w:t xml:space="preserve">и найденные в Северной Монголии, на берегах рек Орхон, Толь и Селенга. Центральноазиатскую группу памятников составляют надписи на надмогильных </w:t>
      </w:r>
      <w:r w:rsidR="00974BA9" w:rsidRPr="000F3E4D">
        <w:lastRenderedPageBreak/>
        <w:t>камнях в долине р. Талас, монетах, бытовых предметах, керамике и металле. Академик В. Радлов, которому принадлежит первая классификация древнетюркских языков Центральной Азии, объединил в одну диалектную группу все тексты, написанные руническим шрифтом.</w:t>
      </w:r>
    </w:p>
    <w:p w14:paraId="6B7440CC" w14:textId="08D37E6A" w:rsidR="00974BA9" w:rsidRPr="000F3E4D" w:rsidRDefault="00974BA9" w:rsidP="000F3E4D">
      <w:pPr>
        <w:ind w:firstLine="567"/>
        <w:jc w:val="both"/>
      </w:pPr>
      <w:r w:rsidRPr="000F3E4D">
        <w:t>Появляется целый ряд крупных трудов всеобщего и регионального направлений и наиболее крупными центрами науки являлись столичные города Ирака, Египта, Ирана. Арабоязычная географическая наука в IX</w:t>
      </w:r>
      <w:r w:rsidR="00351F6E">
        <w:t>-</w:t>
      </w:r>
      <w:r w:rsidRPr="000F3E4D">
        <w:t xml:space="preserve">X вв. достигла особенно больших успехов в связи с существенной </w:t>
      </w:r>
      <w:r w:rsidR="00A448F1" w:rsidRPr="000F3E4D">
        <w:t>ролью арабских</w:t>
      </w:r>
      <w:r w:rsidRPr="000F3E4D">
        <w:t xml:space="preserve"> завоеваний, задачами административно-налогового управления, интенсификация сухопутной и морской торговли. Как отмечает большинство исследовтелей необходимость обеспечения внешней базопасности, экспансионистские и миссионерские устремления стимулировали накопление информации о соседних народах. В связи с новой геополитической обстановкой начинает проявляться значительный интерес и к тюркоязычным племенам, населявшим территорию Евразии.</w:t>
      </w:r>
    </w:p>
    <w:p w14:paraId="65E6CCB1" w14:textId="477E9BF1" w:rsidR="00974BA9" w:rsidRPr="000F3E4D" w:rsidRDefault="00974BA9" w:rsidP="000F3E4D">
      <w:pPr>
        <w:ind w:firstLine="567"/>
        <w:jc w:val="both"/>
      </w:pPr>
      <w:r w:rsidRPr="000F3E4D">
        <w:t>Арабо-персидские источники X</w:t>
      </w:r>
      <w:r w:rsidR="00351F6E">
        <w:t>-</w:t>
      </w:r>
      <w:r w:rsidRPr="000F3E4D">
        <w:t xml:space="preserve">XIII вв. содержат большой пласт по политической и исторической географии, историкоэтнографический материал о тюркских племенах. К этим источникам следует </w:t>
      </w:r>
      <w:r w:rsidR="00A448F1" w:rsidRPr="000F3E4D">
        <w:t>отнести Китаб</w:t>
      </w:r>
      <w:r w:rsidRPr="000F3E4D">
        <w:t xml:space="preserve"> масалик ал-мамалик Истахри, Худуд ал-алам, Джахан-наме Бекрана, Китаб ал-камил фит-т-тарих Ибн ал-Асира, Сират ас-султан Джалал ад-Дин Манкбурити анНасави.</w:t>
      </w:r>
    </w:p>
    <w:p w14:paraId="28A2424C" w14:textId="266CBFA9" w:rsidR="00AB7BE8" w:rsidRPr="000F3E4D" w:rsidRDefault="00974BA9" w:rsidP="000F3E4D">
      <w:pPr>
        <w:ind w:firstLine="567"/>
        <w:jc w:val="both"/>
      </w:pPr>
      <w:r w:rsidRPr="000F3E4D">
        <w:t xml:space="preserve">Ибн Хордадбех в 80-е годы IX в. превратил административногеографический справочник в книгу «Китаб ал-масалик ва-лмамалик» (Книга путей и государств). В своем географическом труде он представляет расположение тюркских племен, этнический </w:t>
      </w:r>
      <w:r w:rsidR="00A973E8" w:rsidRPr="000F3E4D">
        <w:t xml:space="preserve">состав и упоминает самоназвания тюркских народностей. Следует отметить, что главной достопримечательностью книги являлось указание титулатуры тюркских и хазарских владык, а также указание городов и торговых путей Хазарии. В его книге используются сведения восходящие к VIII в. и там среди прочих упоминаются тюркские племена </w:t>
      </w:r>
      <w:r w:rsidR="00A973E8" w:rsidRPr="000F3E4D">
        <w:lastRenderedPageBreak/>
        <w:t xml:space="preserve">кимеки и кыпчаки. Современник ибн Хордадбеха ал-Йакуби в сочинении «Китаб ал-булдан» (Книга стран) представил обширный историко-этнографический материал о тюрках, в том числе и о кимаках. </w:t>
      </w:r>
      <w:r w:rsidR="0099435F" w:rsidRPr="000F3E4D">
        <w:t>В частности,</w:t>
      </w:r>
      <w:r w:rsidR="00A973E8" w:rsidRPr="000F3E4D">
        <w:t xml:space="preserve"> именно этот автор упоминает о наличии государственных институтов у кимаков. Следующие арабские историографы как ал-Истахри и ибн-Хаукаль, который дополнил труд ал-Истахри и назвал ее «Книга путей и государств». Географическое сочинение Абу Исхака Ибрахима ибн Мухаммада ал-Истахри Китаб масалик ал-мамалик («Книги путей стран»)- один из самых ценных источников X в. по истории стран Востока от Средиземноморья до Средней Азии. В основу сочинения был положен труд Абу Зайда Балхи (920г.). Истахри описывает территории, начиная с Аравии до Маверраннахра, где приводит сведения о границах каждой из областей, сообщает о городах, расстояниях между ними и маршрутах. Вместе с тем сочинение Истахри содержит данные о населении описываемых областей, хозяйстве, ремеслах и торговле. Крупнейший из арабских историков ал-Масуди в своем произведении «Книга наставления и пересмотра» привел ценные историко-этнографические сведения о тюрках, которые содержат информацию и о расселении кимеков. Китаб Худуд ал-алам мин машрик ила-л-магриб – один из наиболее ранних и ценных памятников географической литературы. Анонимный географический трактат «Худуд ал-алам мин машрик ила-л-магриб» (Граница мира от востока к западу) написанный на персидском языке около 982г. для одного из саманидских вассалов. Целью этого географического труда, было отразить в наиболее общих чертах картину известной ему населенной части мира. Сочинение отличается стройной структурой: сведения об общей физической географии, административно-экономическое</w:t>
      </w:r>
      <w:r w:rsidR="00351F6E">
        <w:t xml:space="preserve"> </w:t>
      </w:r>
      <w:r w:rsidR="002839B4" w:rsidRPr="000F3E4D">
        <w:t xml:space="preserve">описание всех известных автору областей в направлении с востока на запад. В.В. Бартольд отмечал: «Главное значение ее заключается в том, что в ней гораздо подробнее, чем в дошедших до нас арабских географических сочинениях, говорится о владениях тюрков и вообще о </w:t>
      </w:r>
      <w:r w:rsidR="002839B4" w:rsidRPr="000F3E4D">
        <w:lastRenderedPageBreak/>
        <w:t>немусульманской части Средней Азии». Труды Йакуби, Кудамы ибн Джафара и приводимые ими сведения расширяют познания о тюрках. К занимательнолитературному направлению описательной географии принадлежит сочинение ибн аль-Факиха «Китаб ахбар ал-булдан» (X в.) Этот исторический период стал пиком в развитии географических знаний на Востоке. Появляются карты, с пояснительным текстом первым из них был географический труд Абу Зайда ал-Балхи (850</w:t>
      </w:r>
      <w:r w:rsidR="00351F6E">
        <w:t>-</w:t>
      </w:r>
      <w:r w:rsidR="002839B4" w:rsidRPr="000F3E4D">
        <w:t>934). Этот труд был переработан и дополнен Абу Исхаком ал-Истархи в сочинении «Китаб ал-масалик ва-л-мамалик». Следующим источником этого ряда является произведение Xв. Абу-лКасим ибн Хаукаль, которое содержит весьма ценные сведения об Огузах долины р. Сырдарья и г. Шаш. Среди множества географических сочинений следует выделить рассказы путешественников к этому жанру относится известная книга Ахмада ибн Фадлана, который в 921</w:t>
      </w:r>
      <w:r w:rsidR="00351F6E">
        <w:t>-</w:t>
      </w:r>
      <w:r w:rsidR="002839B4" w:rsidRPr="000F3E4D">
        <w:t>922 гг. принял участие в посольстве в Волжскую Булгарию и описал маршрут через Иран, Хорасан, Мавераннахр и Хорезм. Его записки содержат информацию о повседневно жизни Огузов, социальных отношениях, политическом строе и хозяйстве. Современником был и странствующий поэт Абу Дулаф, который около 942г. отправился в путешествие из Мавераннахра в Китай и Индию. Путешественник оставил описание своего маршрута через земли огузов, карлуков, печенегов и других тюркских племен. Важные историко-географические данные содержат и произведения Абу-л-Хасана ал-Масуди, Абу Абдаллаха ал-Макдиси. В XI</w:t>
      </w:r>
      <w:r w:rsidR="00351F6E">
        <w:t>-</w:t>
      </w:r>
      <w:r w:rsidR="002839B4" w:rsidRPr="000F3E4D">
        <w:t>XII вв. исторические произведения описывают тюркские народы с еще большим интересом. Особое значение имеют произведения Абу Райхана Бируни «Тахдид нихайат ал-амакин», «Китаб ал-тафхим ли-аваил санаат ат-танджим», «Канун ал-Масуди» основанные на личных астрономических опытах. В</w:t>
      </w:r>
      <w:r w:rsidR="00E12FBD" w:rsidRPr="000F3E4D">
        <w:rPr>
          <w:color w:val="181717"/>
          <w:kern w:val="2"/>
          <w14:ligatures w14:val="standardContextual"/>
        </w:rPr>
        <w:t xml:space="preserve"> </w:t>
      </w:r>
      <w:r w:rsidR="00E12FBD" w:rsidRPr="000F3E4D">
        <w:t>середине XII в. Абу Абдаллахом Мухаммадом ибн Мухаммадом ал-Идриси (1100</w:t>
      </w:r>
      <w:r w:rsidR="00351F6E">
        <w:t>-</w:t>
      </w:r>
      <w:r w:rsidR="00E12FBD" w:rsidRPr="000F3E4D">
        <w:t xml:space="preserve">1166гг.) был написан географический труд «Китаб Руджар», который содержит уникальные сведения о стране Огузов и других </w:t>
      </w:r>
      <w:r w:rsidR="00E12FBD" w:rsidRPr="000F3E4D">
        <w:lastRenderedPageBreak/>
        <w:t>тюркских народах, о расселении, чертах быта и культуры. Труд Китаб ал-камил фитт-тарих Ибн ал-Асира приводит подробные сведения о событиях в период Караханидов, сообщения о кара-китаях и военных действиях кара-китайского государства на территории Центральной Азии. Следующим научным трудом также является «Книга стран» аль-Якуби (Йакуби), написанная около 891г. Среди важных в историческом плане работ следует упомянуть работы Ибн аль-факиха ал-Хамадани «Книга стран». Именно ал-Хамадани указывает на общие места пребывания тюрок и хазар в местности Аскутия (Скифия). Нарративным источником являются сведения такого известного арабского ученого как Ибн-Фадлан. Его труд «Рисали» (Записки), был посвящен путешествию из Багдада в город Булгар, столицу Волжской Булгарии. Ибн-Фадлан входил в состав посольства, которое было направлено багдадским халифом к далеким единоверцам. Вероятно, одной из целей этого посольства служило распространение мусульманства в Восточноевропейском регионе. Ибн-Фадлан являлся проницательным наблюдателем и оставил большое количество сведений об проживавших на исследуемой территории народах. Особенно ценными данными Ибн-Фадлана об огузских племенах. Сообщения Ибн-Фадлана касаются всех сторон жизни кочевников-огузов; социальной, хозяйственной, экономической и политической. В труде Ибн-Фадлана также упомянуты мусульмане-кочевники. Следующим важным источником является труд аль-Масуди. До наших дней дошли только два труда «Промывальни золота и рудники самоцветов» и «Книга предупреждения и пересмотра». В работах аль-Масуди содержится много достоверной информации о хазарах и их войнах с окружающими государствами и странами. Дальнейшим продолжателем компилятивных трудов выступает Исхак аль-Фарис аль-Истахри и его труд «Книга путей и стран», составленная, включая второе издание с переработками,</w:t>
      </w:r>
      <w:r w:rsidR="00AB7BE8" w:rsidRPr="000F3E4D">
        <w:rPr>
          <w:color w:val="181717"/>
          <w:kern w:val="2"/>
          <w14:ligatures w14:val="standardContextual"/>
        </w:rPr>
        <w:t xml:space="preserve"> </w:t>
      </w:r>
      <w:r w:rsidR="00AB7BE8" w:rsidRPr="000F3E4D">
        <w:t xml:space="preserve">приблизительно около 950 г. в основе своей работы аль-Истахри использовал труды своих предшественников, в том </w:t>
      </w:r>
      <w:r w:rsidR="00AB7BE8" w:rsidRPr="000F3E4D">
        <w:lastRenderedPageBreak/>
        <w:t xml:space="preserve">числе Абу Зейд Ахмед ибн Сахл ал-Балхи. В рассказе о хазарах, аль-Истахри использовал источники как IX в., так и «Рисале» ибнФадлана. Сочинение аль-Истахри в свою очередь легло в основу географического труда Абу-л-Касима ибн-Хаукаля «Книга картин земли», имевшего две или три редакции, основная из которых относится к 977г. </w:t>
      </w:r>
    </w:p>
    <w:p w14:paraId="73D62E3B" w14:textId="350187D8" w:rsidR="00AB7BE8" w:rsidRPr="000F3E4D" w:rsidRDefault="00AB7BE8" w:rsidP="000F3E4D">
      <w:pPr>
        <w:ind w:firstLine="567"/>
        <w:jc w:val="both"/>
      </w:pPr>
      <w:r w:rsidRPr="000F3E4D">
        <w:t xml:space="preserve">Знаменитое сочинение Махмуда Кашгари «Диван лугат аттюрк» (Словарь тюркских наречий) раскрывает нам картину расселения кимекских племен и описывает хозяйственную сторону жизни тюрков. А.Н. Кононов характеризует его как «первого тюрколога, лингвиста и лексикографа, этнографа и фольклориста, историка и географа». Выдающийся ориенталист Маркварт первым обратил внимание на карту мира, приложенную к труду Махмуда Кашгари. Перечислив главнейшие тюркские народности, которые автор делит на северную и южную группы, он отмечает, что все они в отдельности занесены им на прилагаемую карту. В тексте указаны следующие народности в порядке с запада на восток: печенеги, кипчаки, огузы, йемеки, башгирты, басмылы, кай, йабаку, татары, кыргызы (северная группа); чигили, тухси, йагма, ыграки, чаруки, джумулы, уйгуры, тангуты, хитаи, табгачи (южная группа). Центральное расположение Баласагуна является, таким образом, как бы точкой сечения главных ориентирующих линий карты. Между Волгой и Доном на карте помещены «обиталища кыфджаков» (кипчаков); к востоку от гор Караджук также показано местопребывание кипчаков и гузов. Встречающиеся у мусульманских авторов «кипчакские степи» на карте не названы. Другими лингвистическими источниками являются толковые арабо-кипчакские глоссарии, так один из первых таких словарей был составлен в 1245г. в Египте «Книга собрания толкований слов тюркских, неарабских, монгольских и персидских». В XIV в. в Египте появляются двуязычные арабо-тюркские (кипчакские) словари. </w:t>
      </w:r>
    </w:p>
    <w:p w14:paraId="1DE4131F" w14:textId="7BAAA3F0" w:rsidR="00D064DA" w:rsidRPr="000F3E4D" w:rsidRDefault="00D064DA" w:rsidP="000F3E4D">
      <w:pPr>
        <w:ind w:firstLine="567"/>
        <w:jc w:val="both"/>
      </w:pPr>
      <w:r w:rsidRPr="000F3E4D">
        <w:t xml:space="preserve">Одним из важных источников по истории тюркских кочевых объединений является устный фольклор, эпического </w:t>
      </w:r>
      <w:r w:rsidRPr="000F3E4D">
        <w:lastRenderedPageBreak/>
        <w:t>жанра, который содержит как исторические реалии, так комплекс мифологических воззрений. К числу таких источников относится и «Китаб-и дедем Коркут». Сложение сказаний, вошедших в состав этого памятника, относят приблизительно к первой половине XI в., а их письменная фиксация произошла приблизительно в XIV в. Исторический источник содержит термины родства, благословения, проклятия, клятвы, молитвы, прорицания и выступают как ценный источник информации по истории культуры и этнографии тюркских народов. На основе «Китаб-и дедем Коркут» в сравнении с другими произведениями тюркской литературы реконструируются многие элементы тюркской картины мира, кроме этого, этот памятник сохранил элементы древней тюркской системы ориентации и мифологических представлений.</w:t>
      </w:r>
    </w:p>
    <w:p w14:paraId="5E863518" w14:textId="55F090CD" w:rsidR="00A15958" w:rsidRPr="000F3E4D" w:rsidRDefault="00D064DA" w:rsidP="000F3E4D">
      <w:pPr>
        <w:ind w:firstLine="567"/>
        <w:jc w:val="both"/>
      </w:pPr>
      <w:r w:rsidRPr="000F3E4D">
        <w:t>Из числа династийных хроник наибольший интерес вызывают хроника киданьского государства «Ляо ши», хроники чжурчжэньского государства «Цзинь ши», китайского государств «Сун ши, «Цзю Тан шу», «Синь Тан шу». При изучении китайских источников источниковедческому анализу подвергаются топонимы, этнонимы, которые зачастую сохранились только в этих исторических произведениях. Географические данные, извлеченные из этих исторических сочинений, имеют большое значение для современной исторической науки. Они позволяют определить этническую территорию и происхождение родоплеменных объединений, административно-территориальную структуру кочевого общества, уровень взаимоотношений с китайским государством и т.д. Во всех династийных хрониках содержатся специальные географические разделы, где подробно излагается административная структура государственных образований кочевников. В главах, посвященных некитайской территории, описывается административно-территориальная структура, данные о расселении племен и их правителей. Среди источников, представляющих определенный интерес в</w:t>
      </w:r>
      <w:r w:rsidR="00A15958" w:rsidRPr="000F3E4D">
        <w:rPr>
          <w:color w:val="181717"/>
          <w:kern w:val="2"/>
          <w14:ligatures w14:val="standardContextual"/>
        </w:rPr>
        <w:t xml:space="preserve"> </w:t>
      </w:r>
      <w:r w:rsidR="00A15958" w:rsidRPr="000F3E4D">
        <w:t xml:space="preserve">рассмотрении этнополитической истории тюркских племенных объединений </w:t>
      </w:r>
      <w:r w:rsidR="00A15958" w:rsidRPr="000F3E4D">
        <w:lastRenderedPageBreak/>
        <w:t xml:space="preserve">следует особо отметить – «Вэйшу», «Суйшу», «Сюнь Тан шу», «Чжоушу». В перечисленных источниках особое внимание представляют отдельные главы, где перечисляются, либо упоминаются события связанные с такими государствами как Юэбань, Гаогюй, Кангюй, Тюркский каганат. Среди источников исследования для древнего и средневекового периода истории тюркоязычных племен использовались собственно этногенетические мифы. Многие из них дошли до нас в иноязычной редакции («Шы-Цзы») и подверглись еще вторичной мифологизации. К этногенетическим мифам близки и этногенетические предания – шежире. Их мифологизация требовалась для легитимации сложившихся союзов и воспринимались как хроника происхождения различных этносов от единого предка. Генеологии тюркоязычных народов испытывали влияние ислама и стали возводиться уже не к мифическим первопредкам, таким как Огуз-хан, а к персонажам Писания. </w:t>
      </w:r>
    </w:p>
    <w:p w14:paraId="5DAFB129" w14:textId="08EFECBB" w:rsidR="00A15958" w:rsidRPr="000F3E4D" w:rsidRDefault="00A15958" w:rsidP="000F3E4D">
      <w:pPr>
        <w:ind w:firstLine="567"/>
        <w:jc w:val="both"/>
      </w:pPr>
      <w:r w:rsidRPr="000F3E4D">
        <w:t xml:space="preserve">В исторических источниках также описываются и упоминаются такие этнонимы как теле, сюнну, тюрки, хазары и т.д. При изучении китайских источников необходимо учитывать тот факт, что в различные периоды этнонимы не были синонимичны. Здесь уместно упомянуть такой этноним как «уйгур». Китайские источники служат основным источником при изучении истории центральноазиатских племен. Китайские источники впервые попали в научный оборот по переводам Н.Я. Бичурина, В.П. Васильева, Н.В. Кюнера и др. За последнее десятилетие ученые нашей респуб лики получили прямой доступ и возможность работы с оригиналами писменных источников и вследствии этого появились новые прочтения ученых Казахстана как К. Салгарин, К. Хафизова, Н. Мухаметханулы и др. </w:t>
      </w:r>
    </w:p>
    <w:p w14:paraId="1745B5F6" w14:textId="211B23ED" w:rsidR="00787241" w:rsidRPr="000F3E4D" w:rsidRDefault="00A15958" w:rsidP="000F3E4D">
      <w:pPr>
        <w:ind w:firstLine="567"/>
        <w:jc w:val="both"/>
      </w:pPr>
      <w:r w:rsidRPr="000F3E4D">
        <w:t>Большой корпус источников сформирован выдающимися европейскими путешественниками францисканскими монахами Плано Карпини, Гильом Рубрук, венецианским купцом-</w:t>
      </w:r>
      <w:r w:rsidR="00787241" w:rsidRPr="000F3E4D">
        <w:rPr>
          <w:color w:val="181717"/>
          <w:kern w:val="2"/>
          <w14:ligatures w14:val="standardContextual"/>
        </w:rPr>
        <w:t xml:space="preserve"> </w:t>
      </w:r>
      <w:r w:rsidR="00787241" w:rsidRPr="000F3E4D">
        <w:t xml:space="preserve">путешественником Марко Поло. Целостная картина тюркского мира предстает в работах европейских авторов </w:t>
      </w:r>
      <w:r w:rsidR="00787241" w:rsidRPr="000F3E4D">
        <w:lastRenderedPageBreak/>
        <w:t>Гербелота, Дегиня, Гобиля, К. Виделу, Абеля Ремюза, Ю. Клапорта, С. Жульена, Е. Паркера, Э. Шаванна, А. Мас перо, П. Пелльо, Г. Кордье, Г. Рамседа и др.</w:t>
      </w:r>
    </w:p>
    <w:p w14:paraId="281CA637" w14:textId="68626074" w:rsidR="00320DC5" w:rsidRPr="000F3E4D" w:rsidRDefault="00320DC5" w:rsidP="000F3E4D">
      <w:pPr>
        <w:ind w:firstLine="567"/>
        <w:jc w:val="both"/>
      </w:pPr>
    </w:p>
    <w:p w14:paraId="3ECFB3F2" w14:textId="77777777" w:rsidR="00E55561" w:rsidRPr="000F3E4D" w:rsidRDefault="00E2075F" w:rsidP="000F3E4D">
      <w:pPr>
        <w:ind w:firstLine="567"/>
        <w:jc w:val="both"/>
        <w:rPr>
          <w:lang w:val="kk-KZ"/>
        </w:rPr>
      </w:pPr>
      <w:r w:rsidRPr="000F3E4D">
        <w:rPr>
          <w:b/>
          <w:bCs/>
          <w:lang w:val="kk-KZ"/>
        </w:rPr>
        <w:t>СРКП 8.</w:t>
      </w:r>
      <w:r w:rsidRPr="000F3E4D">
        <w:rPr>
          <w:lang w:val="kk-KZ"/>
        </w:rPr>
        <w:t xml:space="preserve"> Консультация по подготовке к практическому занятию.</w:t>
      </w:r>
      <w:bookmarkStart w:id="6" w:name="_Hlk151369977"/>
      <w:r w:rsidRPr="000F3E4D">
        <w:rPr>
          <w:lang w:val="kk-KZ"/>
        </w:rPr>
        <w:t xml:space="preserve"> </w:t>
      </w:r>
    </w:p>
    <w:p w14:paraId="37897D65" w14:textId="00FB68EF" w:rsidR="00AF5546" w:rsidRPr="000F3E4D" w:rsidRDefault="00AF5546" w:rsidP="000F3E4D">
      <w:pPr>
        <w:ind w:firstLine="567"/>
        <w:jc w:val="both"/>
        <w:rPr>
          <w:b/>
          <w:bCs/>
          <w:lang w:val="kk-KZ"/>
        </w:rPr>
      </w:pPr>
      <w:bookmarkStart w:id="7" w:name="_Hlk181629046"/>
      <w:r w:rsidRPr="000F3E4D">
        <w:rPr>
          <w:b/>
          <w:bCs/>
          <w:lang w:val="kk-KZ"/>
        </w:rPr>
        <w:t xml:space="preserve">Оценивание: max балл </w:t>
      </w:r>
      <w:r w:rsidR="004211B7" w:rsidRPr="000F3E4D">
        <w:t>–</w:t>
      </w:r>
      <w:r w:rsidRPr="000F3E4D">
        <w:rPr>
          <w:b/>
          <w:bCs/>
          <w:lang w:val="kk-KZ"/>
        </w:rPr>
        <w:t xml:space="preserve"> 100 баллов (каждый вопрос </w:t>
      </w:r>
      <w:r w:rsidR="004211B7" w:rsidRPr="000F3E4D">
        <w:t>–</w:t>
      </w:r>
      <w:r w:rsidR="004211B7">
        <w:t xml:space="preserve"> </w:t>
      </w:r>
      <w:r w:rsidRPr="000F3E4D">
        <w:rPr>
          <w:b/>
          <w:bCs/>
          <w:lang w:val="kk-KZ"/>
        </w:rPr>
        <w:t xml:space="preserve">30 б, участие </w:t>
      </w:r>
      <w:r w:rsidR="004211B7" w:rsidRPr="000F3E4D">
        <w:t>–</w:t>
      </w:r>
      <w:r w:rsidR="004211B7">
        <w:t xml:space="preserve"> </w:t>
      </w:r>
      <w:r w:rsidRPr="000F3E4D">
        <w:rPr>
          <w:b/>
          <w:bCs/>
          <w:lang w:val="kk-KZ"/>
        </w:rPr>
        <w:t>10 б).</w:t>
      </w:r>
    </w:p>
    <w:p w14:paraId="7846003A" w14:textId="47F55AC3" w:rsidR="00B7473E" w:rsidRPr="000F3E4D" w:rsidRDefault="00B7473E" w:rsidP="000F3E4D">
      <w:pPr>
        <w:ind w:firstLine="567"/>
        <w:jc w:val="both"/>
        <w:rPr>
          <w:b/>
          <w:bCs/>
        </w:rPr>
      </w:pPr>
      <w:bookmarkStart w:id="8" w:name="_Hlk181629085"/>
      <w:bookmarkEnd w:id="7"/>
      <w:r w:rsidRPr="000F3E4D">
        <w:rPr>
          <w:b/>
          <w:bCs/>
        </w:rPr>
        <w:t>Основные вопросы</w:t>
      </w:r>
      <w:r w:rsidR="00AF5546" w:rsidRPr="000F3E4D">
        <w:rPr>
          <w:b/>
          <w:bCs/>
        </w:rPr>
        <w:t xml:space="preserve"> </w:t>
      </w:r>
      <w:r w:rsidR="00883B0F" w:rsidRPr="000F3E4D">
        <w:rPr>
          <w:b/>
          <w:bCs/>
        </w:rPr>
        <w:t>семинарского занятия №</w:t>
      </w:r>
      <w:r w:rsidR="002E25D8" w:rsidRPr="000F3E4D">
        <w:rPr>
          <w:b/>
          <w:bCs/>
        </w:rPr>
        <w:t>5</w:t>
      </w:r>
      <w:r w:rsidRPr="000F3E4D">
        <w:rPr>
          <w:b/>
          <w:bCs/>
        </w:rPr>
        <w:t>:</w:t>
      </w:r>
    </w:p>
    <w:bookmarkEnd w:id="6"/>
    <w:bookmarkEnd w:id="8"/>
    <w:p w14:paraId="47BCB6A5" w14:textId="77777777" w:rsidR="002D73CF" w:rsidRPr="000F3E4D" w:rsidRDefault="002D73CF" w:rsidP="004211B7">
      <w:pPr>
        <w:pStyle w:val="a5"/>
        <w:numPr>
          <w:ilvl w:val="0"/>
          <w:numId w:val="55"/>
        </w:numPr>
        <w:tabs>
          <w:tab w:val="left" w:pos="851"/>
        </w:tabs>
        <w:spacing w:after="0" w:line="240" w:lineRule="auto"/>
        <w:ind w:left="0" w:firstLine="567"/>
        <w:jc w:val="both"/>
        <w:rPr>
          <w:rFonts w:ascii="Times New Roman" w:hAnsi="Times New Roman"/>
          <w:sz w:val="24"/>
          <w:szCs w:val="24"/>
          <w:lang w:val="kk-KZ"/>
        </w:rPr>
      </w:pPr>
      <w:r w:rsidRPr="000F3E4D">
        <w:rPr>
          <w:rFonts w:ascii="Times New Roman" w:hAnsi="Times New Roman"/>
          <w:sz w:val="24"/>
          <w:szCs w:val="24"/>
          <w:lang w:val="kk-KZ"/>
        </w:rPr>
        <w:t>Культура и археологические памятники раннего железного века.</w:t>
      </w:r>
    </w:p>
    <w:p w14:paraId="2DB7ADBC" w14:textId="77777777" w:rsidR="002D73CF" w:rsidRPr="000F3E4D" w:rsidRDefault="002D73CF" w:rsidP="004211B7">
      <w:pPr>
        <w:pStyle w:val="a5"/>
        <w:numPr>
          <w:ilvl w:val="0"/>
          <w:numId w:val="55"/>
        </w:numPr>
        <w:tabs>
          <w:tab w:val="left" w:pos="851"/>
        </w:tabs>
        <w:spacing w:after="0" w:line="240" w:lineRule="auto"/>
        <w:ind w:left="0" w:firstLine="567"/>
        <w:jc w:val="both"/>
        <w:rPr>
          <w:rFonts w:ascii="Times New Roman" w:hAnsi="Times New Roman"/>
          <w:sz w:val="24"/>
          <w:szCs w:val="24"/>
          <w:lang w:val="kk-KZ"/>
        </w:rPr>
      </w:pPr>
      <w:r w:rsidRPr="000F3E4D">
        <w:rPr>
          <w:rFonts w:ascii="Times New Roman" w:hAnsi="Times New Roman"/>
          <w:sz w:val="24"/>
          <w:szCs w:val="24"/>
          <w:lang w:val="kk-KZ"/>
        </w:rPr>
        <w:t>Письменные источники и исследования раннего железного века в Казахстане.</w:t>
      </w:r>
    </w:p>
    <w:p w14:paraId="7A90DE4F" w14:textId="77777777" w:rsidR="002D73CF" w:rsidRPr="000F3E4D" w:rsidRDefault="002D73CF" w:rsidP="004211B7">
      <w:pPr>
        <w:pStyle w:val="a5"/>
        <w:numPr>
          <w:ilvl w:val="0"/>
          <w:numId w:val="55"/>
        </w:numPr>
        <w:tabs>
          <w:tab w:val="left" w:pos="851"/>
        </w:tabs>
        <w:spacing w:after="0" w:line="240" w:lineRule="auto"/>
        <w:ind w:left="0" w:firstLine="567"/>
        <w:jc w:val="both"/>
        <w:rPr>
          <w:rFonts w:ascii="Times New Roman" w:hAnsi="Times New Roman"/>
          <w:sz w:val="24"/>
          <w:szCs w:val="24"/>
          <w:lang w:val="kk-KZ"/>
        </w:rPr>
      </w:pPr>
      <w:r w:rsidRPr="000F3E4D">
        <w:rPr>
          <w:rFonts w:ascii="Times New Roman" w:hAnsi="Times New Roman"/>
          <w:sz w:val="24"/>
          <w:szCs w:val="24"/>
          <w:lang w:val="kk-KZ"/>
        </w:rPr>
        <w:t>Социальные, общественно-политические структуры племен железного века.</w:t>
      </w:r>
    </w:p>
    <w:p w14:paraId="6387A4E9" w14:textId="52364C5E" w:rsidR="002E25D8" w:rsidRPr="000F3E4D" w:rsidRDefault="002E25D8" w:rsidP="000F3E4D">
      <w:pPr>
        <w:ind w:firstLine="567"/>
        <w:jc w:val="both"/>
        <w:rPr>
          <w:b/>
          <w:bCs/>
          <w:lang w:val="kk-KZ"/>
        </w:rPr>
      </w:pPr>
      <w:r w:rsidRPr="000F3E4D">
        <w:rPr>
          <w:b/>
          <w:bCs/>
          <w:lang w:val="kk-KZ"/>
        </w:rPr>
        <w:t>Основные вопросы семинарского занятия №6:</w:t>
      </w:r>
    </w:p>
    <w:p w14:paraId="22AD74D0" w14:textId="77777777" w:rsidR="002D73CF" w:rsidRPr="000F3E4D" w:rsidRDefault="002D73CF" w:rsidP="004211B7">
      <w:pPr>
        <w:pStyle w:val="a5"/>
        <w:numPr>
          <w:ilvl w:val="0"/>
          <w:numId w:val="55"/>
        </w:numPr>
        <w:tabs>
          <w:tab w:val="left" w:pos="851"/>
        </w:tabs>
        <w:spacing w:after="0" w:line="240" w:lineRule="auto"/>
        <w:ind w:left="0" w:firstLine="567"/>
        <w:jc w:val="both"/>
        <w:rPr>
          <w:rFonts w:ascii="Times New Roman" w:hAnsi="Times New Roman"/>
          <w:sz w:val="24"/>
          <w:szCs w:val="24"/>
          <w:lang w:val="kk-KZ"/>
        </w:rPr>
      </w:pPr>
      <w:r w:rsidRPr="000F3E4D">
        <w:rPr>
          <w:rFonts w:ascii="Times New Roman" w:hAnsi="Times New Roman"/>
          <w:sz w:val="24"/>
          <w:szCs w:val="24"/>
          <w:lang w:val="kk-KZ"/>
        </w:rPr>
        <w:t>Проблема происхождения и этнической истории гуннов.</w:t>
      </w:r>
    </w:p>
    <w:p w14:paraId="736709A1" w14:textId="77777777" w:rsidR="002D73CF" w:rsidRPr="000F3E4D" w:rsidRDefault="002D73CF" w:rsidP="004211B7">
      <w:pPr>
        <w:pStyle w:val="a5"/>
        <w:numPr>
          <w:ilvl w:val="0"/>
          <w:numId w:val="55"/>
        </w:numPr>
        <w:tabs>
          <w:tab w:val="left" w:pos="851"/>
        </w:tabs>
        <w:spacing w:after="0" w:line="240" w:lineRule="auto"/>
        <w:ind w:left="0" w:firstLine="567"/>
        <w:jc w:val="both"/>
        <w:rPr>
          <w:rFonts w:ascii="Times New Roman" w:hAnsi="Times New Roman"/>
          <w:sz w:val="24"/>
          <w:szCs w:val="24"/>
          <w:lang w:val="kk-KZ"/>
        </w:rPr>
      </w:pPr>
      <w:r w:rsidRPr="000F3E4D">
        <w:rPr>
          <w:rFonts w:ascii="Times New Roman" w:hAnsi="Times New Roman"/>
          <w:sz w:val="24"/>
          <w:szCs w:val="24"/>
          <w:lang w:val="kk-KZ"/>
        </w:rPr>
        <w:t>Этнополитические объединения усуней Семиречья и Тянь-Шаня.</w:t>
      </w:r>
    </w:p>
    <w:p w14:paraId="52E95CEC" w14:textId="77777777" w:rsidR="002D73CF" w:rsidRPr="000F3E4D" w:rsidRDefault="002D73CF" w:rsidP="004211B7">
      <w:pPr>
        <w:pStyle w:val="a5"/>
        <w:numPr>
          <w:ilvl w:val="0"/>
          <w:numId w:val="55"/>
        </w:numPr>
        <w:tabs>
          <w:tab w:val="left" w:pos="851"/>
        </w:tabs>
        <w:spacing w:after="0" w:line="240" w:lineRule="auto"/>
        <w:ind w:left="0" w:firstLine="567"/>
        <w:jc w:val="both"/>
        <w:rPr>
          <w:rFonts w:ascii="Times New Roman" w:hAnsi="Times New Roman"/>
          <w:sz w:val="24"/>
          <w:szCs w:val="24"/>
          <w:lang w:val="kk-KZ"/>
        </w:rPr>
      </w:pPr>
      <w:r w:rsidRPr="000F3E4D">
        <w:rPr>
          <w:rFonts w:ascii="Times New Roman" w:hAnsi="Times New Roman"/>
          <w:sz w:val="24"/>
          <w:szCs w:val="24"/>
          <w:lang w:val="kk-KZ"/>
        </w:rPr>
        <w:t>Историко-культурное наследие Кангюй.</w:t>
      </w:r>
    </w:p>
    <w:p w14:paraId="036F39DD" w14:textId="1B95F40C" w:rsidR="00E2075F" w:rsidRPr="000F3E4D" w:rsidRDefault="00B330C7" w:rsidP="000F3E4D">
      <w:pPr>
        <w:ind w:firstLine="567"/>
        <w:jc w:val="both"/>
        <w:rPr>
          <w:b/>
          <w:bCs/>
          <w:i/>
          <w:iCs/>
        </w:rPr>
      </w:pPr>
      <w:r w:rsidRPr="000F3E4D">
        <w:rPr>
          <w:b/>
          <w:bCs/>
          <w:i/>
          <w:iCs/>
          <w:lang w:val="kk-KZ"/>
        </w:rPr>
        <w:t xml:space="preserve">Форма проведения: </w:t>
      </w:r>
      <w:r w:rsidR="00E2075F" w:rsidRPr="000F3E4D">
        <w:rPr>
          <w:b/>
          <w:bCs/>
          <w:i/>
          <w:iCs/>
          <w:lang w:val="kk-KZ"/>
        </w:rPr>
        <w:t>М</w:t>
      </w:r>
      <w:r w:rsidR="00E2075F" w:rsidRPr="000F3E4D">
        <w:rPr>
          <w:b/>
          <w:bCs/>
          <w:i/>
          <w:iCs/>
        </w:rPr>
        <w:t xml:space="preserve">етод </w:t>
      </w:r>
      <w:r w:rsidR="00E2075F" w:rsidRPr="000F3E4D">
        <w:rPr>
          <w:b/>
          <w:bCs/>
          <w:i/>
          <w:iCs/>
          <w:lang w:val="kk-KZ"/>
        </w:rPr>
        <w:t>с</w:t>
      </w:r>
      <w:r w:rsidR="00E2075F" w:rsidRPr="000F3E4D">
        <w:rPr>
          <w:b/>
          <w:bCs/>
          <w:i/>
          <w:iCs/>
        </w:rPr>
        <w:t>инектики, анализ конкретных ситуаций (кейс-стади)</w:t>
      </w:r>
    </w:p>
    <w:p w14:paraId="54D65D71" w14:textId="150914C6" w:rsidR="00474FCD" w:rsidRPr="000F3E4D" w:rsidRDefault="00474FCD" w:rsidP="000F3E4D">
      <w:pPr>
        <w:ind w:firstLine="567"/>
        <w:jc w:val="both"/>
      </w:pPr>
      <w:r w:rsidRPr="000F3E4D">
        <w:rPr>
          <w:b/>
          <w:bCs/>
          <w:i/>
          <w:iCs/>
        </w:rPr>
        <w:t>Цель обучаемых </w:t>
      </w:r>
      <w:r w:rsidR="004211B7" w:rsidRPr="000F3E4D">
        <w:t>–</w:t>
      </w:r>
      <w:r w:rsidRPr="000F3E4D">
        <w:rPr>
          <w:b/>
          <w:bCs/>
          <w:i/>
          <w:iCs/>
        </w:rPr>
        <w:t xml:space="preserve"> </w:t>
      </w:r>
      <w:r w:rsidRPr="000F3E4D">
        <w:t>проанализировать данные ситуации, найденные решения, использовав при этом приобретенные теоретические знания.</w:t>
      </w:r>
    </w:p>
    <w:p w14:paraId="06B0BE88" w14:textId="0200148A" w:rsidR="00474FCD" w:rsidRPr="000F3E4D" w:rsidRDefault="00474FCD" w:rsidP="000F3E4D">
      <w:pPr>
        <w:ind w:firstLine="567"/>
        <w:jc w:val="both"/>
      </w:pPr>
      <w:r w:rsidRPr="000F3E4D">
        <w:t>На практических занятиях организуется индивидуальная, парная и групповая работа, применяются исследовательские проекты, ролевые игры, идет работа с документами и различными источниками информации, используются элементы творческой работы.</w:t>
      </w:r>
    </w:p>
    <w:p w14:paraId="458A25F9" w14:textId="77777777" w:rsidR="00474FCD" w:rsidRPr="000F3E4D" w:rsidRDefault="00474FCD" w:rsidP="000F3E4D">
      <w:pPr>
        <w:ind w:firstLine="567"/>
        <w:jc w:val="both"/>
      </w:pPr>
      <w:r w:rsidRPr="000F3E4D">
        <w:t>Технология работы с кейсом в учебном процессе включает в себя следующие этапы:</w:t>
      </w:r>
    </w:p>
    <w:p w14:paraId="5FDF8EA2" w14:textId="77777777" w:rsidR="00474FCD" w:rsidRPr="000F3E4D" w:rsidRDefault="00474FCD" w:rsidP="000F3E4D">
      <w:pPr>
        <w:ind w:firstLine="567"/>
        <w:jc w:val="both"/>
      </w:pPr>
      <w:r w:rsidRPr="000F3E4D">
        <w:t xml:space="preserve">1) индивидуальная самостоятельная работа обучаемых с материалами кейса (идентификация проблемы, </w:t>
      </w:r>
      <w:r w:rsidRPr="000F3E4D">
        <w:lastRenderedPageBreak/>
        <w:t>формулирование ключевых альтернатив, предложение решения или рекомендуемого действия);</w:t>
      </w:r>
    </w:p>
    <w:p w14:paraId="1E6FBA24" w14:textId="77777777" w:rsidR="00474FCD" w:rsidRPr="000F3E4D" w:rsidRDefault="00474FCD" w:rsidP="000F3E4D">
      <w:pPr>
        <w:ind w:firstLine="567"/>
        <w:jc w:val="both"/>
      </w:pPr>
      <w:r w:rsidRPr="000F3E4D">
        <w:t>2) работа в малых группах по согласованию видения ключевой проблемы и ее решений;</w:t>
      </w:r>
    </w:p>
    <w:p w14:paraId="3F44B006" w14:textId="77777777" w:rsidR="00474FCD" w:rsidRPr="000F3E4D" w:rsidRDefault="00474FCD" w:rsidP="000F3E4D">
      <w:pPr>
        <w:ind w:firstLine="567"/>
        <w:jc w:val="both"/>
      </w:pPr>
      <w:r w:rsidRPr="000F3E4D">
        <w:t>3) презентация и экспертиза результатов малых групп на общей дискуссии (в рамках учебной группы).</w:t>
      </w:r>
    </w:p>
    <w:p w14:paraId="0654E27C" w14:textId="77777777" w:rsidR="002A24E0" w:rsidRPr="000F3E4D" w:rsidRDefault="002A24E0" w:rsidP="000F3E4D">
      <w:pPr>
        <w:ind w:firstLine="567"/>
        <w:jc w:val="both"/>
      </w:pPr>
    </w:p>
    <w:p w14:paraId="1DFDCF10" w14:textId="72BF2ADC" w:rsidR="002A24E0" w:rsidRPr="000F3E4D" w:rsidRDefault="002A24E0" w:rsidP="000F3E4D">
      <w:pPr>
        <w:ind w:firstLine="567"/>
        <w:jc w:val="both"/>
        <w:rPr>
          <w:b/>
          <w:bCs/>
        </w:rPr>
      </w:pPr>
      <w:r w:rsidRPr="000F3E4D">
        <w:rPr>
          <w:b/>
          <w:bCs/>
        </w:rPr>
        <w:t xml:space="preserve">Рекомендуемая литература: </w:t>
      </w:r>
    </w:p>
    <w:p w14:paraId="2CFD66F7" w14:textId="77777777" w:rsidR="002A24E0" w:rsidRPr="000F3E4D" w:rsidRDefault="002A24E0" w:rsidP="004211B7">
      <w:pPr>
        <w:numPr>
          <w:ilvl w:val="0"/>
          <w:numId w:val="34"/>
        </w:numPr>
        <w:tabs>
          <w:tab w:val="left" w:pos="851"/>
        </w:tabs>
        <w:ind w:left="0" w:firstLine="567"/>
        <w:jc w:val="both"/>
      </w:pPr>
      <w:r w:rsidRPr="000F3E4D">
        <w:t>История Кaзaхстaнa (Қaзaқ Елі): учебник из 4-х книг. Кн. 1: Территория Кaзaхстaнa с древности до нaчaлa XIII векa / Т.О. Омaрбеков, Г.Б. Хабижанова, Н.Д. Нуртазина [и др.]. – Алматы: Қазақ университеті, 2018.</w:t>
      </w:r>
    </w:p>
    <w:p w14:paraId="1063D685" w14:textId="1F9E0FDC" w:rsidR="002A24E0" w:rsidRPr="000F3E4D" w:rsidRDefault="002A24E0" w:rsidP="004211B7">
      <w:pPr>
        <w:numPr>
          <w:ilvl w:val="0"/>
          <w:numId w:val="34"/>
        </w:numPr>
        <w:tabs>
          <w:tab w:val="left" w:pos="851"/>
        </w:tabs>
        <w:ind w:left="0" w:firstLine="567"/>
        <w:jc w:val="both"/>
      </w:pPr>
      <w:r w:rsidRPr="000F3E4D">
        <w:t xml:space="preserve">История Казахстана: Курс лекций. Под ред. К.С. Каражана. </w:t>
      </w:r>
      <w:r w:rsidR="004211B7" w:rsidRPr="000F3E4D">
        <w:t>–</w:t>
      </w:r>
      <w:r w:rsidRPr="000F3E4D">
        <w:t xml:space="preserve"> Алматы: Нур-пресс, 2009.</w:t>
      </w:r>
    </w:p>
    <w:p w14:paraId="6129560D" w14:textId="33E97E46" w:rsidR="002A24E0" w:rsidRPr="000F3E4D" w:rsidRDefault="002A24E0" w:rsidP="004211B7">
      <w:pPr>
        <w:numPr>
          <w:ilvl w:val="0"/>
          <w:numId w:val="34"/>
        </w:numPr>
        <w:tabs>
          <w:tab w:val="left" w:pos="851"/>
        </w:tabs>
        <w:ind w:left="0" w:firstLine="567"/>
        <w:jc w:val="both"/>
      </w:pPr>
      <w:r w:rsidRPr="000F3E4D">
        <w:t xml:space="preserve">История Казахстана (с древнейших времен до наших дней). В пяти томах. Том-1. </w:t>
      </w:r>
      <w:r w:rsidR="004211B7" w:rsidRPr="000F3E4D">
        <w:t>–</w:t>
      </w:r>
      <w:r w:rsidR="004211B7">
        <w:t xml:space="preserve"> </w:t>
      </w:r>
      <w:r w:rsidRPr="000F3E4D">
        <w:t>Алматы, 2010</w:t>
      </w:r>
    </w:p>
    <w:p w14:paraId="09D7113C" w14:textId="7C673EE1" w:rsidR="002A24E0" w:rsidRPr="000F3E4D" w:rsidRDefault="002A24E0" w:rsidP="004211B7">
      <w:pPr>
        <w:numPr>
          <w:ilvl w:val="0"/>
          <w:numId w:val="34"/>
        </w:numPr>
        <w:tabs>
          <w:tab w:val="left" w:pos="851"/>
        </w:tabs>
        <w:ind w:left="0" w:firstLine="567"/>
        <w:jc w:val="both"/>
      </w:pPr>
      <w:r w:rsidRPr="000F3E4D">
        <w:t xml:space="preserve">История древнего Казахстана. Под ред. Байпакова К.М. - 2-е изд. </w:t>
      </w:r>
      <w:r w:rsidR="004211B7" w:rsidRPr="000F3E4D">
        <w:t>–</w:t>
      </w:r>
      <w:r w:rsidRPr="000F3E4D">
        <w:t xml:space="preserve"> Алматы: Рауан, 1996. </w:t>
      </w:r>
    </w:p>
    <w:p w14:paraId="1ABCDC7A" w14:textId="3A196C94" w:rsidR="002A24E0" w:rsidRPr="000F3E4D" w:rsidRDefault="002A24E0" w:rsidP="004211B7">
      <w:pPr>
        <w:numPr>
          <w:ilvl w:val="0"/>
          <w:numId w:val="34"/>
        </w:numPr>
        <w:tabs>
          <w:tab w:val="left" w:pos="851"/>
        </w:tabs>
        <w:ind w:left="0" w:firstLine="567"/>
        <w:jc w:val="both"/>
      </w:pPr>
      <w:r w:rsidRPr="000F3E4D">
        <w:t xml:space="preserve">История древнего Казахстана. Под ред. Байпакова К.М. </w:t>
      </w:r>
      <w:r w:rsidR="004211B7" w:rsidRPr="000F3E4D">
        <w:t>–</w:t>
      </w:r>
      <w:r w:rsidRPr="000F3E4D">
        <w:t xml:space="preserve"> 2-е изд. </w:t>
      </w:r>
      <w:r w:rsidR="004211B7" w:rsidRPr="000F3E4D">
        <w:t>–</w:t>
      </w:r>
      <w:r w:rsidRPr="000F3E4D">
        <w:t xml:space="preserve"> Алматы: Рауан, 1996. </w:t>
      </w:r>
    </w:p>
    <w:p w14:paraId="5A62F834" w14:textId="77777777" w:rsidR="002A24E0" w:rsidRPr="000F3E4D" w:rsidRDefault="002A24E0" w:rsidP="004211B7">
      <w:pPr>
        <w:numPr>
          <w:ilvl w:val="0"/>
          <w:numId w:val="34"/>
        </w:numPr>
        <w:tabs>
          <w:tab w:val="left" w:pos="851"/>
        </w:tabs>
        <w:ind w:left="0" w:firstLine="567"/>
        <w:jc w:val="both"/>
      </w:pPr>
      <w:r w:rsidRPr="000F3E4D">
        <w:t>Кан Г.В. История Казахстана: Учебное пособие. – А., 2002.</w:t>
      </w:r>
    </w:p>
    <w:p w14:paraId="21D8D276" w14:textId="08FFA639" w:rsidR="002A24E0" w:rsidRPr="000F3E4D" w:rsidRDefault="002A24E0" w:rsidP="004211B7">
      <w:pPr>
        <w:numPr>
          <w:ilvl w:val="0"/>
          <w:numId w:val="34"/>
        </w:numPr>
        <w:tabs>
          <w:tab w:val="left" w:pos="851"/>
        </w:tabs>
        <w:ind w:left="0" w:firstLine="567"/>
        <w:jc w:val="both"/>
      </w:pPr>
      <w:r w:rsidRPr="000F3E4D">
        <w:t xml:space="preserve">Маргулан А.Х., Акишев К.А., Кадырбаев М.К., Оразбаев А.М. Древняя культура Центрального Казахстана. </w:t>
      </w:r>
      <w:r w:rsidR="004211B7" w:rsidRPr="000F3E4D">
        <w:t>–</w:t>
      </w:r>
      <w:r w:rsidR="004211B7">
        <w:t xml:space="preserve"> </w:t>
      </w:r>
      <w:r w:rsidRPr="000F3E4D">
        <w:t>Алма-Ата: Наука Каз ССР, 1966.</w:t>
      </w:r>
    </w:p>
    <w:p w14:paraId="160EBE1B" w14:textId="44743426" w:rsidR="002A24E0" w:rsidRPr="000F3E4D" w:rsidRDefault="002A24E0" w:rsidP="004211B7">
      <w:pPr>
        <w:numPr>
          <w:ilvl w:val="0"/>
          <w:numId w:val="34"/>
        </w:numPr>
        <w:tabs>
          <w:tab w:val="left" w:pos="851"/>
        </w:tabs>
        <w:ind w:left="0" w:firstLine="567"/>
        <w:jc w:val="both"/>
      </w:pPr>
      <w:r w:rsidRPr="000F3E4D">
        <w:t xml:space="preserve">Оразбаева А.И. Курс лекции по истории Казахстана: для неисторических факультетов. Часть 1. Древняя и средневековая история Казахстана. </w:t>
      </w:r>
      <w:r w:rsidR="004211B7" w:rsidRPr="000F3E4D">
        <w:t>–</w:t>
      </w:r>
      <w:r w:rsidR="004211B7">
        <w:t xml:space="preserve"> </w:t>
      </w:r>
      <w:r w:rsidRPr="000F3E4D">
        <w:t>Алматы, 2001.</w:t>
      </w:r>
    </w:p>
    <w:p w14:paraId="4E9FBEFD" w14:textId="1E64C47F" w:rsidR="002A24E0" w:rsidRPr="000F3E4D" w:rsidRDefault="002A24E0" w:rsidP="004211B7">
      <w:pPr>
        <w:numPr>
          <w:ilvl w:val="0"/>
          <w:numId w:val="34"/>
        </w:numPr>
        <w:tabs>
          <w:tab w:val="left" w:pos="851"/>
        </w:tabs>
        <w:ind w:left="0" w:firstLine="567"/>
        <w:jc w:val="both"/>
      </w:pPr>
      <w:r w:rsidRPr="000F3E4D">
        <w:t xml:space="preserve">Жолдасбаев С.М. Древняя и средневековая история казахского народа: Учебное пособие. </w:t>
      </w:r>
      <w:r w:rsidR="004211B7" w:rsidRPr="000F3E4D">
        <w:t>–</w:t>
      </w:r>
      <w:r w:rsidR="004211B7">
        <w:t xml:space="preserve"> </w:t>
      </w:r>
      <w:r w:rsidRPr="000F3E4D">
        <w:t xml:space="preserve">Алматы, 2016. </w:t>
      </w:r>
    </w:p>
    <w:p w14:paraId="616EDE0E" w14:textId="1423018A" w:rsidR="002A24E0" w:rsidRPr="000F3E4D" w:rsidRDefault="002A24E0" w:rsidP="004211B7">
      <w:pPr>
        <w:numPr>
          <w:ilvl w:val="0"/>
          <w:numId w:val="34"/>
        </w:numPr>
        <w:tabs>
          <w:tab w:val="left" w:pos="851"/>
          <w:tab w:val="left" w:pos="993"/>
        </w:tabs>
        <w:ind w:left="0" w:firstLine="567"/>
        <w:jc w:val="both"/>
      </w:pPr>
      <w:r w:rsidRPr="000F3E4D">
        <w:t>Шаймерденова М.Д. История Казахстана с древнейших времен до середины ХХ века: учебное пособие. – А., 2000.</w:t>
      </w:r>
    </w:p>
    <w:p w14:paraId="7549995F" w14:textId="1E62AEBE" w:rsidR="002A24E0" w:rsidRPr="000F3E4D" w:rsidRDefault="002A24E0" w:rsidP="004211B7">
      <w:pPr>
        <w:numPr>
          <w:ilvl w:val="0"/>
          <w:numId w:val="34"/>
        </w:numPr>
        <w:tabs>
          <w:tab w:val="left" w:pos="851"/>
          <w:tab w:val="left" w:pos="993"/>
        </w:tabs>
        <w:ind w:left="0" w:firstLine="567"/>
        <w:jc w:val="both"/>
      </w:pPr>
      <w:r w:rsidRPr="000F3E4D">
        <w:t xml:space="preserve">Хабижанова Г.Б. Древняя история Казахстана: учеб. </w:t>
      </w:r>
      <w:r w:rsidR="004211B7" w:rsidRPr="000F3E4D">
        <w:t>П</w:t>
      </w:r>
      <w:r w:rsidRPr="000F3E4D">
        <w:t>особие</w:t>
      </w:r>
      <w:r w:rsidR="004211B7">
        <w:t xml:space="preserve"> </w:t>
      </w:r>
      <w:r w:rsidRPr="000F3E4D">
        <w:t xml:space="preserve">– Алматы: Қазақ университеті, 2018. </w:t>
      </w:r>
    </w:p>
    <w:p w14:paraId="238DCCFF" w14:textId="77777777" w:rsidR="002A24E0" w:rsidRPr="000F3E4D" w:rsidRDefault="002A24E0" w:rsidP="004211B7">
      <w:pPr>
        <w:numPr>
          <w:ilvl w:val="0"/>
          <w:numId w:val="34"/>
        </w:numPr>
        <w:tabs>
          <w:tab w:val="left" w:pos="993"/>
        </w:tabs>
        <w:ind w:left="0" w:firstLine="567"/>
        <w:jc w:val="both"/>
      </w:pPr>
      <w:r w:rsidRPr="000F3E4D">
        <w:lastRenderedPageBreak/>
        <w:t>Хазанов А.М. Кочевники и внешний мир. – А., 2000.</w:t>
      </w:r>
    </w:p>
    <w:p w14:paraId="5DA1A9D9" w14:textId="77777777" w:rsidR="002A24E0" w:rsidRPr="000F3E4D" w:rsidRDefault="002A24E0" w:rsidP="000F3E4D">
      <w:pPr>
        <w:ind w:firstLine="567"/>
        <w:jc w:val="both"/>
      </w:pPr>
    </w:p>
    <w:p w14:paraId="300290D1" w14:textId="1DE4956C" w:rsidR="00B649C3" w:rsidRPr="000F3E4D" w:rsidRDefault="00E2075F" w:rsidP="000F3E4D">
      <w:pPr>
        <w:ind w:firstLine="567"/>
        <w:jc w:val="both"/>
        <w:rPr>
          <w:lang w:val="kk-KZ"/>
        </w:rPr>
      </w:pPr>
      <w:r w:rsidRPr="000F3E4D">
        <w:rPr>
          <w:b/>
          <w:bCs/>
          <w:lang w:val="kk-KZ"/>
        </w:rPr>
        <w:t>СРКП 9.</w:t>
      </w:r>
      <w:r w:rsidRPr="000F3E4D">
        <w:rPr>
          <w:lang w:val="kk-KZ"/>
        </w:rPr>
        <w:t xml:space="preserve"> </w:t>
      </w:r>
      <w:r w:rsidRPr="000F3E4D">
        <w:rPr>
          <w:b/>
          <w:bCs/>
          <w:i/>
          <w:iCs/>
          <w:lang w:val="kk-KZ"/>
        </w:rPr>
        <w:t>Консультация по подготовке к Гос. Экзамену.</w:t>
      </w:r>
      <w:r w:rsidRPr="000F3E4D">
        <w:rPr>
          <w:lang w:val="kk-KZ"/>
        </w:rPr>
        <w:t xml:space="preserve"> Обсуждение вопросов по </w:t>
      </w:r>
      <w:r w:rsidR="002A24E0" w:rsidRPr="000F3E4D">
        <w:rPr>
          <w:lang w:val="kk-KZ"/>
        </w:rPr>
        <w:t>первому</w:t>
      </w:r>
      <w:r w:rsidRPr="000F3E4D">
        <w:rPr>
          <w:lang w:val="kk-KZ"/>
        </w:rPr>
        <w:t xml:space="preserve"> </w:t>
      </w:r>
      <w:r w:rsidR="002A24E0" w:rsidRPr="000F3E4D">
        <w:rPr>
          <w:lang w:val="kk-KZ"/>
        </w:rPr>
        <w:t>блоку</w:t>
      </w:r>
      <w:r w:rsidR="000F2834" w:rsidRPr="000F3E4D">
        <w:rPr>
          <w:lang w:val="kk-KZ"/>
        </w:rPr>
        <w:t xml:space="preserve"> (см. Программу по подготовке к Гос. экзамену)</w:t>
      </w:r>
    </w:p>
    <w:p w14:paraId="504C2AC9" w14:textId="77777777" w:rsidR="0021639B" w:rsidRPr="000F3E4D" w:rsidRDefault="0021639B" w:rsidP="000F3E4D">
      <w:pPr>
        <w:ind w:firstLine="567"/>
        <w:jc w:val="center"/>
        <w:rPr>
          <w:b/>
          <w:bCs/>
        </w:rPr>
      </w:pPr>
    </w:p>
    <w:p w14:paraId="2EE7A1A4" w14:textId="564EC7FC" w:rsidR="00555B13" w:rsidRDefault="008C53A1" w:rsidP="004211B7">
      <w:pPr>
        <w:jc w:val="center"/>
        <w:rPr>
          <w:b/>
          <w:bCs/>
          <w:iCs/>
        </w:rPr>
      </w:pPr>
      <w:r w:rsidRPr="000F3E4D">
        <w:rPr>
          <w:b/>
          <w:bCs/>
        </w:rPr>
        <w:t>4 НЕДЕЛЯ</w:t>
      </w:r>
      <w:r w:rsidR="00DF2DD3">
        <w:rPr>
          <w:b/>
          <w:bCs/>
        </w:rPr>
        <w:br/>
      </w:r>
      <w:r w:rsidR="00530547" w:rsidRPr="000F3E4D">
        <w:rPr>
          <w:b/>
          <w:bCs/>
        </w:rPr>
        <w:t xml:space="preserve">БЛОК 2. ТЮРКСКАЯ ЦИВИЛИЗАЦИЯ </w:t>
      </w:r>
      <w:r w:rsidR="00DF2DD3">
        <w:rPr>
          <w:b/>
          <w:bCs/>
        </w:rPr>
        <w:br/>
      </w:r>
      <w:r w:rsidR="00530547" w:rsidRPr="000F3E4D">
        <w:rPr>
          <w:b/>
          <w:bCs/>
        </w:rPr>
        <w:t>И ВЕЛИКАЯ СТЕПЬ</w:t>
      </w:r>
      <w:r w:rsidR="00DF2DD3">
        <w:rPr>
          <w:b/>
          <w:bCs/>
        </w:rPr>
        <w:br/>
      </w:r>
      <w:r w:rsidRPr="000F3E4D">
        <w:rPr>
          <w:b/>
          <w:bCs/>
        </w:rPr>
        <w:t>ТЕМА</w:t>
      </w:r>
      <w:r w:rsidR="000B3D91" w:rsidRPr="000F3E4D">
        <w:rPr>
          <w:b/>
          <w:bCs/>
        </w:rPr>
        <w:t xml:space="preserve"> № 4</w:t>
      </w:r>
      <w:r w:rsidRPr="000F3E4D">
        <w:rPr>
          <w:b/>
          <w:bCs/>
        </w:rPr>
        <w:t>:</w:t>
      </w:r>
      <w:r w:rsidRPr="000F3E4D">
        <w:t xml:space="preserve"> </w:t>
      </w:r>
      <w:r w:rsidRPr="000F3E4D">
        <w:rPr>
          <w:b/>
          <w:bCs/>
          <w:iCs/>
        </w:rPr>
        <w:t>ПРОБЛЕМА ПРОИСХОЖДЕНИЯ ТЮРКОВ</w:t>
      </w:r>
    </w:p>
    <w:p w14:paraId="10D1DF56" w14:textId="77777777" w:rsidR="004211B7" w:rsidRPr="000F3E4D" w:rsidRDefault="004211B7" w:rsidP="004211B7">
      <w:pPr>
        <w:jc w:val="center"/>
        <w:rPr>
          <w:b/>
          <w:bCs/>
          <w:iCs/>
        </w:rPr>
      </w:pPr>
    </w:p>
    <w:p w14:paraId="68741E0F" w14:textId="77777777" w:rsidR="001B610E" w:rsidRPr="000F3E4D" w:rsidRDefault="0023297D" w:rsidP="000F3E4D">
      <w:pPr>
        <w:ind w:firstLine="567"/>
        <w:jc w:val="both"/>
        <w:rPr>
          <w:b/>
          <w:bCs/>
          <w:lang w:val="kk-KZ"/>
        </w:rPr>
      </w:pPr>
      <w:r w:rsidRPr="000F3E4D">
        <w:rPr>
          <w:b/>
          <w:bCs/>
          <w:iCs/>
        </w:rPr>
        <w:t>СРКП 10.</w:t>
      </w:r>
      <w:r w:rsidRPr="000F3E4D">
        <w:rPr>
          <w:iCs/>
        </w:rPr>
        <w:t xml:space="preserve"> Консультация по выполнению </w:t>
      </w:r>
      <w:r w:rsidRPr="000F3E4D">
        <w:rPr>
          <w:b/>
          <w:bCs/>
          <w:iCs/>
        </w:rPr>
        <w:t>СРК 2</w:t>
      </w:r>
      <w:r w:rsidRPr="000F3E4D">
        <w:rPr>
          <w:iCs/>
        </w:rPr>
        <w:t xml:space="preserve"> на тему: «Тюркская цивилизация и Великий шелковый путь».</w:t>
      </w:r>
      <w:r w:rsidR="00F12937" w:rsidRPr="000F3E4D">
        <w:rPr>
          <w:iCs/>
        </w:rPr>
        <w:t xml:space="preserve"> Реферат.</w:t>
      </w:r>
      <w:r w:rsidR="001B610E" w:rsidRPr="000F3E4D">
        <w:rPr>
          <w:b/>
          <w:bCs/>
          <w:lang w:val="kk-KZ"/>
        </w:rPr>
        <w:t xml:space="preserve"> </w:t>
      </w:r>
    </w:p>
    <w:p w14:paraId="636945BB" w14:textId="7E310A45" w:rsidR="001B610E" w:rsidRPr="000F3E4D" w:rsidRDefault="001B610E" w:rsidP="000F3E4D">
      <w:pPr>
        <w:ind w:firstLine="567"/>
        <w:jc w:val="both"/>
        <w:rPr>
          <w:b/>
          <w:bCs/>
          <w:iCs/>
          <w:lang w:val="kk-KZ"/>
        </w:rPr>
      </w:pPr>
      <w:r w:rsidRPr="000F3E4D">
        <w:rPr>
          <w:b/>
          <w:bCs/>
          <w:iCs/>
          <w:lang w:val="kk-KZ"/>
        </w:rPr>
        <w:t xml:space="preserve">Оценивание: max балл </w:t>
      </w:r>
      <w:r w:rsidR="004211B7" w:rsidRPr="000F3E4D">
        <w:t>–</w:t>
      </w:r>
      <w:r w:rsidRPr="000F3E4D">
        <w:rPr>
          <w:b/>
          <w:bCs/>
          <w:iCs/>
          <w:lang w:val="kk-KZ"/>
        </w:rPr>
        <w:t xml:space="preserve"> 100 баллов </w:t>
      </w:r>
    </w:p>
    <w:p w14:paraId="31982EF5" w14:textId="78926BCA" w:rsidR="0023297D" w:rsidRPr="000F3E4D" w:rsidRDefault="0023297D" w:rsidP="000F3E4D">
      <w:pPr>
        <w:ind w:firstLine="567"/>
        <w:jc w:val="both"/>
        <w:rPr>
          <w:iCs/>
        </w:rPr>
      </w:pPr>
      <w:r w:rsidRPr="000F3E4D">
        <w:rPr>
          <w:b/>
          <w:bCs/>
          <w:iCs/>
        </w:rPr>
        <w:t>СРКП 11.</w:t>
      </w:r>
      <w:r w:rsidRPr="000F3E4D">
        <w:rPr>
          <w:iCs/>
        </w:rPr>
        <w:t xml:space="preserve"> Конспектирование и анализ легенд о происхождении тюрков (Бичурин Н.Я. Собрание сведений о народах, обитавших в Средней Азии в древние времена. </w:t>
      </w:r>
      <w:r w:rsidR="004211B7" w:rsidRPr="000F3E4D">
        <w:t>–</w:t>
      </w:r>
      <w:r w:rsidR="004211B7">
        <w:t xml:space="preserve"> </w:t>
      </w:r>
      <w:r w:rsidRPr="000F3E4D">
        <w:rPr>
          <w:iCs/>
        </w:rPr>
        <w:t>М.</w:t>
      </w:r>
      <w:r w:rsidR="004211B7" w:rsidRPr="004211B7">
        <w:t xml:space="preserve"> </w:t>
      </w:r>
      <w:r w:rsidR="004211B7" w:rsidRPr="000F3E4D">
        <w:t>–</w:t>
      </w:r>
      <w:r w:rsidR="004211B7">
        <w:t xml:space="preserve"> </w:t>
      </w:r>
      <w:r w:rsidRPr="000F3E4D">
        <w:rPr>
          <w:iCs/>
        </w:rPr>
        <w:t>Л., 1950.</w:t>
      </w:r>
      <w:r w:rsidR="004211B7" w:rsidRPr="004211B7">
        <w:t xml:space="preserve"> </w:t>
      </w:r>
      <w:r w:rsidR="004211B7" w:rsidRPr="000F3E4D">
        <w:t>–</w:t>
      </w:r>
      <w:r w:rsidR="004211B7">
        <w:t xml:space="preserve"> </w:t>
      </w:r>
      <w:r w:rsidRPr="000F3E4D">
        <w:rPr>
          <w:iCs/>
        </w:rPr>
        <w:t>1-кн.; Кляшторный С.Г. Памятники древнетюркской письменности и этнокультурная история Центральной Азии. – СПб.: Наука, 2006).</w:t>
      </w:r>
    </w:p>
    <w:p w14:paraId="3571D70D" w14:textId="725BBE68" w:rsidR="00DC5DA7" w:rsidRPr="000F3E4D" w:rsidRDefault="00E14979" w:rsidP="000F3E4D">
      <w:pPr>
        <w:ind w:firstLine="567"/>
        <w:jc w:val="both"/>
        <w:rPr>
          <w:iCs/>
        </w:rPr>
      </w:pPr>
      <w:r w:rsidRPr="000F3E4D">
        <w:rPr>
          <w:iCs/>
        </w:rPr>
        <w:t>Важную роль в изучении проблем истории тюркских народов отводится российской востоковедной школе. Одним из самых ярких ее представителей был Иакинф Бичурин, чей поистине героический труд исследователя позволил проследить историю тюркских племен вглубь истории на протяжении столетий. Несмотря на то, что сведения представлены в большей части в виде комментариев, факты из китайских летописей о древних народах, племенах, государственных образованиях, имеют ценное источниковедческое значение.</w:t>
      </w:r>
    </w:p>
    <w:p w14:paraId="6E310373" w14:textId="72182725" w:rsidR="003C6AE2" w:rsidRPr="000F3E4D" w:rsidRDefault="006F03CA" w:rsidP="004211B7">
      <w:pPr>
        <w:pStyle w:val="a5"/>
        <w:numPr>
          <w:ilvl w:val="0"/>
          <w:numId w:val="71"/>
        </w:numPr>
        <w:tabs>
          <w:tab w:val="left" w:pos="851"/>
        </w:tabs>
        <w:spacing w:after="0" w:line="240" w:lineRule="auto"/>
        <w:ind w:left="0" w:firstLine="567"/>
        <w:jc w:val="both"/>
        <w:rPr>
          <w:rFonts w:ascii="Times New Roman" w:hAnsi="Times New Roman"/>
          <w:iCs/>
          <w:sz w:val="24"/>
          <w:szCs w:val="24"/>
        </w:rPr>
      </w:pPr>
      <w:r w:rsidRPr="000F3E4D">
        <w:rPr>
          <w:rFonts w:ascii="Times New Roman" w:hAnsi="Times New Roman"/>
          <w:iCs/>
          <w:sz w:val="24"/>
          <w:szCs w:val="24"/>
        </w:rPr>
        <w:t xml:space="preserve">Бичурин Н.Я. Собрание сведений о народах, обитавших в Средней Азии в древние времена. </w:t>
      </w:r>
      <w:r w:rsidR="004211B7" w:rsidRPr="000F3E4D">
        <w:rPr>
          <w:rFonts w:ascii="Times New Roman" w:hAnsi="Times New Roman"/>
          <w:sz w:val="24"/>
          <w:szCs w:val="24"/>
        </w:rPr>
        <w:t>–</w:t>
      </w:r>
      <w:r w:rsidR="004211B7">
        <w:rPr>
          <w:rFonts w:ascii="Times New Roman" w:hAnsi="Times New Roman"/>
          <w:sz w:val="24"/>
          <w:szCs w:val="24"/>
        </w:rPr>
        <w:t xml:space="preserve"> </w:t>
      </w:r>
      <w:r w:rsidRPr="000F3E4D">
        <w:rPr>
          <w:rFonts w:ascii="Times New Roman" w:hAnsi="Times New Roman"/>
          <w:iCs/>
          <w:sz w:val="24"/>
          <w:szCs w:val="24"/>
        </w:rPr>
        <w:t>М.</w:t>
      </w:r>
      <w:r w:rsidR="004211B7" w:rsidRPr="004211B7">
        <w:rPr>
          <w:rFonts w:ascii="Times New Roman" w:hAnsi="Times New Roman"/>
          <w:sz w:val="24"/>
          <w:szCs w:val="24"/>
        </w:rPr>
        <w:t xml:space="preserve"> </w:t>
      </w:r>
      <w:r w:rsidR="004211B7" w:rsidRPr="000F3E4D">
        <w:rPr>
          <w:rFonts w:ascii="Times New Roman" w:hAnsi="Times New Roman"/>
          <w:sz w:val="24"/>
          <w:szCs w:val="24"/>
        </w:rPr>
        <w:t>–</w:t>
      </w:r>
      <w:r w:rsidR="004211B7">
        <w:rPr>
          <w:rFonts w:ascii="Times New Roman" w:hAnsi="Times New Roman"/>
          <w:sz w:val="24"/>
          <w:szCs w:val="24"/>
        </w:rPr>
        <w:t xml:space="preserve"> </w:t>
      </w:r>
      <w:r w:rsidRPr="000F3E4D">
        <w:rPr>
          <w:rFonts w:ascii="Times New Roman" w:hAnsi="Times New Roman"/>
          <w:iCs/>
          <w:sz w:val="24"/>
          <w:szCs w:val="24"/>
        </w:rPr>
        <w:t>Л., 1950.</w:t>
      </w:r>
      <w:r w:rsidR="004211B7" w:rsidRPr="004211B7">
        <w:rPr>
          <w:rFonts w:ascii="Times New Roman" w:hAnsi="Times New Roman"/>
          <w:sz w:val="24"/>
          <w:szCs w:val="24"/>
        </w:rPr>
        <w:t xml:space="preserve"> </w:t>
      </w:r>
      <w:r w:rsidR="004211B7" w:rsidRPr="000F3E4D">
        <w:rPr>
          <w:rFonts w:ascii="Times New Roman" w:hAnsi="Times New Roman"/>
          <w:sz w:val="24"/>
          <w:szCs w:val="24"/>
        </w:rPr>
        <w:t>–</w:t>
      </w:r>
      <w:r w:rsidR="004211B7">
        <w:rPr>
          <w:rFonts w:ascii="Times New Roman" w:hAnsi="Times New Roman"/>
          <w:sz w:val="24"/>
          <w:szCs w:val="24"/>
        </w:rPr>
        <w:t xml:space="preserve"> </w:t>
      </w:r>
      <w:r w:rsidRPr="000F3E4D">
        <w:rPr>
          <w:rFonts w:ascii="Times New Roman" w:hAnsi="Times New Roman"/>
          <w:iCs/>
          <w:sz w:val="24"/>
          <w:szCs w:val="24"/>
        </w:rPr>
        <w:t>1-кн.</w:t>
      </w:r>
    </w:p>
    <w:p w14:paraId="5FAE3ADE" w14:textId="760BDD08" w:rsidR="003C6AE2" w:rsidRPr="000F3E4D" w:rsidRDefault="003C6AE2" w:rsidP="004211B7">
      <w:pPr>
        <w:pStyle w:val="a5"/>
        <w:tabs>
          <w:tab w:val="left" w:pos="851"/>
        </w:tabs>
        <w:spacing w:after="0" w:line="240" w:lineRule="auto"/>
        <w:ind w:left="0" w:firstLine="567"/>
        <w:jc w:val="both"/>
        <w:rPr>
          <w:rFonts w:ascii="Times New Roman" w:hAnsi="Times New Roman"/>
          <w:iCs/>
          <w:sz w:val="24"/>
          <w:szCs w:val="24"/>
          <w:u w:val="single"/>
        </w:rPr>
      </w:pPr>
      <w:r w:rsidRPr="000F3E4D">
        <w:rPr>
          <w:rFonts w:ascii="Times New Roman" w:hAnsi="Times New Roman"/>
          <w:iCs/>
          <w:sz w:val="24"/>
          <w:szCs w:val="24"/>
          <w:u w:val="single"/>
        </w:rPr>
        <w:t>https://vk.com/doc392869944_439355119?hash=LiofhrPCcjUr56BpKSr5CL71II6fcK2nuXwxtWiewb0</w:t>
      </w:r>
    </w:p>
    <w:p w14:paraId="59EDEEEB" w14:textId="09D772F0" w:rsidR="00DC5DA7" w:rsidRPr="000F3E4D" w:rsidRDefault="00FF5576" w:rsidP="004211B7">
      <w:pPr>
        <w:pStyle w:val="a5"/>
        <w:numPr>
          <w:ilvl w:val="0"/>
          <w:numId w:val="71"/>
        </w:numPr>
        <w:tabs>
          <w:tab w:val="left" w:pos="851"/>
        </w:tabs>
        <w:spacing w:after="0" w:line="240" w:lineRule="auto"/>
        <w:ind w:left="0" w:firstLine="567"/>
        <w:jc w:val="both"/>
        <w:rPr>
          <w:rStyle w:val="a7"/>
          <w:rFonts w:ascii="Times New Roman" w:hAnsi="Times New Roman"/>
          <w:iCs/>
          <w:color w:val="auto"/>
          <w:sz w:val="24"/>
          <w:szCs w:val="24"/>
        </w:rPr>
      </w:pPr>
      <w:hyperlink r:id="rId11" w:history="1">
        <w:r w:rsidR="00C056D6" w:rsidRPr="000F3E4D">
          <w:rPr>
            <w:rStyle w:val="a7"/>
            <w:rFonts w:ascii="Times New Roman" w:hAnsi="Times New Roman"/>
            <w:iCs/>
            <w:color w:val="auto"/>
            <w:sz w:val="24"/>
            <w:szCs w:val="24"/>
          </w:rPr>
          <w:t>Казахстан. Летопись трех тысячелетий [Сергей Григорьевич Кляшторный] (fb2) | КулЛиб электронная библиотека (coollib.in)</w:t>
        </w:r>
      </w:hyperlink>
    </w:p>
    <w:p w14:paraId="447CD849" w14:textId="3196A886" w:rsidR="001B610E" w:rsidRPr="000F3E4D" w:rsidRDefault="001B610E" w:rsidP="000F3E4D">
      <w:pPr>
        <w:ind w:firstLine="567"/>
        <w:jc w:val="both"/>
        <w:rPr>
          <w:iCs/>
        </w:rPr>
      </w:pPr>
      <w:r w:rsidRPr="000F3E4D">
        <w:rPr>
          <w:b/>
          <w:bCs/>
          <w:iCs/>
        </w:rPr>
        <w:t xml:space="preserve">Оценивание: max балл </w:t>
      </w:r>
      <w:r w:rsidR="004211B7" w:rsidRPr="000F3E4D">
        <w:t>–</w:t>
      </w:r>
      <w:r w:rsidRPr="000F3E4D">
        <w:rPr>
          <w:b/>
          <w:bCs/>
          <w:iCs/>
        </w:rPr>
        <w:t xml:space="preserve"> 100 баллов</w:t>
      </w:r>
      <w:r w:rsidRPr="000F3E4D">
        <w:rPr>
          <w:iCs/>
        </w:rPr>
        <w:t xml:space="preserve"> </w:t>
      </w:r>
    </w:p>
    <w:p w14:paraId="56F6E44B" w14:textId="0591541A" w:rsidR="0023297D" w:rsidRPr="000F3E4D" w:rsidRDefault="0023297D" w:rsidP="000F3E4D">
      <w:pPr>
        <w:ind w:firstLine="567"/>
        <w:jc w:val="both"/>
        <w:rPr>
          <w:iCs/>
          <w:lang w:val="kk-KZ"/>
        </w:rPr>
      </w:pPr>
      <w:r w:rsidRPr="000F3E4D">
        <w:rPr>
          <w:b/>
          <w:bCs/>
          <w:iCs/>
          <w:lang w:val="kk-KZ"/>
        </w:rPr>
        <w:t>СРКП 1</w:t>
      </w:r>
      <w:r w:rsidR="00BA6648" w:rsidRPr="000F3E4D">
        <w:rPr>
          <w:b/>
          <w:bCs/>
          <w:iCs/>
          <w:lang w:val="kk-KZ"/>
        </w:rPr>
        <w:t>2</w:t>
      </w:r>
      <w:r w:rsidRPr="000F3E4D">
        <w:rPr>
          <w:b/>
          <w:bCs/>
          <w:iCs/>
          <w:lang w:val="kk-KZ"/>
        </w:rPr>
        <w:t>.</w:t>
      </w:r>
      <w:r w:rsidRPr="000F3E4D">
        <w:rPr>
          <w:iCs/>
          <w:lang w:val="kk-KZ"/>
        </w:rPr>
        <w:t xml:space="preserve"> Консультация по подготовке к практическому занятию.</w:t>
      </w:r>
    </w:p>
    <w:p w14:paraId="16B9053A" w14:textId="110CD887" w:rsidR="001B610E" w:rsidRPr="000F3E4D" w:rsidRDefault="001B610E" w:rsidP="000F3E4D">
      <w:pPr>
        <w:ind w:firstLine="567"/>
        <w:jc w:val="both"/>
        <w:rPr>
          <w:b/>
          <w:bCs/>
          <w:iCs/>
          <w:lang w:val="kk-KZ"/>
        </w:rPr>
      </w:pPr>
      <w:bookmarkStart w:id="9" w:name="_Hlk181629839"/>
      <w:r w:rsidRPr="000F3E4D">
        <w:rPr>
          <w:b/>
          <w:bCs/>
          <w:iCs/>
          <w:lang w:val="kk-KZ"/>
        </w:rPr>
        <w:t xml:space="preserve">Оценивание: max балл </w:t>
      </w:r>
      <w:r w:rsidR="004211B7" w:rsidRPr="000F3E4D">
        <w:t>–</w:t>
      </w:r>
      <w:r w:rsidRPr="000F3E4D">
        <w:rPr>
          <w:b/>
          <w:bCs/>
          <w:iCs/>
          <w:lang w:val="kk-KZ"/>
        </w:rPr>
        <w:t xml:space="preserve"> 100 баллов (каждый вопрос </w:t>
      </w:r>
      <w:r w:rsidR="004211B7" w:rsidRPr="000F3E4D">
        <w:t>–</w:t>
      </w:r>
      <w:r w:rsidR="004211B7">
        <w:t xml:space="preserve"> </w:t>
      </w:r>
      <w:r w:rsidRPr="000F3E4D">
        <w:rPr>
          <w:b/>
          <w:bCs/>
          <w:iCs/>
          <w:lang w:val="kk-KZ"/>
        </w:rPr>
        <w:t xml:space="preserve">30 б, участие </w:t>
      </w:r>
      <w:r w:rsidR="004211B7" w:rsidRPr="000F3E4D">
        <w:t>–</w:t>
      </w:r>
      <w:r w:rsidR="004211B7">
        <w:t xml:space="preserve"> </w:t>
      </w:r>
      <w:r w:rsidRPr="000F3E4D">
        <w:rPr>
          <w:b/>
          <w:bCs/>
          <w:iCs/>
          <w:lang w:val="kk-KZ"/>
        </w:rPr>
        <w:t>10 б).</w:t>
      </w:r>
    </w:p>
    <w:p w14:paraId="60529848" w14:textId="1C2360E5" w:rsidR="00BF52F3" w:rsidRPr="000F3E4D" w:rsidRDefault="00BF52F3" w:rsidP="000F3E4D">
      <w:pPr>
        <w:ind w:firstLine="567"/>
        <w:jc w:val="both"/>
        <w:rPr>
          <w:rFonts w:eastAsia="Calibri"/>
          <w:lang w:val="kk-KZ" w:eastAsia="en-US"/>
        </w:rPr>
      </w:pPr>
      <w:bookmarkStart w:id="10" w:name="_Hlk151370071"/>
      <w:bookmarkEnd w:id="9"/>
      <w:r w:rsidRPr="000F3E4D">
        <w:rPr>
          <w:b/>
          <w:bCs/>
        </w:rPr>
        <w:t>Основные вопросы семинарского занятия</w:t>
      </w:r>
      <w:r w:rsidR="006F3BE4" w:rsidRPr="000F3E4D">
        <w:rPr>
          <w:b/>
          <w:bCs/>
        </w:rPr>
        <w:t xml:space="preserve"> №7</w:t>
      </w:r>
      <w:r w:rsidRPr="000F3E4D">
        <w:rPr>
          <w:b/>
          <w:bCs/>
        </w:rPr>
        <w:t>:</w:t>
      </w:r>
    </w:p>
    <w:p w14:paraId="5BDEECB5" w14:textId="7B289E6C" w:rsidR="002D73CF" w:rsidRPr="000F3E4D" w:rsidRDefault="002D73CF" w:rsidP="004211B7">
      <w:pPr>
        <w:pStyle w:val="a5"/>
        <w:numPr>
          <w:ilvl w:val="0"/>
          <w:numId w:val="56"/>
        </w:numPr>
        <w:tabs>
          <w:tab w:val="left" w:pos="851"/>
        </w:tabs>
        <w:spacing w:after="0" w:line="240" w:lineRule="auto"/>
        <w:ind w:left="0" w:firstLine="567"/>
        <w:jc w:val="both"/>
        <w:rPr>
          <w:rFonts w:ascii="Times New Roman" w:hAnsi="Times New Roman"/>
          <w:sz w:val="24"/>
          <w:szCs w:val="24"/>
          <w:lang w:val="kk-KZ"/>
        </w:rPr>
      </w:pPr>
      <w:r w:rsidRPr="000F3E4D">
        <w:rPr>
          <w:rFonts w:ascii="Times New Roman" w:hAnsi="Times New Roman"/>
          <w:sz w:val="24"/>
          <w:szCs w:val="24"/>
          <w:lang w:val="kk-KZ"/>
        </w:rPr>
        <w:t>Роль Огузов в этногенезе казахского народа.</w:t>
      </w:r>
    </w:p>
    <w:p w14:paraId="122BBE70" w14:textId="77777777" w:rsidR="002D73CF" w:rsidRPr="000F3E4D" w:rsidRDefault="002D73CF" w:rsidP="004211B7">
      <w:pPr>
        <w:pStyle w:val="a5"/>
        <w:numPr>
          <w:ilvl w:val="0"/>
          <w:numId w:val="56"/>
        </w:numPr>
        <w:tabs>
          <w:tab w:val="left" w:pos="851"/>
        </w:tabs>
        <w:spacing w:after="0" w:line="240" w:lineRule="auto"/>
        <w:ind w:left="0" w:firstLine="567"/>
        <w:jc w:val="both"/>
        <w:rPr>
          <w:rFonts w:ascii="Times New Roman" w:hAnsi="Times New Roman"/>
          <w:sz w:val="24"/>
          <w:szCs w:val="24"/>
          <w:lang w:val="kk-KZ"/>
        </w:rPr>
      </w:pPr>
      <w:r w:rsidRPr="000F3E4D">
        <w:rPr>
          <w:rFonts w:ascii="Times New Roman" w:hAnsi="Times New Roman"/>
          <w:sz w:val="24"/>
          <w:szCs w:val="24"/>
          <w:lang w:val="kk-KZ"/>
        </w:rPr>
        <w:t>Государственное устройство Кимаков.</w:t>
      </w:r>
    </w:p>
    <w:p w14:paraId="33358AA2" w14:textId="77777777" w:rsidR="002D73CF" w:rsidRPr="000F3E4D" w:rsidRDefault="002D73CF" w:rsidP="004211B7">
      <w:pPr>
        <w:pStyle w:val="a5"/>
        <w:numPr>
          <w:ilvl w:val="0"/>
          <w:numId w:val="56"/>
        </w:numPr>
        <w:tabs>
          <w:tab w:val="left" w:pos="851"/>
        </w:tabs>
        <w:spacing w:after="0" w:line="240" w:lineRule="auto"/>
        <w:ind w:left="0" w:firstLine="567"/>
        <w:jc w:val="both"/>
        <w:rPr>
          <w:rFonts w:ascii="Times New Roman" w:hAnsi="Times New Roman"/>
          <w:sz w:val="24"/>
          <w:szCs w:val="24"/>
          <w:lang w:val="kk-KZ"/>
        </w:rPr>
      </w:pPr>
      <w:r w:rsidRPr="000F3E4D">
        <w:rPr>
          <w:rFonts w:ascii="Times New Roman" w:hAnsi="Times New Roman"/>
          <w:sz w:val="24"/>
          <w:szCs w:val="24"/>
          <w:lang w:val="kk-KZ"/>
        </w:rPr>
        <w:t xml:space="preserve">Место </w:t>
      </w:r>
      <w:r w:rsidRPr="000F3E4D">
        <w:rPr>
          <w:rFonts w:ascii="Times New Roman" w:hAnsi="Times New Roman"/>
          <w:sz w:val="24"/>
          <w:szCs w:val="24"/>
          <w:lang w:eastAsia="kk-KZ"/>
        </w:rPr>
        <w:t>государства Караханидов</w:t>
      </w:r>
      <w:r w:rsidRPr="000F3E4D">
        <w:rPr>
          <w:rFonts w:ascii="Times New Roman" w:hAnsi="Times New Roman"/>
          <w:sz w:val="24"/>
          <w:szCs w:val="24"/>
          <w:lang w:val="kk-KZ"/>
        </w:rPr>
        <w:t xml:space="preserve"> в мусульманском мире.</w:t>
      </w:r>
    </w:p>
    <w:p w14:paraId="0783FC71" w14:textId="6778AD19" w:rsidR="006F3BE4" w:rsidRPr="000F3E4D" w:rsidRDefault="006F3BE4" w:rsidP="000F3E4D">
      <w:pPr>
        <w:ind w:firstLine="567"/>
        <w:jc w:val="both"/>
        <w:rPr>
          <w:b/>
          <w:bCs/>
          <w:lang w:val="kk-KZ"/>
        </w:rPr>
      </w:pPr>
      <w:r w:rsidRPr="000F3E4D">
        <w:rPr>
          <w:b/>
          <w:bCs/>
          <w:lang w:val="kk-KZ"/>
        </w:rPr>
        <w:t>Основные вопросы семинарского занятия №8:</w:t>
      </w:r>
    </w:p>
    <w:p w14:paraId="28142851" w14:textId="77777777" w:rsidR="002D73CF" w:rsidRPr="000F3E4D" w:rsidRDefault="002D73CF" w:rsidP="004211B7">
      <w:pPr>
        <w:pStyle w:val="a5"/>
        <w:numPr>
          <w:ilvl w:val="0"/>
          <w:numId w:val="56"/>
        </w:numPr>
        <w:tabs>
          <w:tab w:val="left" w:pos="851"/>
        </w:tabs>
        <w:spacing w:after="0" w:line="240" w:lineRule="auto"/>
        <w:ind w:left="0" w:firstLine="567"/>
        <w:jc w:val="both"/>
        <w:rPr>
          <w:rFonts w:ascii="Times New Roman" w:hAnsi="Times New Roman"/>
          <w:sz w:val="24"/>
          <w:szCs w:val="24"/>
          <w:lang w:val="kk-KZ"/>
        </w:rPr>
      </w:pPr>
      <w:r w:rsidRPr="000F3E4D">
        <w:rPr>
          <w:rFonts w:ascii="Times New Roman" w:hAnsi="Times New Roman"/>
          <w:sz w:val="24"/>
          <w:szCs w:val="24"/>
          <w:lang w:val="kk-KZ"/>
        </w:rPr>
        <w:t>Особенности развития Кипчакского государства.</w:t>
      </w:r>
    </w:p>
    <w:p w14:paraId="285B7F7F" w14:textId="77777777" w:rsidR="002D73CF" w:rsidRPr="000F3E4D" w:rsidRDefault="002D73CF" w:rsidP="004211B7">
      <w:pPr>
        <w:pStyle w:val="a5"/>
        <w:numPr>
          <w:ilvl w:val="0"/>
          <w:numId w:val="56"/>
        </w:numPr>
        <w:tabs>
          <w:tab w:val="left" w:pos="851"/>
        </w:tabs>
        <w:spacing w:after="0" w:line="240" w:lineRule="auto"/>
        <w:ind w:left="0" w:firstLine="567"/>
        <w:jc w:val="both"/>
        <w:rPr>
          <w:rFonts w:ascii="Times New Roman" w:hAnsi="Times New Roman"/>
          <w:sz w:val="24"/>
          <w:szCs w:val="24"/>
          <w:lang w:val="kk-KZ"/>
        </w:rPr>
      </w:pPr>
      <w:r w:rsidRPr="000F3E4D">
        <w:rPr>
          <w:rFonts w:ascii="Times New Roman" w:hAnsi="Times New Roman"/>
          <w:sz w:val="24"/>
          <w:szCs w:val="24"/>
          <w:lang w:val="kk-KZ"/>
        </w:rPr>
        <w:t>Исторические факты о найманах, кереитах, меркитах, жалаирах.</w:t>
      </w:r>
    </w:p>
    <w:p w14:paraId="5936FD55" w14:textId="77777777" w:rsidR="002D73CF" w:rsidRPr="000F3E4D" w:rsidRDefault="002D73CF" w:rsidP="004211B7">
      <w:pPr>
        <w:pStyle w:val="a5"/>
        <w:numPr>
          <w:ilvl w:val="0"/>
          <w:numId w:val="56"/>
        </w:numPr>
        <w:tabs>
          <w:tab w:val="left" w:pos="851"/>
        </w:tabs>
        <w:spacing w:after="0" w:line="240" w:lineRule="auto"/>
        <w:ind w:left="0" w:firstLine="567"/>
        <w:jc w:val="both"/>
        <w:rPr>
          <w:rFonts w:ascii="Times New Roman" w:hAnsi="Times New Roman"/>
          <w:sz w:val="24"/>
          <w:szCs w:val="24"/>
          <w:lang w:val="kk-KZ"/>
        </w:rPr>
      </w:pPr>
      <w:bookmarkStart w:id="11" w:name="_Hlk151370106"/>
      <w:bookmarkEnd w:id="10"/>
      <w:r w:rsidRPr="000F3E4D">
        <w:rPr>
          <w:rFonts w:ascii="Times New Roman" w:hAnsi="Times New Roman"/>
          <w:sz w:val="24"/>
          <w:szCs w:val="24"/>
          <w:lang w:val="kk-KZ"/>
        </w:rPr>
        <w:t>Значение Великого Шелкового пути в древности и средневековье.</w:t>
      </w:r>
      <w:bookmarkEnd w:id="11"/>
    </w:p>
    <w:p w14:paraId="4424FAC3" w14:textId="5F399AFD" w:rsidR="00555B13" w:rsidRPr="000F3E4D" w:rsidRDefault="00B822CE" w:rsidP="000F3E4D">
      <w:pPr>
        <w:ind w:firstLine="567"/>
        <w:jc w:val="both"/>
        <w:rPr>
          <w:b/>
          <w:bCs/>
          <w:i/>
          <w:iCs/>
        </w:rPr>
      </w:pPr>
      <w:r w:rsidRPr="000F3E4D">
        <w:rPr>
          <w:b/>
          <w:bCs/>
          <w:i/>
          <w:iCs/>
        </w:rPr>
        <w:t xml:space="preserve">Форма проведения: </w:t>
      </w:r>
      <w:r w:rsidR="00555B13" w:rsidRPr="000F3E4D">
        <w:rPr>
          <w:b/>
          <w:bCs/>
          <w:i/>
          <w:iCs/>
          <w:lang w:val="kk-KZ"/>
        </w:rPr>
        <w:t>Р</w:t>
      </w:r>
      <w:r w:rsidR="00F65475" w:rsidRPr="000F3E4D">
        <w:rPr>
          <w:b/>
          <w:bCs/>
          <w:i/>
          <w:iCs/>
        </w:rPr>
        <w:t>абота</w:t>
      </w:r>
      <w:r w:rsidR="00555B13" w:rsidRPr="000F3E4D">
        <w:rPr>
          <w:b/>
          <w:bCs/>
          <w:i/>
          <w:iCs/>
        </w:rPr>
        <w:t xml:space="preserve"> </w:t>
      </w:r>
      <w:r w:rsidR="00F65475" w:rsidRPr="000F3E4D">
        <w:rPr>
          <w:b/>
          <w:bCs/>
          <w:i/>
          <w:iCs/>
        </w:rPr>
        <w:t>в</w:t>
      </w:r>
      <w:r w:rsidR="00555B13" w:rsidRPr="000F3E4D">
        <w:rPr>
          <w:b/>
          <w:bCs/>
          <w:i/>
          <w:iCs/>
        </w:rPr>
        <w:t xml:space="preserve"> мал</w:t>
      </w:r>
      <w:r w:rsidR="00F65475" w:rsidRPr="000F3E4D">
        <w:rPr>
          <w:b/>
          <w:bCs/>
          <w:i/>
          <w:iCs/>
        </w:rPr>
        <w:t>ых</w:t>
      </w:r>
      <w:r w:rsidR="00555B13" w:rsidRPr="000F3E4D">
        <w:rPr>
          <w:b/>
          <w:bCs/>
          <w:i/>
          <w:iCs/>
        </w:rPr>
        <w:t xml:space="preserve"> групп</w:t>
      </w:r>
      <w:r w:rsidR="00F65475" w:rsidRPr="000F3E4D">
        <w:rPr>
          <w:b/>
          <w:bCs/>
          <w:i/>
          <w:iCs/>
        </w:rPr>
        <w:t>ах</w:t>
      </w:r>
      <w:r w:rsidR="00555B13" w:rsidRPr="000F3E4D">
        <w:rPr>
          <w:b/>
          <w:bCs/>
          <w:i/>
          <w:iCs/>
          <w:lang w:val="kk-KZ"/>
        </w:rPr>
        <w:t xml:space="preserve">, </w:t>
      </w:r>
      <w:r w:rsidR="00555B13" w:rsidRPr="000F3E4D">
        <w:rPr>
          <w:b/>
          <w:bCs/>
          <w:i/>
          <w:iCs/>
        </w:rPr>
        <w:t>метод рассуждения</w:t>
      </w:r>
      <w:r w:rsidR="00F65475" w:rsidRPr="000F3E4D">
        <w:rPr>
          <w:b/>
          <w:bCs/>
          <w:i/>
          <w:iCs/>
        </w:rPr>
        <w:t>.</w:t>
      </w:r>
    </w:p>
    <w:p w14:paraId="7EAC4227" w14:textId="5A266051" w:rsidR="00474FCD" w:rsidRPr="000F3E4D" w:rsidRDefault="00474FCD" w:rsidP="000F3E4D">
      <w:pPr>
        <w:ind w:firstLine="567"/>
        <w:jc w:val="both"/>
        <w:rPr>
          <w:b/>
          <w:bCs/>
          <w:i/>
          <w:iCs/>
        </w:rPr>
      </w:pPr>
      <w:r w:rsidRPr="000F3E4D">
        <w:rPr>
          <w:b/>
          <w:bCs/>
          <w:i/>
          <w:iCs/>
        </w:rPr>
        <w:t>Процедура</w:t>
      </w:r>
      <w:r w:rsidR="006C5B6F" w:rsidRPr="000F3E4D">
        <w:rPr>
          <w:b/>
          <w:bCs/>
          <w:i/>
          <w:iCs/>
        </w:rPr>
        <w:t xml:space="preserve"> проведения</w:t>
      </w:r>
      <w:r w:rsidRPr="000F3E4D">
        <w:rPr>
          <w:b/>
          <w:bCs/>
          <w:i/>
          <w:iCs/>
        </w:rPr>
        <w:t xml:space="preserve">: </w:t>
      </w:r>
    </w:p>
    <w:p w14:paraId="12AEAD4D" w14:textId="2A4FC502" w:rsidR="00474FCD" w:rsidRPr="000F3E4D" w:rsidRDefault="00474FCD" w:rsidP="000F3E4D">
      <w:pPr>
        <w:ind w:firstLine="567"/>
        <w:jc w:val="both"/>
      </w:pPr>
      <w:r w:rsidRPr="000F3E4D">
        <w:t>1</w:t>
      </w:r>
      <w:r w:rsidR="004211B7">
        <w:t xml:space="preserve"> </w:t>
      </w:r>
      <w:r w:rsidRPr="000F3E4D">
        <w:t>–</w:t>
      </w:r>
      <w:r w:rsidR="004211B7">
        <w:t xml:space="preserve"> </w:t>
      </w:r>
      <w:r w:rsidRPr="000F3E4D">
        <w:t xml:space="preserve">шаг: </w:t>
      </w:r>
      <w:r w:rsidR="00B76DE9" w:rsidRPr="000F3E4D">
        <w:t>Курсанты</w:t>
      </w:r>
      <w:r w:rsidRPr="000F3E4D">
        <w:t xml:space="preserve"> делятся на группы, используя счет от одного до шести. </w:t>
      </w:r>
    </w:p>
    <w:p w14:paraId="413A9B8B" w14:textId="4E6DE3DA" w:rsidR="00474FCD" w:rsidRPr="000F3E4D" w:rsidRDefault="00474FCD" w:rsidP="000F3E4D">
      <w:pPr>
        <w:ind w:firstLine="567"/>
        <w:jc w:val="both"/>
      </w:pPr>
      <w:r w:rsidRPr="000F3E4D">
        <w:t>2</w:t>
      </w:r>
      <w:r w:rsidR="004211B7">
        <w:t xml:space="preserve"> </w:t>
      </w:r>
      <w:r w:rsidRPr="000F3E4D">
        <w:t>–</w:t>
      </w:r>
      <w:r w:rsidR="004211B7">
        <w:t xml:space="preserve"> </w:t>
      </w:r>
      <w:r w:rsidRPr="000F3E4D">
        <w:t>шаг</w:t>
      </w:r>
      <w:r w:rsidR="00B76DE9" w:rsidRPr="000F3E4D">
        <w:t>: дается</w:t>
      </w:r>
      <w:r w:rsidRPr="000F3E4D">
        <w:t xml:space="preserve"> задание группам, раздаются необходимые материалы (ватманы, маркеры, листы бумаг), назначается время работы. </w:t>
      </w:r>
    </w:p>
    <w:p w14:paraId="15520CCA" w14:textId="00300CF6" w:rsidR="00474FCD" w:rsidRPr="000F3E4D" w:rsidRDefault="00474FCD" w:rsidP="000F3E4D">
      <w:pPr>
        <w:ind w:firstLine="567"/>
        <w:jc w:val="both"/>
      </w:pPr>
      <w:r w:rsidRPr="000F3E4D">
        <w:t>3</w:t>
      </w:r>
      <w:r w:rsidR="004211B7">
        <w:t xml:space="preserve"> </w:t>
      </w:r>
      <w:r w:rsidRPr="000F3E4D">
        <w:t>–</w:t>
      </w:r>
      <w:r w:rsidR="004211B7">
        <w:t xml:space="preserve"> </w:t>
      </w:r>
      <w:r w:rsidRPr="000F3E4D">
        <w:t xml:space="preserve">шаг: Обсуждение задания в группах. После истечения времени один ученик из группы проводит презентацию работы группы. </w:t>
      </w:r>
    </w:p>
    <w:p w14:paraId="38AE92B6" w14:textId="4E2565F9" w:rsidR="00474FCD" w:rsidRPr="000F3E4D" w:rsidRDefault="00474FCD" w:rsidP="000F3E4D">
      <w:pPr>
        <w:ind w:firstLine="567"/>
        <w:jc w:val="both"/>
      </w:pPr>
      <w:r w:rsidRPr="000F3E4D">
        <w:t>4</w:t>
      </w:r>
      <w:r w:rsidR="004211B7">
        <w:t xml:space="preserve"> </w:t>
      </w:r>
      <w:r w:rsidRPr="000F3E4D">
        <w:t>–</w:t>
      </w:r>
      <w:r w:rsidR="004211B7">
        <w:t xml:space="preserve"> </w:t>
      </w:r>
      <w:r w:rsidRPr="000F3E4D">
        <w:t>шаг: Презентатор отвечает на вопросы учащихся из других групп или преподователя.</w:t>
      </w:r>
    </w:p>
    <w:p w14:paraId="7A5DCAD9" w14:textId="7DE87B07" w:rsidR="00474FCD" w:rsidRPr="000F3E4D" w:rsidRDefault="00B76DE9" w:rsidP="000F3E4D">
      <w:pPr>
        <w:ind w:firstLine="567"/>
        <w:jc w:val="both"/>
      </w:pPr>
      <w:r w:rsidRPr="000F3E4D">
        <w:t xml:space="preserve">После окончания заданного времени из групп выходят по одному ученику, которые знакомят с проделанной ими работой, отвечают на вопросы других групп или учителя. </w:t>
      </w:r>
      <w:r w:rsidRPr="000F3E4D">
        <w:lastRenderedPageBreak/>
        <w:t>Презентация – это показ, защита работы или проекта группы перед аудиторией. В этой работе использование доски намного эффективнее и удобнее. Здесь каждая группа по каждому пункту обсуждения должна определить и написать по очереди на доске несколько ключевых слов. Если аудитория не понимает значение ключевых слов, то один из учащихся должен дать подробное разъяснение. Здесь необходимо правильно использовать доску, сокращать время записи и проводить презентацию в оптимально короткое время.</w:t>
      </w:r>
    </w:p>
    <w:p w14:paraId="3BF4E645" w14:textId="77777777" w:rsidR="00BA6648" w:rsidRPr="000F3E4D" w:rsidRDefault="00BA6648" w:rsidP="000F3E4D">
      <w:pPr>
        <w:ind w:firstLine="567"/>
        <w:jc w:val="both"/>
      </w:pPr>
    </w:p>
    <w:p w14:paraId="070428F1" w14:textId="68F9FDB0" w:rsidR="00BA6648" w:rsidRPr="000F3E4D" w:rsidRDefault="00BA6648" w:rsidP="000F3E4D">
      <w:pPr>
        <w:ind w:firstLine="567"/>
        <w:jc w:val="both"/>
        <w:rPr>
          <w:b/>
          <w:bCs/>
        </w:rPr>
      </w:pPr>
      <w:r w:rsidRPr="000F3E4D">
        <w:rPr>
          <w:b/>
          <w:bCs/>
        </w:rPr>
        <w:t xml:space="preserve">Рекомендуемая литература: </w:t>
      </w:r>
    </w:p>
    <w:p w14:paraId="45A34AF1" w14:textId="77777777" w:rsidR="00BA6648" w:rsidRPr="000F3E4D" w:rsidRDefault="00BA6648" w:rsidP="00F96BF2">
      <w:pPr>
        <w:pStyle w:val="a5"/>
        <w:numPr>
          <w:ilvl w:val="0"/>
          <w:numId w:val="35"/>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История Кaзaхстaнa (Қaзaқ Елі): учебник из 4-х книг. Кн. 1: Территория Кaзaхстaнa с древности до нaчaлa XIII векa / Т.О. Омaрбеков, Г.Б. Хабижанова, Н.Д. Нуртазина [и др.]. – Алматы: Қазақ университеті, 2018.</w:t>
      </w:r>
    </w:p>
    <w:p w14:paraId="021C3257" w14:textId="0F2BA323" w:rsidR="00415E77" w:rsidRPr="000F3E4D" w:rsidRDefault="00415E77" w:rsidP="00F96BF2">
      <w:pPr>
        <w:pStyle w:val="a5"/>
        <w:numPr>
          <w:ilvl w:val="0"/>
          <w:numId w:val="35"/>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 xml:space="preserve">История Казахстана: Курс лекций. Под ред. К.С. Каражана. </w:t>
      </w:r>
      <w:r w:rsidR="004211B7" w:rsidRPr="000F3E4D">
        <w:rPr>
          <w:rFonts w:ascii="Times New Roman" w:hAnsi="Times New Roman"/>
          <w:sz w:val="24"/>
          <w:szCs w:val="24"/>
        </w:rPr>
        <w:t>–</w:t>
      </w:r>
      <w:r w:rsidRPr="000F3E4D">
        <w:rPr>
          <w:rFonts w:ascii="Times New Roman" w:hAnsi="Times New Roman"/>
          <w:sz w:val="24"/>
          <w:szCs w:val="24"/>
        </w:rPr>
        <w:t xml:space="preserve"> Алматы: Нур-пресс, 2009.</w:t>
      </w:r>
    </w:p>
    <w:p w14:paraId="3F52C845" w14:textId="47C0DBDB" w:rsidR="008256E1" w:rsidRPr="000F3E4D" w:rsidRDefault="008256E1" w:rsidP="00F96BF2">
      <w:pPr>
        <w:pStyle w:val="a5"/>
        <w:widowControl w:val="0"/>
        <w:numPr>
          <w:ilvl w:val="0"/>
          <w:numId w:val="35"/>
        </w:numPr>
        <w:tabs>
          <w:tab w:val="left" w:pos="993"/>
        </w:tabs>
        <w:spacing w:after="0" w:line="240" w:lineRule="auto"/>
        <w:ind w:left="0" w:firstLine="567"/>
        <w:jc w:val="both"/>
        <w:rPr>
          <w:rFonts w:ascii="Times New Roman" w:hAnsi="Times New Roman"/>
          <w:bCs/>
          <w:sz w:val="24"/>
          <w:szCs w:val="24"/>
          <w:lang w:eastAsia="ko-KR"/>
        </w:rPr>
      </w:pPr>
      <w:r w:rsidRPr="000F3E4D">
        <w:rPr>
          <w:rFonts w:ascii="Times New Roman" w:hAnsi="Times New Roman"/>
          <w:sz w:val="24"/>
          <w:szCs w:val="24"/>
        </w:rPr>
        <w:t xml:space="preserve">Байпаков К.М. Средневековые города Казахстана на Великом Шелковом пути. – Алматы: </w:t>
      </w:r>
      <w:r w:rsidRPr="000F3E4D">
        <w:rPr>
          <w:rFonts w:ascii="Times New Roman" w:hAnsi="Times New Roman"/>
          <w:sz w:val="24"/>
          <w:szCs w:val="24"/>
          <w:lang w:val="kk-KZ"/>
        </w:rPr>
        <w:t>Ғ</w:t>
      </w:r>
      <w:r w:rsidRPr="000F3E4D">
        <w:rPr>
          <w:rFonts w:ascii="Times New Roman" w:hAnsi="Times New Roman"/>
          <w:sz w:val="24"/>
          <w:szCs w:val="24"/>
        </w:rPr>
        <w:t xml:space="preserve">ылым, 1998. </w:t>
      </w:r>
    </w:p>
    <w:p w14:paraId="247ECB88" w14:textId="641F5E2F" w:rsidR="00BA6648" w:rsidRPr="000F3E4D" w:rsidRDefault="00BA6648" w:rsidP="00F96BF2">
      <w:pPr>
        <w:pStyle w:val="a5"/>
        <w:numPr>
          <w:ilvl w:val="0"/>
          <w:numId w:val="35"/>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 xml:space="preserve">Хабижанова Г.Б. Древняя история Казахстана: учеб. </w:t>
      </w:r>
      <w:r w:rsidR="004211B7" w:rsidRPr="000F3E4D">
        <w:rPr>
          <w:rFonts w:ascii="Times New Roman" w:hAnsi="Times New Roman"/>
          <w:sz w:val="24"/>
          <w:szCs w:val="24"/>
        </w:rPr>
        <w:t>П</w:t>
      </w:r>
      <w:r w:rsidRPr="000F3E4D">
        <w:rPr>
          <w:rFonts w:ascii="Times New Roman" w:hAnsi="Times New Roman"/>
          <w:sz w:val="24"/>
          <w:szCs w:val="24"/>
        </w:rPr>
        <w:t>особие</w:t>
      </w:r>
      <w:r w:rsidR="004211B7">
        <w:rPr>
          <w:rFonts w:ascii="Times New Roman" w:hAnsi="Times New Roman"/>
          <w:sz w:val="24"/>
          <w:szCs w:val="24"/>
        </w:rPr>
        <w:t xml:space="preserve"> </w:t>
      </w:r>
      <w:r w:rsidRPr="000F3E4D">
        <w:rPr>
          <w:rFonts w:ascii="Times New Roman" w:hAnsi="Times New Roman"/>
          <w:sz w:val="24"/>
          <w:szCs w:val="24"/>
        </w:rPr>
        <w:t xml:space="preserve">– Алматы: Қазақ университеті, 2018. </w:t>
      </w:r>
    </w:p>
    <w:p w14:paraId="1E6B1EC2" w14:textId="61D0CE76" w:rsidR="00415E77" w:rsidRPr="000F3E4D" w:rsidRDefault="00415E77" w:rsidP="00F96BF2">
      <w:pPr>
        <w:pStyle w:val="a5"/>
        <w:numPr>
          <w:ilvl w:val="0"/>
          <w:numId w:val="35"/>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 xml:space="preserve">История древнего Казахстана. Под ред. Байпакова К.М. </w:t>
      </w:r>
      <w:r w:rsidR="00F96BF2" w:rsidRPr="000F3E4D">
        <w:rPr>
          <w:rFonts w:ascii="Times New Roman" w:hAnsi="Times New Roman"/>
          <w:sz w:val="24"/>
          <w:szCs w:val="24"/>
        </w:rPr>
        <w:t>–</w:t>
      </w:r>
      <w:r w:rsidRPr="000F3E4D">
        <w:rPr>
          <w:rFonts w:ascii="Times New Roman" w:hAnsi="Times New Roman"/>
          <w:sz w:val="24"/>
          <w:szCs w:val="24"/>
        </w:rPr>
        <w:t xml:space="preserve"> 2-е изд. </w:t>
      </w:r>
      <w:r w:rsidR="004211B7" w:rsidRPr="000F3E4D">
        <w:rPr>
          <w:rFonts w:ascii="Times New Roman" w:hAnsi="Times New Roman"/>
          <w:sz w:val="24"/>
          <w:szCs w:val="24"/>
        </w:rPr>
        <w:t>–</w:t>
      </w:r>
      <w:r w:rsidRPr="000F3E4D">
        <w:rPr>
          <w:rFonts w:ascii="Times New Roman" w:hAnsi="Times New Roman"/>
          <w:sz w:val="24"/>
          <w:szCs w:val="24"/>
        </w:rPr>
        <w:t xml:space="preserve"> Алматы: Рауан, 1996.</w:t>
      </w:r>
    </w:p>
    <w:p w14:paraId="53D629B1" w14:textId="1744E5F3" w:rsidR="008B687E" w:rsidRPr="000F3E4D" w:rsidRDefault="008B687E" w:rsidP="00F96BF2">
      <w:pPr>
        <w:pStyle w:val="HTML"/>
        <w:numPr>
          <w:ilvl w:val="0"/>
          <w:numId w:val="35"/>
        </w:numPr>
        <w:shd w:val="clear" w:color="auto" w:fill="F8F9FA"/>
        <w:ind w:left="0" w:firstLine="567"/>
        <w:jc w:val="both"/>
        <w:rPr>
          <w:rFonts w:ascii="Times New Roman" w:hAnsi="Times New Roman" w:cs="Times New Roman"/>
          <w:bCs/>
          <w:sz w:val="24"/>
          <w:szCs w:val="24"/>
        </w:rPr>
      </w:pPr>
      <w:r w:rsidRPr="000F3E4D">
        <w:rPr>
          <w:rFonts w:ascii="Times New Roman" w:hAnsi="Times New Roman" w:cs="Times New Roman"/>
          <w:bCs/>
          <w:sz w:val="24"/>
          <w:szCs w:val="24"/>
        </w:rPr>
        <w:t>Кляшторный С.Г., Султанов Т.И. Государства и народы Евразийских степей. Древность и средневековье. СПб.: Петербургское Востоковедение, 2004</w:t>
      </w:r>
      <w:r w:rsidR="00794EDA" w:rsidRPr="000F3E4D">
        <w:rPr>
          <w:rFonts w:ascii="Times New Roman" w:hAnsi="Times New Roman" w:cs="Times New Roman"/>
          <w:bCs/>
          <w:sz w:val="24"/>
          <w:szCs w:val="24"/>
        </w:rPr>
        <w:t>.</w:t>
      </w:r>
      <w:r w:rsidRPr="000F3E4D">
        <w:rPr>
          <w:rFonts w:ascii="Times New Roman" w:hAnsi="Times New Roman" w:cs="Times New Roman"/>
          <w:bCs/>
          <w:sz w:val="24"/>
          <w:szCs w:val="24"/>
        </w:rPr>
        <w:t xml:space="preserve"> </w:t>
      </w:r>
    </w:p>
    <w:p w14:paraId="5A0A588C" w14:textId="7DF1AB99" w:rsidR="008B687E" w:rsidRPr="000F3E4D" w:rsidRDefault="008B687E" w:rsidP="00F96BF2">
      <w:pPr>
        <w:pStyle w:val="HTML"/>
        <w:numPr>
          <w:ilvl w:val="0"/>
          <w:numId w:val="35"/>
        </w:numPr>
        <w:shd w:val="clear" w:color="auto" w:fill="F8F9FA"/>
        <w:ind w:left="0" w:firstLine="567"/>
        <w:jc w:val="both"/>
        <w:rPr>
          <w:rFonts w:ascii="Times New Roman" w:hAnsi="Times New Roman" w:cs="Times New Roman"/>
          <w:bCs/>
          <w:sz w:val="24"/>
          <w:szCs w:val="24"/>
        </w:rPr>
      </w:pPr>
      <w:r w:rsidRPr="000F3E4D">
        <w:rPr>
          <w:rFonts w:ascii="Times New Roman" w:hAnsi="Times New Roman" w:cs="Times New Roman"/>
          <w:bCs/>
          <w:sz w:val="24"/>
          <w:szCs w:val="24"/>
        </w:rPr>
        <w:t xml:space="preserve">Кумеков Б.Е. Государство кимаков в </w:t>
      </w:r>
      <w:r w:rsidRPr="000F3E4D">
        <w:rPr>
          <w:rFonts w:ascii="Times New Roman" w:hAnsi="Times New Roman" w:cs="Times New Roman"/>
          <w:bCs/>
          <w:sz w:val="24"/>
          <w:szCs w:val="24"/>
          <w:lang w:val="en-US"/>
        </w:rPr>
        <w:t>I</w:t>
      </w:r>
      <w:r w:rsidRPr="000F3E4D">
        <w:rPr>
          <w:rFonts w:ascii="Times New Roman" w:hAnsi="Times New Roman" w:cs="Times New Roman"/>
          <w:bCs/>
          <w:sz w:val="24"/>
          <w:szCs w:val="24"/>
        </w:rPr>
        <w:t>Х-Х</w:t>
      </w:r>
      <w:r w:rsidRPr="000F3E4D">
        <w:rPr>
          <w:rFonts w:ascii="Times New Roman" w:hAnsi="Times New Roman" w:cs="Times New Roman"/>
          <w:bCs/>
          <w:sz w:val="24"/>
          <w:szCs w:val="24"/>
          <w:lang w:val="en-US"/>
        </w:rPr>
        <w:t>I</w:t>
      </w:r>
      <w:r w:rsidRPr="000F3E4D">
        <w:rPr>
          <w:rFonts w:ascii="Times New Roman" w:hAnsi="Times New Roman" w:cs="Times New Roman"/>
          <w:bCs/>
          <w:sz w:val="24"/>
          <w:szCs w:val="24"/>
        </w:rPr>
        <w:t xml:space="preserve"> вв.</w:t>
      </w:r>
      <w:r w:rsidR="00F96BF2">
        <w:rPr>
          <w:rFonts w:ascii="Times New Roman" w:hAnsi="Times New Roman" w:cs="Times New Roman"/>
          <w:bCs/>
          <w:sz w:val="24"/>
          <w:szCs w:val="24"/>
        </w:rPr>
        <w:t xml:space="preserve"> </w:t>
      </w:r>
      <w:r w:rsidRPr="000F3E4D">
        <w:rPr>
          <w:rFonts w:ascii="Times New Roman" w:hAnsi="Times New Roman" w:cs="Times New Roman"/>
          <w:bCs/>
          <w:sz w:val="24"/>
          <w:szCs w:val="24"/>
        </w:rPr>
        <w:t>– Алма-Ата, Наука, 1972</w:t>
      </w:r>
      <w:r w:rsidR="00794EDA" w:rsidRPr="000F3E4D">
        <w:rPr>
          <w:rFonts w:ascii="Times New Roman" w:hAnsi="Times New Roman" w:cs="Times New Roman"/>
          <w:bCs/>
          <w:sz w:val="24"/>
          <w:szCs w:val="24"/>
        </w:rPr>
        <w:t>.</w:t>
      </w:r>
    </w:p>
    <w:p w14:paraId="59F3C641" w14:textId="49DF9273" w:rsidR="008B687E" w:rsidRPr="000F3E4D" w:rsidRDefault="008B687E" w:rsidP="00F96BF2">
      <w:pPr>
        <w:pStyle w:val="HTML"/>
        <w:numPr>
          <w:ilvl w:val="0"/>
          <w:numId w:val="35"/>
        </w:numPr>
        <w:shd w:val="clear" w:color="auto" w:fill="F8F9FA"/>
        <w:ind w:left="0" w:firstLine="567"/>
        <w:jc w:val="both"/>
        <w:rPr>
          <w:rFonts w:ascii="Times New Roman" w:hAnsi="Times New Roman" w:cs="Times New Roman"/>
          <w:bCs/>
          <w:sz w:val="24"/>
          <w:szCs w:val="24"/>
          <w:lang w:val="kk-KZ" w:eastAsia="ko-KR"/>
        </w:rPr>
      </w:pPr>
      <w:r w:rsidRPr="000F3E4D">
        <w:rPr>
          <w:rFonts w:ascii="Times New Roman" w:hAnsi="Times New Roman" w:cs="Times New Roman"/>
          <w:bCs/>
          <w:sz w:val="24"/>
          <w:szCs w:val="24"/>
          <w:lang w:eastAsia="ko-KR"/>
        </w:rPr>
        <w:t xml:space="preserve">Ахинжанов С.М. Кыпчаки в истории средневекового Казахстана. – Алма-Ата: </w:t>
      </w:r>
      <w:r w:rsidRPr="000F3E4D">
        <w:rPr>
          <w:rFonts w:ascii="Times New Roman" w:hAnsi="Times New Roman" w:cs="Times New Roman"/>
          <w:bCs/>
          <w:sz w:val="24"/>
          <w:szCs w:val="24"/>
          <w:lang w:val="kk-KZ" w:eastAsia="ko-KR"/>
        </w:rPr>
        <w:t>Ғы</w:t>
      </w:r>
      <w:r w:rsidRPr="000F3E4D">
        <w:rPr>
          <w:rFonts w:ascii="Times New Roman" w:hAnsi="Times New Roman" w:cs="Times New Roman"/>
          <w:bCs/>
          <w:sz w:val="24"/>
          <w:szCs w:val="24"/>
          <w:lang w:eastAsia="ko-KR"/>
        </w:rPr>
        <w:t>лым, 1989</w:t>
      </w:r>
      <w:r w:rsidR="00794EDA" w:rsidRPr="000F3E4D">
        <w:rPr>
          <w:rFonts w:ascii="Times New Roman" w:hAnsi="Times New Roman" w:cs="Times New Roman"/>
          <w:bCs/>
          <w:sz w:val="24"/>
          <w:szCs w:val="24"/>
          <w:lang w:eastAsia="ko-KR"/>
        </w:rPr>
        <w:t>.</w:t>
      </w:r>
      <w:r w:rsidRPr="000F3E4D">
        <w:rPr>
          <w:rFonts w:ascii="Times New Roman" w:hAnsi="Times New Roman" w:cs="Times New Roman"/>
          <w:bCs/>
          <w:sz w:val="24"/>
          <w:szCs w:val="24"/>
          <w:lang w:eastAsia="ko-KR"/>
        </w:rPr>
        <w:t xml:space="preserve"> </w:t>
      </w:r>
    </w:p>
    <w:p w14:paraId="78098BD1" w14:textId="10BD1F50" w:rsidR="008B687E" w:rsidRPr="000F3E4D" w:rsidRDefault="008B687E" w:rsidP="00F96BF2">
      <w:pPr>
        <w:pStyle w:val="HTML"/>
        <w:numPr>
          <w:ilvl w:val="0"/>
          <w:numId w:val="35"/>
        </w:numPr>
        <w:shd w:val="clear" w:color="auto" w:fill="F8F9FA"/>
        <w:ind w:left="0" w:firstLine="567"/>
        <w:jc w:val="both"/>
        <w:rPr>
          <w:rFonts w:ascii="Times New Roman" w:hAnsi="Times New Roman" w:cs="Times New Roman"/>
          <w:b/>
          <w:bCs/>
          <w:color w:val="202124"/>
          <w:sz w:val="24"/>
          <w:szCs w:val="24"/>
          <w:lang w:val="kk-KZ"/>
        </w:rPr>
      </w:pPr>
      <w:r w:rsidRPr="000F3E4D">
        <w:rPr>
          <w:rFonts w:ascii="Times New Roman" w:hAnsi="Times New Roman" w:cs="Times New Roman"/>
          <w:bCs/>
          <w:sz w:val="24"/>
          <w:szCs w:val="24"/>
          <w:lang w:val="kk-KZ" w:eastAsia="ko-KR"/>
        </w:rPr>
        <w:t>Омарбеков Т.О. Қазақ мемлекеті: қағанаттар, ұлыстар мен хандықтар баяны.  – Алматы., 2017.</w:t>
      </w:r>
    </w:p>
    <w:p w14:paraId="5EF9DAA8" w14:textId="76377837" w:rsidR="008B687E" w:rsidRPr="000F3E4D" w:rsidRDefault="008B687E" w:rsidP="00F96BF2">
      <w:pPr>
        <w:pStyle w:val="a5"/>
        <w:widowControl w:val="0"/>
        <w:numPr>
          <w:ilvl w:val="0"/>
          <w:numId w:val="35"/>
        </w:numPr>
        <w:tabs>
          <w:tab w:val="left" w:pos="993"/>
        </w:tabs>
        <w:spacing w:after="0" w:line="240" w:lineRule="auto"/>
        <w:ind w:left="0" w:firstLine="567"/>
        <w:jc w:val="both"/>
        <w:textAlignment w:val="baseline"/>
        <w:rPr>
          <w:rFonts w:ascii="Times New Roman" w:hAnsi="Times New Roman"/>
          <w:sz w:val="24"/>
          <w:szCs w:val="24"/>
        </w:rPr>
      </w:pPr>
      <w:r w:rsidRPr="000F3E4D">
        <w:rPr>
          <w:rFonts w:ascii="Times New Roman" w:hAnsi="Times New Roman"/>
          <w:sz w:val="24"/>
          <w:szCs w:val="24"/>
          <w:lang w:val="kk-KZ"/>
        </w:rPr>
        <w:t xml:space="preserve">Кенжетай Д. Қожа Ахмет Иасауи дүниетанымы. </w:t>
      </w:r>
      <w:r w:rsidRPr="000F3E4D">
        <w:rPr>
          <w:rFonts w:ascii="Times New Roman" w:hAnsi="Times New Roman"/>
          <w:sz w:val="24"/>
          <w:szCs w:val="24"/>
          <w:shd w:val="clear" w:color="auto" w:fill="FFFFFF"/>
          <w:lang w:val="kk-KZ"/>
        </w:rPr>
        <w:t xml:space="preserve">– </w:t>
      </w:r>
      <w:r w:rsidRPr="000F3E4D">
        <w:rPr>
          <w:rFonts w:ascii="Times New Roman" w:hAnsi="Times New Roman"/>
          <w:sz w:val="24"/>
          <w:szCs w:val="24"/>
          <w:lang w:val="kk-KZ"/>
        </w:rPr>
        <w:t xml:space="preserve">Түркістан, Ясауи әлемі. </w:t>
      </w:r>
      <w:r w:rsidRPr="000F3E4D">
        <w:rPr>
          <w:rFonts w:ascii="Times New Roman" w:hAnsi="Times New Roman"/>
          <w:sz w:val="24"/>
          <w:szCs w:val="24"/>
        </w:rPr>
        <w:t>2004</w:t>
      </w:r>
      <w:r w:rsidR="00946637" w:rsidRPr="000F3E4D">
        <w:rPr>
          <w:rFonts w:ascii="Times New Roman" w:hAnsi="Times New Roman"/>
          <w:sz w:val="24"/>
          <w:szCs w:val="24"/>
        </w:rPr>
        <w:t>.</w:t>
      </w:r>
    </w:p>
    <w:p w14:paraId="077B9F26" w14:textId="7E4E44D0" w:rsidR="0039471B" w:rsidRPr="000F3E4D" w:rsidRDefault="008B687E" w:rsidP="00F96BF2">
      <w:pPr>
        <w:pStyle w:val="a5"/>
        <w:widowControl w:val="0"/>
        <w:numPr>
          <w:ilvl w:val="0"/>
          <w:numId w:val="35"/>
        </w:numPr>
        <w:tabs>
          <w:tab w:val="left" w:pos="993"/>
        </w:tabs>
        <w:spacing w:after="0" w:line="240" w:lineRule="auto"/>
        <w:ind w:left="0" w:firstLine="567"/>
        <w:jc w:val="both"/>
        <w:textAlignment w:val="baseline"/>
        <w:rPr>
          <w:rFonts w:ascii="Times New Roman" w:hAnsi="Times New Roman"/>
          <w:sz w:val="24"/>
          <w:szCs w:val="24"/>
          <w:lang w:val="en-US"/>
        </w:rPr>
      </w:pPr>
      <w:r w:rsidRPr="000F3E4D">
        <w:rPr>
          <w:rFonts w:ascii="Times New Roman" w:hAnsi="Times New Roman"/>
          <w:sz w:val="24"/>
          <w:szCs w:val="24"/>
          <w:lang w:val="en-US"/>
        </w:rPr>
        <w:t xml:space="preserve">May T. The Mongol conquests in world history. </w:t>
      </w:r>
      <w:r w:rsidRPr="000F3E4D">
        <w:rPr>
          <w:rFonts w:ascii="Times New Roman" w:hAnsi="Times New Roman"/>
          <w:sz w:val="24"/>
          <w:szCs w:val="24"/>
          <w:shd w:val="clear" w:color="auto" w:fill="FFFFFF"/>
          <w:lang w:val="en-US"/>
        </w:rPr>
        <w:t xml:space="preserve">– </w:t>
      </w:r>
      <w:r w:rsidRPr="000F3E4D">
        <w:rPr>
          <w:rFonts w:ascii="Times New Roman" w:hAnsi="Times New Roman"/>
          <w:sz w:val="24"/>
          <w:szCs w:val="24"/>
          <w:lang w:val="en-US"/>
        </w:rPr>
        <w:lastRenderedPageBreak/>
        <w:t>London, Reaktion Books: 2012</w:t>
      </w:r>
      <w:r w:rsidR="00946637" w:rsidRPr="000F3E4D">
        <w:rPr>
          <w:rFonts w:ascii="Times New Roman" w:hAnsi="Times New Roman"/>
          <w:sz w:val="24"/>
          <w:szCs w:val="24"/>
          <w:lang w:val="en-US"/>
        </w:rPr>
        <w:t>.</w:t>
      </w:r>
    </w:p>
    <w:p w14:paraId="74F8CC45" w14:textId="77777777" w:rsidR="00883B13" w:rsidRPr="000F3E4D" w:rsidRDefault="00883B13" w:rsidP="000F3E4D">
      <w:pPr>
        <w:ind w:firstLine="567"/>
        <w:rPr>
          <w:lang w:val="en-US"/>
        </w:rPr>
      </w:pPr>
    </w:p>
    <w:p w14:paraId="61475903" w14:textId="6B393450" w:rsidR="00235323" w:rsidRDefault="008C53A1" w:rsidP="00F96BF2">
      <w:pPr>
        <w:jc w:val="center"/>
        <w:rPr>
          <w:b/>
          <w:bCs/>
        </w:rPr>
      </w:pPr>
      <w:r w:rsidRPr="000F3E4D">
        <w:rPr>
          <w:b/>
          <w:bCs/>
        </w:rPr>
        <w:t>5 НЕДЕЛЯ</w:t>
      </w:r>
      <w:r w:rsidR="00DF2DD3">
        <w:rPr>
          <w:b/>
          <w:bCs/>
        </w:rPr>
        <w:br/>
      </w:r>
      <w:r w:rsidRPr="000F3E4D">
        <w:rPr>
          <w:b/>
          <w:bCs/>
        </w:rPr>
        <w:t>ТЕМА</w:t>
      </w:r>
      <w:r w:rsidR="00883B13" w:rsidRPr="000F3E4D">
        <w:rPr>
          <w:b/>
          <w:bCs/>
        </w:rPr>
        <w:t xml:space="preserve"> №5</w:t>
      </w:r>
      <w:r w:rsidRPr="000F3E4D">
        <w:rPr>
          <w:b/>
          <w:bCs/>
        </w:rPr>
        <w:t>:</w:t>
      </w:r>
      <w:r w:rsidRPr="000F3E4D">
        <w:t xml:space="preserve"> </w:t>
      </w:r>
      <w:r w:rsidRPr="000F3E4D">
        <w:rPr>
          <w:b/>
          <w:bCs/>
        </w:rPr>
        <w:t xml:space="preserve">ВЕЛИКАЯ СТЕПЬ </w:t>
      </w:r>
      <w:r w:rsidR="00DF2DD3">
        <w:rPr>
          <w:b/>
          <w:bCs/>
        </w:rPr>
        <w:br/>
      </w:r>
      <w:r w:rsidRPr="000F3E4D">
        <w:rPr>
          <w:b/>
          <w:bCs/>
        </w:rPr>
        <w:t>В ПЕРИОД ЗОЛОТОЙ ОРДЫ (XIII-XV ВЕКА)</w:t>
      </w:r>
    </w:p>
    <w:p w14:paraId="295C5F0B" w14:textId="77777777" w:rsidR="00F96BF2" w:rsidRPr="000F3E4D" w:rsidRDefault="00F96BF2" w:rsidP="000F3E4D">
      <w:pPr>
        <w:ind w:firstLine="567"/>
        <w:jc w:val="center"/>
        <w:rPr>
          <w:b/>
          <w:bCs/>
          <w:lang w:val="kk-KZ"/>
        </w:rPr>
      </w:pPr>
    </w:p>
    <w:p w14:paraId="4DE31CC7" w14:textId="3ABC34EE" w:rsidR="00235323" w:rsidRPr="000F3E4D" w:rsidRDefault="00235323" w:rsidP="000F3E4D">
      <w:pPr>
        <w:ind w:firstLine="567"/>
        <w:jc w:val="both"/>
        <w:rPr>
          <w:lang w:val="kk-KZ"/>
        </w:rPr>
      </w:pPr>
      <w:r w:rsidRPr="000F3E4D">
        <w:rPr>
          <w:b/>
          <w:bCs/>
          <w:lang w:val="kk-KZ"/>
        </w:rPr>
        <w:t>СРКП 13.</w:t>
      </w:r>
      <w:r w:rsidRPr="000F3E4D">
        <w:rPr>
          <w:b/>
          <w:bCs/>
          <w:i/>
          <w:iCs/>
        </w:rPr>
        <w:t xml:space="preserve"> </w:t>
      </w:r>
      <w:r w:rsidRPr="000F3E4D">
        <w:rPr>
          <w:lang w:val="kk-KZ"/>
        </w:rPr>
        <w:t>Консультация по подготовке к практическому занятию.</w:t>
      </w:r>
    </w:p>
    <w:p w14:paraId="6F525430" w14:textId="70EDF02D" w:rsidR="00664830" w:rsidRPr="000F3E4D" w:rsidRDefault="00664830" w:rsidP="000F3E4D">
      <w:pPr>
        <w:ind w:firstLine="567"/>
        <w:jc w:val="both"/>
        <w:rPr>
          <w:b/>
          <w:bCs/>
          <w:iCs/>
          <w:lang w:val="kk-KZ"/>
        </w:rPr>
      </w:pPr>
      <w:r w:rsidRPr="000F3E4D">
        <w:rPr>
          <w:b/>
          <w:bCs/>
          <w:iCs/>
          <w:lang w:val="kk-KZ"/>
        </w:rPr>
        <w:t xml:space="preserve">Оценивание: max балл </w:t>
      </w:r>
      <w:r w:rsidR="00F96BF2" w:rsidRPr="000F3E4D">
        <w:t>–</w:t>
      </w:r>
      <w:r w:rsidRPr="000F3E4D">
        <w:rPr>
          <w:b/>
          <w:bCs/>
          <w:iCs/>
          <w:lang w:val="kk-KZ"/>
        </w:rPr>
        <w:t xml:space="preserve"> 100 баллов (каждый вопрос </w:t>
      </w:r>
      <w:r w:rsidR="00F96BF2" w:rsidRPr="000F3E4D">
        <w:t>–</w:t>
      </w:r>
      <w:r w:rsidR="00F96BF2">
        <w:t xml:space="preserve"> </w:t>
      </w:r>
      <w:r w:rsidRPr="000F3E4D">
        <w:rPr>
          <w:b/>
          <w:bCs/>
          <w:iCs/>
          <w:lang w:val="kk-KZ"/>
        </w:rPr>
        <w:t xml:space="preserve">30 б, участие </w:t>
      </w:r>
      <w:r w:rsidR="00F96BF2" w:rsidRPr="000F3E4D">
        <w:t>–</w:t>
      </w:r>
      <w:r w:rsidR="00F96BF2">
        <w:t xml:space="preserve"> </w:t>
      </w:r>
      <w:r w:rsidRPr="000F3E4D">
        <w:rPr>
          <w:b/>
          <w:bCs/>
          <w:iCs/>
          <w:lang w:val="kk-KZ"/>
        </w:rPr>
        <w:t>10 б).</w:t>
      </w:r>
    </w:p>
    <w:p w14:paraId="440A9BE7" w14:textId="77777777" w:rsidR="00967108" w:rsidRPr="000F3E4D" w:rsidRDefault="00967108" w:rsidP="00F96BF2">
      <w:pPr>
        <w:pStyle w:val="a5"/>
        <w:tabs>
          <w:tab w:val="left" w:pos="851"/>
        </w:tabs>
        <w:spacing w:after="0" w:line="240" w:lineRule="auto"/>
        <w:ind w:left="0" w:firstLine="567"/>
        <w:jc w:val="both"/>
        <w:rPr>
          <w:rFonts w:ascii="Times New Roman" w:hAnsi="Times New Roman"/>
          <w:sz w:val="24"/>
          <w:szCs w:val="24"/>
          <w:lang w:val="kk-KZ"/>
        </w:rPr>
      </w:pPr>
      <w:bookmarkStart w:id="12" w:name="_Hlk151370143"/>
      <w:r w:rsidRPr="000F3E4D">
        <w:rPr>
          <w:rFonts w:ascii="Times New Roman" w:eastAsia="Times New Roman" w:hAnsi="Times New Roman"/>
          <w:b/>
          <w:bCs/>
          <w:sz w:val="24"/>
          <w:szCs w:val="24"/>
          <w:lang w:eastAsia="ru-RU"/>
        </w:rPr>
        <w:t>Основные вопросы семинарского занятия № 9:</w:t>
      </w:r>
    </w:p>
    <w:p w14:paraId="574BA630" w14:textId="4691021B" w:rsidR="002D73CF" w:rsidRPr="000F3E4D" w:rsidRDefault="002D73CF" w:rsidP="00F96BF2">
      <w:pPr>
        <w:pStyle w:val="a5"/>
        <w:numPr>
          <w:ilvl w:val="0"/>
          <w:numId w:val="57"/>
        </w:numPr>
        <w:tabs>
          <w:tab w:val="left" w:pos="851"/>
        </w:tabs>
        <w:spacing w:after="0" w:line="240" w:lineRule="auto"/>
        <w:ind w:left="0" w:firstLine="567"/>
        <w:jc w:val="both"/>
        <w:rPr>
          <w:rFonts w:ascii="Times New Roman" w:hAnsi="Times New Roman"/>
          <w:sz w:val="24"/>
          <w:szCs w:val="24"/>
          <w:lang w:val="kk-KZ"/>
        </w:rPr>
      </w:pPr>
      <w:r w:rsidRPr="000F3E4D">
        <w:rPr>
          <w:rFonts w:ascii="Times New Roman" w:hAnsi="Times New Roman"/>
          <w:sz w:val="24"/>
          <w:szCs w:val="24"/>
          <w:lang w:val="kk-KZ"/>
        </w:rPr>
        <w:t>История Ак Орды (конец XIII в. – начало XV в.).</w:t>
      </w:r>
    </w:p>
    <w:p w14:paraId="0C33632C" w14:textId="77777777" w:rsidR="002D73CF" w:rsidRPr="000F3E4D" w:rsidRDefault="002D73CF" w:rsidP="00F96BF2">
      <w:pPr>
        <w:pStyle w:val="a5"/>
        <w:numPr>
          <w:ilvl w:val="0"/>
          <w:numId w:val="57"/>
        </w:numPr>
        <w:tabs>
          <w:tab w:val="left" w:pos="851"/>
        </w:tabs>
        <w:spacing w:after="0" w:line="240" w:lineRule="auto"/>
        <w:ind w:left="0" w:firstLine="567"/>
        <w:jc w:val="both"/>
        <w:rPr>
          <w:rFonts w:ascii="Times New Roman" w:hAnsi="Times New Roman"/>
          <w:sz w:val="24"/>
          <w:szCs w:val="24"/>
          <w:lang w:val="kk-KZ"/>
        </w:rPr>
      </w:pPr>
      <w:r w:rsidRPr="000F3E4D">
        <w:rPr>
          <w:rFonts w:ascii="Times New Roman" w:hAnsi="Times New Roman"/>
          <w:sz w:val="24"/>
          <w:szCs w:val="24"/>
          <w:lang w:val="kk-KZ"/>
        </w:rPr>
        <w:t>Могулистан (середина XIV – начало XVI в.).</w:t>
      </w:r>
    </w:p>
    <w:p w14:paraId="2A703965" w14:textId="77777777" w:rsidR="002D73CF" w:rsidRPr="000F3E4D" w:rsidRDefault="002D73CF" w:rsidP="00F96BF2">
      <w:pPr>
        <w:pStyle w:val="a5"/>
        <w:numPr>
          <w:ilvl w:val="0"/>
          <w:numId w:val="57"/>
        </w:numPr>
        <w:tabs>
          <w:tab w:val="left" w:pos="851"/>
        </w:tabs>
        <w:spacing w:after="0" w:line="240" w:lineRule="auto"/>
        <w:ind w:left="0" w:firstLine="567"/>
        <w:jc w:val="both"/>
        <w:rPr>
          <w:rFonts w:ascii="Times New Roman" w:hAnsi="Times New Roman"/>
          <w:sz w:val="24"/>
          <w:szCs w:val="24"/>
          <w:lang w:val="kk-KZ"/>
        </w:rPr>
      </w:pPr>
      <w:r w:rsidRPr="000F3E4D">
        <w:rPr>
          <w:rFonts w:ascii="Times New Roman" w:hAnsi="Times New Roman"/>
          <w:sz w:val="24"/>
          <w:szCs w:val="24"/>
          <w:lang w:val="kk-KZ"/>
        </w:rPr>
        <w:t>Захватнические походы Эмира-Тимура в Семиречье и Восточном Дешт-и-Кипчаке.</w:t>
      </w:r>
    </w:p>
    <w:p w14:paraId="6B22C5AD" w14:textId="2BFCA958" w:rsidR="00967108" w:rsidRPr="000F3E4D" w:rsidRDefault="00967108" w:rsidP="00F96BF2">
      <w:pPr>
        <w:pStyle w:val="a5"/>
        <w:tabs>
          <w:tab w:val="left" w:pos="851"/>
        </w:tabs>
        <w:spacing w:after="0" w:line="240" w:lineRule="auto"/>
        <w:ind w:left="0" w:firstLine="567"/>
        <w:jc w:val="both"/>
        <w:rPr>
          <w:rFonts w:ascii="Times New Roman" w:hAnsi="Times New Roman"/>
          <w:b/>
          <w:bCs/>
          <w:sz w:val="24"/>
          <w:szCs w:val="24"/>
          <w:lang w:val="kk-KZ"/>
        </w:rPr>
      </w:pPr>
      <w:r w:rsidRPr="000F3E4D">
        <w:rPr>
          <w:rFonts w:ascii="Times New Roman" w:hAnsi="Times New Roman"/>
          <w:b/>
          <w:bCs/>
          <w:sz w:val="24"/>
          <w:szCs w:val="24"/>
          <w:lang w:val="kk-KZ"/>
        </w:rPr>
        <w:t>Основные вопросы семинарского занятия №10:</w:t>
      </w:r>
    </w:p>
    <w:p w14:paraId="2E56AA30" w14:textId="77777777" w:rsidR="002D73CF" w:rsidRPr="000F3E4D" w:rsidRDefault="002D73CF" w:rsidP="00F96BF2">
      <w:pPr>
        <w:pStyle w:val="a5"/>
        <w:numPr>
          <w:ilvl w:val="0"/>
          <w:numId w:val="57"/>
        </w:numPr>
        <w:tabs>
          <w:tab w:val="left" w:pos="851"/>
        </w:tabs>
        <w:spacing w:after="0" w:line="240" w:lineRule="auto"/>
        <w:ind w:left="0" w:firstLine="567"/>
        <w:jc w:val="both"/>
        <w:rPr>
          <w:rFonts w:ascii="Times New Roman" w:hAnsi="Times New Roman"/>
          <w:sz w:val="24"/>
          <w:szCs w:val="24"/>
          <w:lang w:val="kk-KZ"/>
        </w:rPr>
      </w:pPr>
      <w:r w:rsidRPr="000F3E4D">
        <w:rPr>
          <w:rFonts w:ascii="Times New Roman" w:hAnsi="Times New Roman"/>
          <w:sz w:val="24"/>
          <w:szCs w:val="24"/>
          <w:lang w:val="kk-KZ"/>
        </w:rPr>
        <w:t>Государство кочевых узбеков (1428-1468 гг.).</w:t>
      </w:r>
    </w:p>
    <w:p w14:paraId="4DCBCCC0" w14:textId="77777777" w:rsidR="002D73CF" w:rsidRPr="000F3E4D" w:rsidRDefault="002D73CF" w:rsidP="00F96BF2">
      <w:pPr>
        <w:pStyle w:val="a5"/>
        <w:numPr>
          <w:ilvl w:val="0"/>
          <w:numId w:val="57"/>
        </w:numPr>
        <w:tabs>
          <w:tab w:val="left" w:pos="851"/>
        </w:tabs>
        <w:spacing w:after="0" w:line="240" w:lineRule="auto"/>
        <w:ind w:left="0" w:firstLine="567"/>
        <w:jc w:val="both"/>
        <w:rPr>
          <w:rFonts w:ascii="Times New Roman" w:hAnsi="Times New Roman"/>
          <w:sz w:val="24"/>
          <w:szCs w:val="24"/>
          <w:lang w:val="kk-KZ"/>
        </w:rPr>
      </w:pPr>
      <w:r w:rsidRPr="000F3E4D">
        <w:rPr>
          <w:rFonts w:ascii="Times New Roman" w:hAnsi="Times New Roman"/>
          <w:sz w:val="24"/>
          <w:szCs w:val="24"/>
          <w:lang w:val="kk-KZ"/>
        </w:rPr>
        <w:t xml:space="preserve">Ногайская Орда и Сибирское ханство в XIII-XV вв. </w:t>
      </w:r>
    </w:p>
    <w:p w14:paraId="1E7ACF5F" w14:textId="77777777" w:rsidR="002D73CF" w:rsidRPr="000F3E4D" w:rsidRDefault="002D73CF" w:rsidP="00F96BF2">
      <w:pPr>
        <w:pStyle w:val="a5"/>
        <w:numPr>
          <w:ilvl w:val="0"/>
          <w:numId w:val="57"/>
        </w:numPr>
        <w:tabs>
          <w:tab w:val="left" w:pos="851"/>
        </w:tabs>
        <w:spacing w:after="0" w:line="240" w:lineRule="auto"/>
        <w:ind w:left="0" w:firstLine="567"/>
        <w:jc w:val="both"/>
        <w:rPr>
          <w:rFonts w:ascii="Times New Roman" w:hAnsi="Times New Roman"/>
          <w:sz w:val="24"/>
          <w:szCs w:val="24"/>
        </w:rPr>
      </w:pPr>
      <w:bookmarkStart w:id="13" w:name="_Hlk151371093"/>
      <w:bookmarkEnd w:id="12"/>
      <w:r w:rsidRPr="000F3E4D">
        <w:rPr>
          <w:rFonts w:ascii="Times New Roman" w:hAnsi="Times New Roman"/>
          <w:sz w:val="24"/>
          <w:szCs w:val="24"/>
          <w:lang w:val="kk-KZ"/>
        </w:rPr>
        <w:t>Культурно-цивилизационное наследие эпохи Золотой Орды.</w:t>
      </w:r>
      <w:bookmarkEnd w:id="13"/>
    </w:p>
    <w:p w14:paraId="572516E0" w14:textId="54CA640D" w:rsidR="00F65475" w:rsidRPr="000F3E4D" w:rsidRDefault="00B822CE" w:rsidP="000F3E4D">
      <w:pPr>
        <w:ind w:firstLine="567"/>
        <w:jc w:val="both"/>
        <w:rPr>
          <w:b/>
          <w:bCs/>
          <w:i/>
          <w:iCs/>
          <w:lang w:val="kk-KZ"/>
        </w:rPr>
      </w:pPr>
      <w:r w:rsidRPr="000F3E4D">
        <w:rPr>
          <w:b/>
          <w:bCs/>
          <w:i/>
          <w:iCs/>
        </w:rPr>
        <w:t>Форма проведения:</w:t>
      </w:r>
      <w:r w:rsidR="00883B13" w:rsidRPr="000F3E4D">
        <w:rPr>
          <w:b/>
          <w:bCs/>
          <w:i/>
          <w:iCs/>
        </w:rPr>
        <w:t xml:space="preserve"> </w:t>
      </w:r>
      <w:r w:rsidR="00F65475" w:rsidRPr="000F3E4D">
        <w:rPr>
          <w:b/>
          <w:bCs/>
          <w:i/>
          <w:iCs/>
        </w:rPr>
        <w:t>Метод кластеров, групповое исследование (совместная работа</w:t>
      </w:r>
      <w:r w:rsidR="00F65475" w:rsidRPr="000F3E4D">
        <w:rPr>
          <w:b/>
          <w:bCs/>
          <w:i/>
          <w:iCs/>
          <w:lang w:val="kk-KZ"/>
        </w:rPr>
        <w:t>)</w:t>
      </w:r>
    </w:p>
    <w:p w14:paraId="31C29CCC" w14:textId="791FD840" w:rsidR="00E8582F" w:rsidRPr="000F3E4D" w:rsidRDefault="00E8582F" w:rsidP="000F3E4D">
      <w:pPr>
        <w:ind w:firstLine="567"/>
        <w:jc w:val="both"/>
        <w:rPr>
          <w:b/>
          <w:bCs/>
          <w:i/>
          <w:iCs/>
        </w:rPr>
      </w:pPr>
      <w:r w:rsidRPr="000F3E4D">
        <w:rPr>
          <w:b/>
          <w:bCs/>
          <w:i/>
          <w:iCs/>
        </w:rPr>
        <w:t xml:space="preserve">Кластерный анализ </w:t>
      </w:r>
      <w:r w:rsidR="00F96BF2" w:rsidRPr="000F3E4D">
        <w:t>–</w:t>
      </w:r>
      <w:r w:rsidRPr="000F3E4D">
        <w:rPr>
          <w:b/>
          <w:bCs/>
          <w:i/>
          <w:iCs/>
        </w:rPr>
        <w:t xml:space="preserve"> это метод анализа данных, который помогает разделить множество объектов на кластеры, или группы, по конкретному критерию. Внутри групп объекты могут различаться, но их объединяет общий признак.</w:t>
      </w:r>
    </w:p>
    <w:p w14:paraId="559C1AAA" w14:textId="7D558B85" w:rsidR="00E8582F" w:rsidRPr="000F3E4D" w:rsidRDefault="00E8582F" w:rsidP="000F3E4D">
      <w:pPr>
        <w:ind w:firstLine="567"/>
        <w:jc w:val="both"/>
      </w:pPr>
      <w:r w:rsidRPr="000F3E4D">
        <w:rPr>
          <w:b/>
          <w:bCs/>
        </w:rPr>
        <w:t>Важно учитывать следующие принципы построения кластера:</w:t>
      </w:r>
      <w:r w:rsidRPr="000F3E4D">
        <w:t xml:space="preserve"> Модель кластера можно строить, как планету со спутниками (в центре тема, вокруг нее </w:t>
      </w:r>
      <w:r w:rsidR="00F96BF2" w:rsidRPr="000F3E4D">
        <w:t>–</w:t>
      </w:r>
      <w:r w:rsidRPr="000F3E4D">
        <w:t xml:space="preserve"> крупные смысловые единицы, от них </w:t>
      </w:r>
      <w:r w:rsidR="00F96BF2" w:rsidRPr="000F3E4D">
        <w:t>–</w:t>
      </w:r>
      <w:r w:rsidRPr="000F3E4D">
        <w:t xml:space="preserve"> более мелкие) или в виде грозди (вверху записывается тема, от нее вниз </w:t>
      </w:r>
      <w:r w:rsidR="00F96BF2" w:rsidRPr="000F3E4D">
        <w:t>–</w:t>
      </w:r>
      <w:r w:rsidRPr="000F3E4D">
        <w:t xml:space="preserve"> смысловые единицы). Центральным выступает ключевой термин, понятие, мысль, идея. Это может быть слово, сочетание слов, предложения, даты, образы. Крупные смысловые единицы соединяют с основным </w:t>
      </w:r>
      <w:r w:rsidRPr="000F3E4D">
        <w:lastRenderedPageBreak/>
        <w:t xml:space="preserve">термином прямыми линиями. От крупных единиц могут отходить более мелкие, но важные для полноценного раскрытия темы. </w:t>
      </w:r>
    </w:p>
    <w:p w14:paraId="2AAED663" w14:textId="77777777" w:rsidR="000F184D" w:rsidRPr="000F3E4D" w:rsidRDefault="000F184D" w:rsidP="000F3E4D">
      <w:pPr>
        <w:ind w:firstLine="567"/>
        <w:jc w:val="both"/>
        <w:rPr>
          <w:lang w:val="kk-KZ"/>
        </w:rPr>
      </w:pPr>
    </w:p>
    <w:p w14:paraId="7164C5D3" w14:textId="77777777" w:rsidR="002D37F4" w:rsidRPr="000F3E4D" w:rsidRDefault="00136421" w:rsidP="000F3E4D">
      <w:pPr>
        <w:ind w:firstLine="567"/>
        <w:jc w:val="both"/>
        <w:rPr>
          <w:lang w:val="kk-KZ"/>
        </w:rPr>
      </w:pPr>
      <w:r w:rsidRPr="000F3E4D">
        <w:rPr>
          <w:b/>
          <w:bCs/>
          <w:lang w:val="kk-KZ"/>
        </w:rPr>
        <w:t>СРКП 14.</w:t>
      </w:r>
      <w:r w:rsidRPr="000F3E4D">
        <w:rPr>
          <w:b/>
          <w:bCs/>
          <w:i/>
          <w:iCs/>
          <w:lang w:val="kk-KZ"/>
        </w:rPr>
        <w:t xml:space="preserve"> </w:t>
      </w:r>
      <w:r w:rsidRPr="000F3E4D">
        <w:rPr>
          <w:lang w:val="kk-KZ"/>
        </w:rPr>
        <w:t xml:space="preserve">Взаимосвязь кочевых и оседлых цивилизаций. (Современная, зарубежная историография). </w:t>
      </w:r>
    </w:p>
    <w:p w14:paraId="32F66D4C" w14:textId="7142AB77" w:rsidR="00136421" w:rsidRPr="000F3E4D" w:rsidRDefault="002D37F4" w:rsidP="000F3E4D">
      <w:pPr>
        <w:ind w:firstLine="567"/>
        <w:jc w:val="both"/>
        <w:rPr>
          <w:lang w:val="kk-KZ"/>
        </w:rPr>
      </w:pPr>
      <w:r w:rsidRPr="000F3E4D">
        <w:rPr>
          <w:b/>
          <w:bCs/>
          <w:lang w:val="kk-KZ"/>
        </w:rPr>
        <w:t>Задание №1:</w:t>
      </w:r>
      <w:r w:rsidRPr="000F3E4D">
        <w:rPr>
          <w:lang w:val="kk-KZ"/>
        </w:rPr>
        <w:t xml:space="preserve"> </w:t>
      </w:r>
      <w:r w:rsidR="00136421" w:rsidRPr="000F3E4D">
        <w:rPr>
          <w:lang w:val="kk-KZ"/>
        </w:rPr>
        <w:t>Определить сходства и различия между кочевыми и оседлыми цивилизациями на основе сопоставления мнений зарубежных исследователей.</w:t>
      </w:r>
    </w:p>
    <w:p w14:paraId="049A2046" w14:textId="4B38A830" w:rsidR="000F2834" w:rsidRPr="000F3E4D" w:rsidRDefault="00136421" w:rsidP="000F3E4D">
      <w:pPr>
        <w:ind w:firstLine="567"/>
        <w:jc w:val="both"/>
        <w:rPr>
          <w:lang w:val="kk-KZ"/>
        </w:rPr>
      </w:pPr>
      <w:r w:rsidRPr="000F3E4D">
        <w:rPr>
          <w:b/>
          <w:bCs/>
          <w:lang w:val="kk-KZ"/>
        </w:rPr>
        <w:t>СРКП 15</w:t>
      </w:r>
      <w:r w:rsidRPr="000F3E4D">
        <w:rPr>
          <w:b/>
          <w:bCs/>
          <w:i/>
          <w:iCs/>
          <w:lang w:val="kk-KZ"/>
        </w:rPr>
        <w:t>. Консультация по подготовке к Гос. экзамену.</w:t>
      </w:r>
      <w:r w:rsidR="000F2834" w:rsidRPr="000F3E4D">
        <w:rPr>
          <w:b/>
          <w:bCs/>
          <w:i/>
          <w:iCs/>
          <w:lang w:val="kk-KZ"/>
        </w:rPr>
        <w:t xml:space="preserve"> (</w:t>
      </w:r>
      <w:r w:rsidR="000F2834" w:rsidRPr="000F3E4D">
        <w:rPr>
          <w:lang w:val="kk-KZ"/>
        </w:rPr>
        <w:t>см. Программу по подготовке к Гос. экзамену)</w:t>
      </w:r>
      <w:r w:rsidR="00360386" w:rsidRPr="000F3E4D">
        <w:rPr>
          <w:lang w:val="kk-KZ"/>
        </w:rPr>
        <w:t xml:space="preserve">. Разбор вопросов </w:t>
      </w:r>
      <w:r w:rsidR="002762BD" w:rsidRPr="000F3E4D">
        <w:rPr>
          <w:lang w:val="kk-KZ"/>
        </w:rPr>
        <w:t>4-5 недели.</w:t>
      </w:r>
    </w:p>
    <w:p w14:paraId="6A6727F6" w14:textId="726E4D71" w:rsidR="00F65475" w:rsidRPr="000F3E4D" w:rsidRDefault="00321EE6" w:rsidP="000F3E4D">
      <w:pPr>
        <w:ind w:firstLine="567"/>
        <w:jc w:val="both"/>
        <w:rPr>
          <w:b/>
          <w:bCs/>
          <w:lang w:val="kk-KZ"/>
        </w:rPr>
      </w:pPr>
      <w:r w:rsidRPr="000F3E4D">
        <w:rPr>
          <w:b/>
          <w:bCs/>
          <w:lang w:val="kk-KZ"/>
        </w:rPr>
        <w:t xml:space="preserve">Сдача </w:t>
      </w:r>
      <w:r w:rsidR="00136421" w:rsidRPr="000F3E4D">
        <w:rPr>
          <w:b/>
          <w:bCs/>
          <w:lang w:val="kk-KZ"/>
        </w:rPr>
        <w:t>СРК 2 на тему: «Тюркская цивилизация и Великий шелковый путь».</w:t>
      </w:r>
    </w:p>
    <w:p w14:paraId="26C4999F" w14:textId="4C814001" w:rsidR="002762BD" w:rsidRPr="000F3E4D" w:rsidRDefault="002762BD" w:rsidP="000F3E4D">
      <w:pPr>
        <w:ind w:firstLine="567"/>
        <w:jc w:val="both"/>
        <w:rPr>
          <w:lang w:val="kk-KZ"/>
        </w:rPr>
      </w:pPr>
      <w:r w:rsidRPr="000F3E4D">
        <w:rPr>
          <w:lang w:val="kk-KZ"/>
        </w:rPr>
        <w:t xml:space="preserve">Защита </w:t>
      </w:r>
      <w:r w:rsidR="007C13D0" w:rsidRPr="000F3E4D">
        <w:rPr>
          <w:lang w:val="kk-KZ"/>
        </w:rPr>
        <w:t>рефератов.</w:t>
      </w:r>
    </w:p>
    <w:p w14:paraId="1E7A3D16" w14:textId="77777777" w:rsidR="00AA03FF" w:rsidRPr="000F3E4D" w:rsidRDefault="00AA03FF" w:rsidP="000F3E4D">
      <w:pPr>
        <w:ind w:firstLine="567"/>
        <w:jc w:val="both"/>
        <w:rPr>
          <w:b/>
          <w:bCs/>
        </w:rPr>
      </w:pPr>
      <w:r w:rsidRPr="000F3E4D">
        <w:rPr>
          <w:b/>
          <w:bCs/>
        </w:rPr>
        <w:t xml:space="preserve">Рекомендуемая литература: </w:t>
      </w:r>
    </w:p>
    <w:p w14:paraId="52864324" w14:textId="77777777" w:rsidR="00AA03FF" w:rsidRPr="000F3E4D" w:rsidRDefault="00AA03FF" w:rsidP="00F96BF2">
      <w:pPr>
        <w:pStyle w:val="a5"/>
        <w:numPr>
          <w:ilvl w:val="0"/>
          <w:numId w:val="36"/>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История Кaзaхстaнa (Қaзaқ Елі): учебник из 4-х книг. Кн. 1: Территория Кaзaхстaнa с древности до нaчaлa XIII векa / Т.О. Омaрбеков, Г.Б. Хабижанова, Н.Д. Нуртазина [и др.]. – Алматы: Қазақ университеті, 2018.</w:t>
      </w:r>
    </w:p>
    <w:p w14:paraId="1C0088B6" w14:textId="3A9A315F" w:rsidR="00794EDA" w:rsidRPr="000F3E4D" w:rsidRDefault="00794EDA" w:rsidP="00F96BF2">
      <w:pPr>
        <w:pStyle w:val="a5"/>
        <w:numPr>
          <w:ilvl w:val="0"/>
          <w:numId w:val="36"/>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 xml:space="preserve">История Казахстана: Курс лекций. Под ред. К.С. Каражана. </w:t>
      </w:r>
      <w:r w:rsidR="00F96BF2" w:rsidRPr="000F3E4D">
        <w:rPr>
          <w:rFonts w:ascii="Times New Roman" w:hAnsi="Times New Roman"/>
          <w:sz w:val="24"/>
          <w:szCs w:val="24"/>
        </w:rPr>
        <w:t>–</w:t>
      </w:r>
      <w:r w:rsidRPr="000F3E4D">
        <w:rPr>
          <w:rFonts w:ascii="Times New Roman" w:hAnsi="Times New Roman"/>
          <w:sz w:val="24"/>
          <w:szCs w:val="24"/>
        </w:rPr>
        <w:t xml:space="preserve"> Алматы: Нур-пресс, 2009.</w:t>
      </w:r>
    </w:p>
    <w:p w14:paraId="4A83B523" w14:textId="3A6ADC85" w:rsidR="00794EDA" w:rsidRPr="000F3E4D" w:rsidRDefault="00794EDA" w:rsidP="00F96BF2">
      <w:pPr>
        <w:pStyle w:val="a5"/>
        <w:widowControl w:val="0"/>
        <w:numPr>
          <w:ilvl w:val="0"/>
          <w:numId w:val="36"/>
        </w:numPr>
        <w:tabs>
          <w:tab w:val="left" w:pos="851"/>
          <w:tab w:val="left" w:pos="993"/>
        </w:tabs>
        <w:spacing w:after="0" w:line="240" w:lineRule="auto"/>
        <w:ind w:left="0" w:firstLine="567"/>
        <w:jc w:val="both"/>
        <w:rPr>
          <w:rFonts w:ascii="Times New Roman" w:hAnsi="Times New Roman"/>
          <w:bCs/>
          <w:sz w:val="24"/>
          <w:szCs w:val="24"/>
          <w:lang w:eastAsia="ko-KR"/>
        </w:rPr>
      </w:pPr>
      <w:r w:rsidRPr="000F3E4D">
        <w:rPr>
          <w:rFonts w:ascii="Times New Roman" w:hAnsi="Times New Roman"/>
          <w:bCs/>
          <w:sz w:val="24"/>
          <w:szCs w:val="24"/>
          <w:lang w:eastAsia="ko-KR"/>
        </w:rPr>
        <w:t>Бартольд В.В.</w:t>
      </w:r>
      <w:r w:rsidR="00F96BF2">
        <w:rPr>
          <w:rFonts w:ascii="Times New Roman" w:hAnsi="Times New Roman"/>
          <w:bCs/>
          <w:sz w:val="24"/>
          <w:szCs w:val="24"/>
          <w:lang w:eastAsia="ko-KR"/>
        </w:rPr>
        <w:t xml:space="preserve"> </w:t>
      </w:r>
      <w:r w:rsidRPr="000F3E4D">
        <w:rPr>
          <w:rFonts w:ascii="Times New Roman" w:hAnsi="Times New Roman"/>
          <w:bCs/>
          <w:sz w:val="24"/>
          <w:szCs w:val="24"/>
          <w:lang w:eastAsia="ko-KR"/>
        </w:rPr>
        <w:t xml:space="preserve">Сочинения. Т.1: Туркестан в эпоху Монгольского нашествия. – М.: Издат. восточ. лит-ры, 1963. </w:t>
      </w:r>
    </w:p>
    <w:p w14:paraId="03CAA73B" w14:textId="3069853A" w:rsidR="00AA03FF" w:rsidRPr="000F3E4D" w:rsidRDefault="00AA03FF" w:rsidP="00F96BF2">
      <w:pPr>
        <w:pStyle w:val="a5"/>
        <w:numPr>
          <w:ilvl w:val="0"/>
          <w:numId w:val="36"/>
        </w:numPr>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 xml:space="preserve">Хабижанова Г.Б. Древняя история Казахстана: учеб. </w:t>
      </w:r>
      <w:r w:rsidR="00F96BF2" w:rsidRPr="000F3E4D">
        <w:rPr>
          <w:rFonts w:ascii="Times New Roman" w:hAnsi="Times New Roman"/>
          <w:sz w:val="24"/>
          <w:szCs w:val="24"/>
        </w:rPr>
        <w:t>П</w:t>
      </w:r>
      <w:r w:rsidRPr="000F3E4D">
        <w:rPr>
          <w:rFonts w:ascii="Times New Roman" w:hAnsi="Times New Roman"/>
          <w:sz w:val="24"/>
          <w:szCs w:val="24"/>
        </w:rPr>
        <w:t>особие</w:t>
      </w:r>
      <w:r w:rsidR="00F96BF2">
        <w:rPr>
          <w:rFonts w:ascii="Times New Roman" w:hAnsi="Times New Roman"/>
          <w:sz w:val="24"/>
          <w:szCs w:val="24"/>
        </w:rPr>
        <w:t xml:space="preserve"> </w:t>
      </w:r>
      <w:r w:rsidRPr="000F3E4D">
        <w:rPr>
          <w:rFonts w:ascii="Times New Roman" w:hAnsi="Times New Roman"/>
          <w:sz w:val="24"/>
          <w:szCs w:val="24"/>
        </w:rPr>
        <w:t xml:space="preserve">– Алматы: Қазақ университеті, 2018. </w:t>
      </w:r>
    </w:p>
    <w:p w14:paraId="5CC2922A" w14:textId="77777777" w:rsidR="006472D8" w:rsidRPr="000F3E4D" w:rsidRDefault="006472D8" w:rsidP="00F96BF2">
      <w:pPr>
        <w:pStyle w:val="a5"/>
        <w:numPr>
          <w:ilvl w:val="0"/>
          <w:numId w:val="36"/>
        </w:numPr>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Хазанов А.М. Кочевники и внешний мир. – А., 2000.</w:t>
      </w:r>
    </w:p>
    <w:p w14:paraId="2F6E4820" w14:textId="08A198AD" w:rsidR="006472D8" w:rsidRPr="000F3E4D" w:rsidRDefault="006472D8" w:rsidP="00F96BF2">
      <w:pPr>
        <w:pStyle w:val="a5"/>
        <w:numPr>
          <w:ilvl w:val="0"/>
          <w:numId w:val="36"/>
        </w:numPr>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 xml:space="preserve">Шалекенов У.Х. Чингисхан </w:t>
      </w:r>
      <w:r w:rsidR="00F96BF2" w:rsidRPr="000F3E4D">
        <w:rPr>
          <w:rFonts w:ascii="Times New Roman" w:hAnsi="Times New Roman"/>
          <w:sz w:val="24"/>
          <w:szCs w:val="24"/>
        </w:rPr>
        <w:t>–</w:t>
      </w:r>
      <w:r w:rsidRPr="000F3E4D">
        <w:rPr>
          <w:rFonts w:ascii="Times New Roman" w:hAnsi="Times New Roman"/>
          <w:sz w:val="24"/>
          <w:szCs w:val="24"/>
        </w:rPr>
        <w:t xml:space="preserve"> властитель Востока, объединивший монгольские и тюркские этносы: Монография. – А., 2016.</w:t>
      </w:r>
    </w:p>
    <w:p w14:paraId="34D1B88F" w14:textId="77777777" w:rsidR="006472D8" w:rsidRPr="000F3E4D" w:rsidRDefault="006472D8" w:rsidP="00F96BF2">
      <w:pPr>
        <w:pStyle w:val="a5"/>
        <w:numPr>
          <w:ilvl w:val="0"/>
          <w:numId w:val="36"/>
        </w:numPr>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Шалабаев Ж.А., Уалиев М.Е. История Казахстана: Учебное пособие. – Караганда, 2013.</w:t>
      </w:r>
    </w:p>
    <w:p w14:paraId="6CA223FB" w14:textId="77777777" w:rsidR="006472D8" w:rsidRPr="000F3E4D" w:rsidRDefault="006472D8" w:rsidP="00F96BF2">
      <w:pPr>
        <w:pStyle w:val="a5"/>
        <w:numPr>
          <w:ilvl w:val="0"/>
          <w:numId w:val="36"/>
        </w:numPr>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Шаймерденова, М. Д. История Казахстана с древнейших времен до середины ХХ века : учебное пособие. – А., 2000.</w:t>
      </w:r>
    </w:p>
    <w:p w14:paraId="53714E21" w14:textId="0A6A1FF9" w:rsidR="00AA03FF" w:rsidRPr="000F3E4D" w:rsidRDefault="00AA03FF" w:rsidP="000F3E4D">
      <w:pPr>
        <w:pStyle w:val="a5"/>
        <w:spacing w:after="0" w:line="240" w:lineRule="auto"/>
        <w:ind w:firstLine="567"/>
        <w:jc w:val="both"/>
        <w:rPr>
          <w:rFonts w:ascii="Times New Roman" w:hAnsi="Times New Roman"/>
          <w:sz w:val="24"/>
          <w:szCs w:val="24"/>
        </w:rPr>
      </w:pPr>
    </w:p>
    <w:p w14:paraId="0CF5FF52" w14:textId="056CC2D1" w:rsidR="00F65475" w:rsidRPr="000F3E4D" w:rsidRDefault="00315EA8" w:rsidP="00F96BF2">
      <w:pPr>
        <w:jc w:val="center"/>
        <w:rPr>
          <w:b/>
          <w:bCs/>
          <w:lang w:val="kk-KZ"/>
        </w:rPr>
      </w:pPr>
      <w:r w:rsidRPr="000F3E4D">
        <w:rPr>
          <w:b/>
          <w:bCs/>
          <w:lang w:val="kk-KZ"/>
        </w:rPr>
        <w:t>6 НЕДЕЛЯ</w:t>
      </w:r>
    </w:p>
    <w:p w14:paraId="4EE1FF9D" w14:textId="23AEA101" w:rsidR="007B0D18" w:rsidRPr="000F3E4D" w:rsidRDefault="00315EA8" w:rsidP="00F96BF2">
      <w:pPr>
        <w:jc w:val="center"/>
        <w:rPr>
          <w:b/>
          <w:bCs/>
        </w:rPr>
      </w:pPr>
      <w:r w:rsidRPr="000F3E4D">
        <w:rPr>
          <w:b/>
          <w:bCs/>
          <w:lang w:val="kk-KZ"/>
        </w:rPr>
        <w:t>ТЕМА</w:t>
      </w:r>
      <w:r w:rsidR="007C13D0" w:rsidRPr="000F3E4D">
        <w:rPr>
          <w:b/>
          <w:bCs/>
          <w:lang w:val="kk-KZ"/>
        </w:rPr>
        <w:t xml:space="preserve"> №6</w:t>
      </w:r>
      <w:r w:rsidRPr="000F3E4D">
        <w:rPr>
          <w:b/>
          <w:bCs/>
          <w:lang w:val="kk-KZ"/>
        </w:rPr>
        <w:t xml:space="preserve">: </w:t>
      </w:r>
      <w:r w:rsidRPr="000F3E4D">
        <w:rPr>
          <w:b/>
          <w:bCs/>
        </w:rPr>
        <w:t>ОБРАЗОВАНИЕ КАЗАХСКОЙ НАРОДНОСТИ. КАЗАХСКОЕ ХАНСТВО В XV</w:t>
      </w:r>
      <w:r w:rsidR="00F96BF2">
        <w:rPr>
          <w:b/>
          <w:bCs/>
        </w:rPr>
        <w:t>-</w:t>
      </w:r>
      <w:r w:rsidRPr="000F3E4D">
        <w:rPr>
          <w:b/>
          <w:bCs/>
        </w:rPr>
        <w:t>XVIII ВЕКОВ</w:t>
      </w:r>
    </w:p>
    <w:p w14:paraId="39C1D6EB" w14:textId="77777777" w:rsidR="00F96BF2" w:rsidRDefault="00F96BF2" w:rsidP="000F3E4D">
      <w:pPr>
        <w:ind w:firstLine="567"/>
        <w:jc w:val="both"/>
        <w:rPr>
          <w:b/>
          <w:bCs/>
          <w:lang w:val="kk-KZ"/>
        </w:rPr>
      </w:pPr>
    </w:p>
    <w:p w14:paraId="06CF7E7F" w14:textId="309AB295" w:rsidR="00CC0B2C" w:rsidRPr="000F3E4D" w:rsidRDefault="00973BF8" w:rsidP="000F3E4D">
      <w:pPr>
        <w:ind w:firstLine="567"/>
        <w:jc w:val="both"/>
        <w:rPr>
          <w:lang w:val="kk-KZ"/>
        </w:rPr>
      </w:pPr>
      <w:r w:rsidRPr="000F3E4D">
        <w:rPr>
          <w:b/>
          <w:bCs/>
          <w:lang w:val="kk-KZ"/>
        </w:rPr>
        <w:t>СРКП 16.</w:t>
      </w:r>
      <w:r w:rsidRPr="000F3E4D">
        <w:rPr>
          <w:lang w:val="kk-KZ"/>
        </w:rPr>
        <w:t xml:space="preserve"> </w:t>
      </w:r>
    </w:p>
    <w:p w14:paraId="04E48316" w14:textId="48A1EB5F" w:rsidR="00973BF8" w:rsidRPr="000F3E4D" w:rsidRDefault="00AB6D66" w:rsidP="000F3E4D">
      <w:pPr>
        <w:ind w:firstLine="567"/>
        <w:jc w:val="both"/>
        <w:rPr>
          <w:lang w:val="kk-KZ"/>
        </w:rPr>
      </w:pPr>
      <w:r w:rsidRPr="000F3E4D">
        <w:rPr>
          <w:b/>
          <w:bCs/>
          <w:lang w:val="kk-KZ"/>
        </w:rPr>
        <w:t xml:space="preserve">Задание </w:t>
      </w:r>
      <w:r w:rsidR="00463E03" w:rsidRPr="000F3E4D">
        <w:rPr>
          <w:b/>
          <w:bCs/>
          <w:lang w:val="kk-KZ"/>
        </w:rPr>
        <w:t xml:space="preserve">№ </w:t>
      </w:r>
      <w:r w:rsidRPr="000F3E4D">
        <w:rPr>
          <w:b/>
          <w:bCs/>
          <w:lang w:val="kk-KZ"/>
        </w:rPr>
        <w:t>1:</w:t>
      </w:r>
      <w:r w:rsidRPr="000F3E4D">
        <w:rPr>
          <w:lang w:val="kk-KZ"/>
        </w:rPr>
        <w:t xml:space="preserve"> </w:t>
      </w:r>
      <w:r w:rsidR="00973BF8" w:rsidRPr="000F3E4D">
        <w:t xml:space="preserve">Написать эссе на тему: </w:t>
      </w:r>
      <w:r w:rsidR="00973BF8" w:rsidRPr="000F3E4D">
        <w:rPr>
          <w:lang w:val="kk-KZ"/>
        </w:rPr>
        <w:t>«</w:t>
      </w:r>
      <w:r w:rsidR="00973BF8" w:rsidRPr="000F3E4D">
        <w:t>Формирование этнической территории, единого языка. Общность хозяйства, материальной и духовной культуры казахского народа</w:t>
      </w:r>
      <w:r w:rsidR="00973BF8" w:rsidRPr="000F3E4D">
        <w:rPr>
          <w:lang w:val="kk-KZ"/>
        </w:rPr>
        <w:t>».</w:t>
      </w:r>
    </w:p>
    <w:p w14:paraId="45CC073A" w14:textId="3625ACEF" w:rsidR="00E268CA" w:rsidRPr="000F3E4D" w:rsidRDefault="00F61C1F" w:rsidP="000F3E4D">
      <w:pPr>
        <w:ind w:firstLine="567"/>
        <w:jc w:val="both"/>
      </w:pPr>
      <w:r w:rsidRPr="000F3E4D">
        <w:t xml:space="preserve">Эссе </w:t>
      </w:r>
      <w:r w:rsidR="00F96BF2" w:rsidRPr="000F3E4D">
        <w:t>–</w:t>
      </w:r>
      <w:r w:rsidRPr="000F3E4D">
        <w:t xml:space="preserve"> это небольшое творческое сочинение, в котором автор высказывает свою точку зрения. </w:t>
      </w:r>
    </w:p>
    <w:p w14:paraId="75FE7D98" w14:textId="77777777" w:rsidR="008F7038" w:rsidRPr="000F3E4D" w:rsidRDefault="00533D99" w:rsidP="000F3E4D">
      <w:pPr>
        <w:tabs>
          <w:tab w:val="num" w:pos="720"/>
        </w:tabs>
        <w:ind w:firstLine="567"/>
        <w:jc w:val="both"/>
      </w:pPr>
      <w:r w:rsidRPr="000F3E4D">
        <w:t xml:space="preserve">Выбрать </w:t>
      </w:r>
      <w:r w:rsidR="008F7038" w:rsidRPr="000F3E4D">
        <w:t xml:space="preserve">один </w:t>
      </w:r>
      <w:r w:rsidRPr="000F3E4D">
        <w:t xml:space="preserve">из </w:t>
      </w:r>
      <w:r w:rsidR="008F7038" w:rsidRPr="000F3E4D">
        <w:t>предложенных видов эссе:</w:t>
      </w:r>
    </w:p>
    <w:p w14:paraId="733E6CA6" w14:textId="0D03A47C" w:rsidR="00533D99" w:rsidRPr="000F3E4D" w:rsidRDefault="00533D99" w:rsidP="00F96BF2">
      <w:pPr>
        <w:pStyle w:val="a5"/>
        <w:numPr>
          <w:ilvl w:val="0"/>
          <w:numId w:val="37"/>
        </w:numPr>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 xml:space="preserve">Первый вид </w:t>
      </w:r>
      <w:r w:rsidR="00F96BF2" w:rsidRPr="000F3E4D">
        <w:rPr>
          <w:rFonts w:ascii="Times New Roman" w:hAnsi="Times New Roman"/>
          <w:sz w:val="24"/>
          <w:szCs w:val="24"/>
        </w:rPr>
        <w:t>–</w:t>
      </w:r>
      <w:r w:rsidRPr="000F3E4D">
        <w:rPr>
          <w:rFonts w:ascii="Times New Roman" w:hAnsi="Times New Roman"/>
          <w:sz w:val="24"/>
          <w:szCs w:val="24"/>
        </w:rPr>
        <w:t> </w:t>
      </w:r>
      <w:r w:rsidRPr="000F3E4D">
        <w:rPr>
          <w:rFonts w:ascii="Times New Roman" w:hAnsi="Times New Roman"/>
          <w:b/>
          <w:bCs/>
          <w:sz w:val="24"/>
          <w:szCs w:val="24"/>
        </w:rPr>
        <w:t>«описательное эссе»</w:t>
      </w:r>
      <w:r w:rsidRPr="000F3E4D">
        <w:rPr>
          <w:rFonts w:ascii="Times New Roman" w:hAnsi="Times New Roman"/>
          <w:sz w:val="24"/>
          <w:szCs w:val="24"/>
        </w:rPr>
        <w:t xml:space="preserve">. Здесь нужно рассмотреть объект, события или явления и подробно их описать. Главная цель этого эссе </w:t>
      </w:r>
      <w:r w:rsidR="00F96BF2" w:rsidRPr="000F3E4D">
        <w:rPr>
          <w:rFonts w:ascii="Times New Roman" w:hAnsi="Times New Roman"/>
          <w:sz w:val="24"/>
          <w:szCs w:val="24"/>
        </w:rPr>
        <w:t>–</w:t>
      </w:r>
      <w:r w:rsidRPr="000F3E4D">
        <w:rPr>
          <w:rFonts w:ascii="Times New Roman" w:hAnsi="Times New Roman"/>
          <w:sz w:val="24"/>
          <w:szCs w:val="24"/>
        </w:rPr>
        <w:t xml:space="preserve"> предоставить полное и объективное представление об объекте эссе.</w:t>
      </w:r>
    </w:p>
    <w:p w14:paraId="3CDB220D" w14:textId="2B42EA0C" w:rsidR="00533D99" w:rsidRPr="000F3E4D" w:rsidRDefault="00533D99" w:rsidP="00F96BF2">
      <w:pPr>
        <w:pStyle w:val="a5"/>
        <w:numPr>
          <w:ilvl w:val="0"/>
          <w:numId w:val="37"/>
        </w:numPr>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 xml:space="preserve">Второй вид </w:t>
      </w:r>
      <w:r w:rsidR="00F96BF2" w:rsidRPr="000F3E4D">
        <w:rPr>
          <w:rFonts w:ascii="Times New Roman" w:hAnsi="Times New Roman"/>
          <w:sz w:val="24"/>
          <w:szCs w:val="24"/>
        </w:rPr>
        <w:t>–</w:t>
      </w:r>
      <w:r w:rsidRPr="000F3E4D">
        <w:rPr>
          <w:rFonts w:ascii="Times New Roman" w:hAnsi="Times New Roman"/>
          <w:sz w:val="24"/>
          <w:szCs w:val="24"/>
        </w:rPr>
        <w:t> </w:t>
      </w:r>
      <w:r w:rsidRPr="000F3E4D">
        <w:rPr>
          <w:rFonts w:ascii="Times New Roman" w:hAnsi="Times New Roman"/>
          <w:b/>
          <w:bCs/>
          <w:sz w:val="24"/>
          <w:szCs w:val="24"/>
        </w:rPr>
        <w:t>«аргументированное эссе»</w:t>
      </w:r>
      <w:r w:rsidRPr="000F3E4D">
        <w:rPr>
          <w:rFonts w:ascii="Times New Roman" w:hAnsi="Times New Roman"/>
          <w:sz w:val="24"/>
          <w:szCs w:val="24"/>
        </w:rPr>
        <w:t xml:space="preserve">. Здесь нужно разработать определенные аргументы, проанализировать их причины и последствия, оценить значимость аргументов и доказать их достоверность. </w:t>
      </w:r>
    </w:p>
    <w:p w14:paraId="3DB62F67" w14:textId="690496E9" w:rsidR="00533D99" w:rsidRPr="000F3E4D" w:rsidRDefault="00533D99" w:rsidP="00F96BF2">
      <w:pPr>
        <w:pStyle w:val="a5"/>
        <w:numPr>
          <w:ilvl w:val="0"/>
          <w:numId w:val="37"/>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 xml:space="preserve">Третий вид </w:t>
      </w:r>
      <w:r w:rsidR="00F96BF2" w:rsidRPr="000F3E4D">
        <w:rPr>
          <w:rFonts w:ascii="Times New Roman" w:hAnsi="Times New Roman"/>
          <w:sz w:val="24"/>
          <w:szCs w:val="24"/>
        </w:rPr>
        <w:t>–</w:t>
      </w:r>
      <w:r w:rsidRPr="000F3E4D">
        <w:rPr>
          <w:rFonts w:ascii="Times New Roman" w:hAnsi="Times New Roman"/>
          <w:sz w:val="24"/>
          <w:szCs w:val="24"/>
        </w:rPr>
        <w:t> </w:t>
      </w:r>
      <w:r w:rsidRPr="000F3E4D">
        <w:rPr>
          <w:rFonts w:ascii="Times New Roman" w:hAnsi="Times New Roman"/>
          <w:b/>
          <w:bCs/>
          <w:sz w:val="24"/>
          <w:szCs w:val="24"/>
        </w:rPr>
        <w:t>«сравнительное эссе»</w:t>
      </w:r>
      <w:r w:rsidRPr="000F3E4D">
        <w:rPr>
          <w:rFonts w:ascii="Times New Roman" w:hAnsi="Times New Roman"/>
          <w:sz w:val="24"/>
          <w:szCs w:val="24"/>
        </w:rPr>
        <w:t xml:space="preserve">. Здесь нужно сопоставить несколько объектов и определить их сходства и различия. Цель такого эссе </w:t>
      </w:r>
      <w:r w:rsidR="00F96BF2" w:rsidRPr="000F3E4D">
        <w:rPr>
          <w:rFonts w:ascii="Times New Roman" w:hAnsi="Times New Roman"/>
          <w:sz w:val="24"/>
          <w:szCs w:val="24"/>
        </w:rPr>
        <w:t>–</w:t>
      </w:r>
      <w:r w:rsidRPr="000F3E4D">
        <w:rPr>
          <w:rFonts w:ascii="Times New Roman" w:hAnsi="Times New Roman"/>
          <w:sz w:val="24"/>
          <w:szCs w:val="24"/>
        </w:rPr>
        <w:t xml:space="preserve"> провести анализ, сделать выводы и оценить значения и преимущества каждого из сравниваемых объектов.</w:t>
      </w:r>
    </w:p>
    <w:p w14:paraId="114564BA" w14:textId="69EB67EA" w:rsidR="00533D99" w:rsidRPr="000F3E4D" w:rsidRDefault="00533D99" w:rsidP="00F96BF2">
      <w:pPr>
        <w:pStyle w:val="a5"/>
        <w:numPr>
          <w:ilvl w:val="0"/>
          <w:numId w:val="37"/>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 xml:space="preserve">Четвертый вид </w:t>
      </w:r>
      <w:r w:rsidR="00F96BF2" w:rsidRPr="000F3E4D">
        <w:rPr>
          <w:rFonts w:ascii="Times New Roman" w:hAnsi="Times New Roman"/>
          <w:sz w:val="24"/>
          <w:szCs w:val="24"/>
        </w:rPr>
        <w:t>–</w:t>
      </w:r>
      <w:r w:rsidRPr="000F3E4D">
        <w:rPr>
          <w:rFonts w:ascii="Times New Roman" w:hAnsi="Times New Roman"/>
          <w:sz w:val="24"/>
          <w:szCs w:val="24"/>
        </w:rPr>
        <w:t> </w:t>
      </w:r>
      <w:r w:rsidRPr="000F3E4D">
        <w:rPr>
          <w:rFonts w:ascii="Times New Roman" w:hAnsi="Times New Roman"/>
          <w:b/>
          <w:bCs/>
          <w:sz w:val="24"/>
          <w:szCs w:val="24"/>
        </w:rPr>
        <w:t>«исследовательское эссе»</w:t>
      </w:r>
      <w:r w:rsidRPr="000F3E4D">
        <w:rPr>
          <w:rFonts w:ascii="Times New Roman" w:hAnsi="Times New Roman"/>
          <w:sz w:val="24"/>
          <w:szCs w:val="24"/>
        </w:rPr>
        <w:t>. Здесь нужно исследовать определенную тему или проблему, собрать данные, проанализировать их и сделать выводы.</w:t>
      </w:r>
    </w:p>
    <w:p w14:paraId="35FE9B03" w14:textId="3C6880B5" w:rsidR="00292A52" w:rsidRPr="000F3E4D" w:rsidRDefault="00292A52" w:rsidP="00F96BF2">
      <w:pPr>
        <w:pStyle w:val="a5"/>
        <w:spacing w:after="0" w:line="240" w:lineRule="auto"/>
        <w:ind w:left="0" w:firstLine="567"/>
        <w:jc w:val="both"/>
        <w:rPr>
          <w:rFonts w:ascii="Times New Roman" w:hAnsi="Times New Roman"/>
          <w:b/>
          <w:bCs/>
          <w:sz w:val="24"/>
          <w:szCs w:val="24"/>
        </w:rPr>
      </w:pPr>
      <w:r w:rsidRPr="000F3E4D">
        <w:rPr>
          <w:rFonts w:ascii="Times New Roman" w:hAnsi="Times New Roman"/>
          <w:b/>
          <w:bCs/>
          <w:sz w:val="24"/>
          <w:szCs w:val="24"/>
        </w:rPr>
        <w:t>Структура эссе:</w:t>
      </w:r>
    </w:p>
    <w:p w14:paraId="038D9C4F" w14:textId="0E500B35" w:rsidR="00292A52" w:rsidRPr="000F3E4D" w:rsidRDefault="00F96BF2" w:rsidP="00F96BF2">
      <w:pPr>
        <w:pStyle w:val="a5"/>
        <w:spacing w:after="0" w:line="240" w:lineRule="auto"/>
        <w:ind w:left="567"/>
        <w:jc w:val="both"/>
        <w:rPr>
          <w:rFonts w:ascii="Times New Roman" w:hAnsi="Times New Roman"/>
          <w:sz w:val="24"/>
          <w:szCs w:val="24"/>
        </w:rPr>
      </w:pPr>
      <w:r w:rsidRPr="000F3E4D">
        <w:rPr>
          <w:rFonts w:ascii="Times New Roman" w:hAnsi="Times New Roman"/>
          <w:sz w:val="24"/>
          <w:szCs w:val="24"/>
        </w:rPr>
        <w:t>–</w:t>
      </w:r>
      <w:r>
        <w:rPr>
          <w:rFonts w:ascii="Times New Roman" w:hAnsi="Times New Roman"/>
          <w:sz w:val="24"/>
          <w:szCs w:val="24"/>
        </w:rPr>
        <w:t> </w:t>
      </w:r>
      <w:r w:rsidR="00292A52" w:rsidRPr="000F3E4D">
        <w:rPr>
          <w:rFonts w:ascii="Times New Roman" w:hAnsi="Times New Roman"/>
          <w:sz w:val="24"/>
          <w:szCs w:val="24"/>
        </w:rPr>
        <w:t>введение;</w:t>
      </w:r>
    </w:p>
    <w:p w14:paraId="6AB22A7C" w14:textId="0A939EA5" w:rsidR="00292A52" w:rsidRPr="000F3E4D" w:rsidRDefault="00F96BF2" w:rsidP="00F96BF2">
      <w:pPr>
        <w:pStyle w:val="a5"/>
        <w:spacing w:after="0" w:line="240" w:lineRule="auto"/>
        <w:ind w:left="567"/>
        <w:jc w:val="both"/>
        <w:rPr>
          <w:rFonts w:ascii="Times New Roman" w:hAnsi="Times New Roman"/>
          <w:sz w:val="24"/>
          <w:szCs w:val="24"/>
        </w:rPr>
      </w:pPr>
      <w:r w:rsidRPr="000F3E4D">
        <w:rPr>
          <w:rFonts w:ascii="Times New Roman" w:hAnsi="Times New Roman"/>
          <w:sz w:val="24"/>
          <w:szCs w:val="24"/>
        </w:rPr>
        <w:t>–</w:t>
      </w:r>
      <w:r>
        <w:rPr>
          <w:rFonts w:ascii="Times New Roman" w:hAnsi="Times New Roman"/>
          <w:sz w:val="24"/>
          <w:szCs w:val="24"/>
        </w:rPr>
        <w:t> </w:t>
      </w:r>
      <w:r w:rsidR="00292A52" w:rsidRPr="000F3E4D">
        <w:rPr>
          <w:rFonts w:ascii="Times New Roman" w:hAnsi="Times New Roman"/>
          <w:sz w:val="24"/>
          <w:szCs w:val="24"/>
        </w:rPr>
        <w:t>основная часть;</w:t>
      </w:r>
    </w:p>
    <w:p w14:paraId="5014C232" w14:textId="3336AD1C" w:rsidR="00292A52" w:rsidRPr="000F3E4D" w:rsidRDefault="00F96BF2" w:rsidP="00F96BF2">
      <w:pPr>
        <w:pStyle w:val="a5"/>
        <w:spacing w:after="0" w:line="240" w:lineRule="auto"/>
        <w:ind w:left="567"/>
        <w:jc w:val="both"/>
        <w:rPr>
          <w:rFonts w:ascii="Times New Roman" w:hAnsi="Times New Roman"/>
          <w:sz w:val="24"/>
          <w:szCs w:val="24"/>
        </w:rPr>
      </w:pPr>
      <w:r w:rsidRPr="000F3E4D">
        <w:rPr>
          <w:rFonts w:ascii="Times New Roman" w:hAnsi="Times New Roman"/>
          <w:sz w:val="24"/>
          <w:szCs w:val="24"/>
        </w:rPr>
        <w:t>–</w:t>
      </w:r>
      <w:r>
        <w:rPr>
          <w:rFonts w:ascii="Times New Roman" w:hAnsi="Times New Roman"/>
          <w:sz w:val="24"/>
          <w:szCs w:val="24"/>
        </w:rPr>
        <w:t> </w:t>
      </w:r>
      <w:r w:rsidR="00292A52" w:rsidRPr="000F3E4D">
        <w:rPr>
          <w:rFonts w:ascii="Times New Roman" w:hAnsi="Times New Roman"/>
          <w:sz w:val="24"/>
          <w:szCs w:val="24"/>
        </w:rPr>
        <w:t>заключение.</w:t>
      </w:r>
    </w:p>
    <w:p w14:paraId="4D85A2E8" w14:textId="32A0A97F" w:rsidR="00973BF8" w:rsidRPr="000F3E4D" w:rsidRDefault="00ED0BE8" w:rsidP="000F3E4D">
      <w:pPr>
        <w:ind w:firstLine="567"/>
        <w:jc w:val="both"/>
        <w:rPr>
          <w:lang w:val="kk-KZ"/>
        </w:rPr>
      </w:pPr>
      <w:r w:rsidRPr="000F3E4D">
        <w:rPr>
          <w:b/>
          <w:bCs/>
          <w:lang w:val="kk-KZ"/>
        </w:rPr>
        <w:t xml:space="preserve">Задание 2: </w:t>
      </w:r>
      <w:r w:rsidR="00973BF8" w:rsidRPr="000F3E4D">
        <w:rPr>
          <w:b/>
          <w:bCs/>
          <w:lang w:val="kk-KZ"/>
        </w:rPr>
        <w:t>Дать анализ термину «казах»</w:t>
      </w:r>
      <w:r w:rsidR="00973BF8" w:rsidRPr="000F3E4D">
        <w:rPr>
          <w:lang w:val="kk-KZ"/>
        </w:rPr>
        <w:t xml:space="preserve"> по источникам истории казахского ханства и источникам, охватывающим данный период.</w:t>
      </w:r>
    </w:p>
    <w:p w14:paraId="11A4907A" w14:textId="59AA9665" w:rsidR="000F2834" w:rsidRPr="000F3E4D" w:rsidRDefault="00973BF8" w:rsidP="000F3E4D">
      <w:pPr>
        <w:ind w:firstLine="567"/>
        <w:jc w:val="both"/>
        <w:rPr>
          <w:lang w:val="kk-KZ"/>
        </w:rPr>
      </w:pPr>
      <w:r w:rsidRPr="000F3E4D">
        <w:rPr>
          <w:b/>
          <w:bCs/>
          <w:lang w:val="kk-KZ"/>
        </w:rPr>
        <w:lastRenderedPageBreak/>
        <w:t>СРКП 17.</w:t>
      </w:r>
      <w:r w:rsidRPr="000F3E4D">
        <w:t xml:space="preserve"> </w:t>
      </w:r>
      <w:r w:rsidRPr="000F3E4D">
        <w:rPr>
          <w:b/>
          <w:bCs/>
          <w:i/>
          <w:iCs/>
          <w:lang w:val="kk-KZ"/>
        </w:rPr>
        <w:t>Консультация и подготовка к Гос. экзамену.</w:t>
      </w:r>
      <w:r w:rsidR="000F2834" w:rsidRPr="000F3E4D">
        <w:rPr>
          <w:lang w:val="kk-KZ"/>
        </w:rPr>
        <w:t xml:space="preserve"> (см. Программу по подготовке к Гос. экзамену)</w:t>
      </w:r>
    </w:p>
    <w:p w14:paraId="3E7AC6B3" w14:textId="70FEF2F1" w:rsidR="00973BF8" w:rsidRPr="000F3E4D" w:rsidRDefault="00973BF8" w:rsidP="000F3E4D">
      <w:pPr>
        <w:ind w:firstLine="567"/>
        <w:jc w:val="both"/>
        <w:rPr>
          <w:lang w:val="kk-KZ"/>
        </w:rPr>
      </w:pPr>
      <w:r w:rsidRPr="000F3E4D">
        <w:rPr>
          <w:b/>
          <w:bCs/>
          <w:lang w:val="kk-KZ"/>
        </w:rPr>
        <w:t>СРКП 18.</w:t>
      </w:r>
      <w:r w:rsidRPr="000F3E4D">
        <w:rPr>
          <w:lang w:val="kk-KZ"/>
        </w:rPr>
        <w:t xml:space="preserve"> </w:t>
      </w:r>
      <w:bookmarkStart w:id="14" w:name="_Hlk175091299"/>
      <w:r w:rsidRPr="000F3E4D">
        <w:rPr>
          <w:lang w:val="kk-KZ"/>
        </w:rPr>
        <w:t>Консультация по подготовке к практическому занятию.</w:t>
      </w:r>
    </w:p>
    <w:p w14:paraId="4D24C08D" w14:textId="25F2FB5A" w:rsidR="00DA1217" w:rsidRPr="000F3E4D" w:rsidRDefault="00DA1217" w:rsidP="000F3E4D">
      <w:pPr>
        <w:ind w:firstLine="567"/>
        <w:jc w:val="both"/>
        <w:rPr>
          <w:b/>
          <w:bCs/>
          <w:iCs/>
          <w:lang w:val="kk-KZ"/>
        </w:rPr>
      </w:pPr>
      <w:r w:rsidRPr="000F3E4D">
        <w:rPr>
          <w:b/>
          <w:bCs/>
          <w:iCs/>
          <w:lang w:val="kk-KZ"/>
        </w:rPr>
        <w:t>Оценивание: max балл</w:t>
      </w:r>
      <w:r w:rsidR="00DF2DD3" w:rsidRPr="000F3E4D">
        <w:rPr>
          <w:b/>
          <w:bCs/>
          <w:iCs/>
          <w:lang w:val="kk-KZ"/>
        </w:rPr>
        <w:t xml:space="preserve"> </w:t>
      </w:r>
      <w:r w:rsidR="00DF2DD3" w:rsidRPr="000F3E4D">
        <w:t>–</w:t>
      </w:r>
      <w:r w:rsidR="00DF2DD3">
        <w:t xml:space="preserve"> </w:t>
      </w:r>
      <w:r w:rsidRPr="000F3E4D">
        <w:rPr>
          <w:b/>
          <w:bCs/>
          <w:iCs/>
          <w:lang w:val="kk-KZ"/>
        </w:rPr>
        <w:t xml:space="preserve">100 баллов (каждый вопрос </w:t>
      </w:r>
      <w:r w:rsidR="00F96BF2" w:rsidRPr="000F3E4D">
        <w:t>–</w:t>
      </w:r>
      <w:r w:rsidR="00F96BF2">
        <w:t xml:space="preserve"> </w:t>
      </w:r>
      <w:r w:rsidRPr="000F3E4D">
        <w:rPr>
          <w:b/>
          <w:bCs/>
          <w:iCs/>
          <w:lang w:val="kk-KZ"/>
        </w:rPr>
        <w:t xml:space="preserve">30 б, участие </w:t>
      </w:r>
      <w:r w:rsidR="00F96BF2" w:rsidRPr="000F3E4D">
        <w:t>–</w:t>
      </w:r>
      <w:r w:rsidR="00F96BF2">
        <w:t xml:space="preserve"> </w:t>
      </w:r>
      <w:r w:rsidRPr="000F3E4D">
        <w:rPr>
          <w:b/>
          <w:bCs/>
          <w:iCs/>
          <w:lang w:val="kk-KZ"/>
        </w:rPr>
        <w:t>10 б).</w:t>
      </w:r>
    </w:p>
    <w:bookmarkEnd w:id="14"/>
    <w:p w14:paraId="25C1A9A8" w14:textId="3753D6C6" w:rsidR="00A70B45" w:rsidRPr="000F3E4D" w:rsidRDefault="005E0996" w:rsidP="000F3E4D">
      <w:pPr>
        <w:pStyle w:val="a5"/>
        <w:spacing w:after="0" w:line="240" w:lineRule="auto"/>
        <w:ind w:left="272" w:firstLine="567"/>
        <w:jc w:val="both"/>
        <w:rPr>
          <w:rFonts w:ascii="Times New Roman" w:hAnsi="Times New Roman"/>
          <w:sz w:val="24"/>
          <w:szCs w:val="24"/>
          <w:lang w:bidi="bn-IN"/>
        </w:rPr>
      </w:pPr>
      <w:r w:rsidRPr="000F3E4D">
        <w:rPr>
          <w:rFonts w:ascii="Times New Roman" w:eastAsia="Times New Roman" w:hAnsi="Times New Roman"/>
          <w:b/>
          <w:bCs/>
          <w:sz w:val="24"/>
          <w:szCs w:val="24"/>
          <w:lang w:eastAsia="ru-RU"/>
        </w:rPr>
        <w:t>Основные вопросы семинарского занятия №</w:t>
      </w:r>
      <w:r w:rsidR="00A70B45" w:rsidRPr="000F3E4D">
        <w:rPr>
          <w:rFonts w:ascii="Times New Roman" w:eastAsia="Times New Roman" w:hAnsi="Times New Roman"/>
          <w:b/>
          <w:bCs/>
          <w:sz w:val="24"/>
          <w:szCs w:val="24"/>
          <w:lang w:eastAsia="ru-RU"/>
        </w:rPr>
        <w:t>11</w:t>
      </w:r>
      <w:r w:rsidRPr="000F3E4D">
        <w:rPr>
          <w:rFonts w:ascii="Times New Roman" w:eastAsia="Times New Roman" w:hAnsi="Times New Roman"/>
          <w:b/>
          <w:bCs/>
          <w:sz w:val="24"/>
          <w:szCs w:val="24"/>
          <w:lang w:eastAsia="ru-RU"/>
        </w:rPr>
        <w:t>:</w:t>
      </w:r>
    </w:p>
    <w:p w14:paraId="7325FA30" w14:textId="6220F772" w:rsidR="002D73CF" w:rsidRPr="000F3E4D" w:rsidRDefault="002D73CF" w:rsidP="00F96BF2">
      <w:pPr>
        <w:pStyle w:val="a5"/>
        <w:numPr>
          <w:ilvl w:val="0"/>
          <w:numId w:val="58"/>
        </w:numPr>
        <w:tabs>
          <w:tab w:val="left" w:pos="851"/>
        </w:tabs>
        <w:spacing w:after="0" w:line="240" w:lineRule="auto"/>
        <w:ind w:left="0" w:firstLine="567"/>
        <w:jc w:val="both"/>
        <w:rPr>
          <w:rFonts w:ascii="Times New Roman" w:hAnsi="Times New Roman"/>
          <w:sz w:val="24"/>
          <w:szCs w:val="24"/>
          <w:lang w:bidi="bn-IN"/>
        </w:rPr>
      </w:pPr>
      <w:r w:rsidRPr="000F3E4D">
        <w:rPr>
          <w:rFonts w:ascii="Times New Roman" w:hAnsi="Times New Roman"/>
          <w:sz w:val="24"/>
          <w:szCs w:val="24"/>
          <w:lang w:bidi="bn-IN"/>
        </w:rPr>
        <w:t>Образование и периодизация эпохи Казахского ханства</w:t>
      </w:r>
    </w:p>
    <w:p w14:paraId="0D7A60D9" w14:textId="77777777" w:rsidR="00A70B45" w:rsidRPr="000F3E4D" w:rsidRDefault="002D73CF" w:rsidP="00F96BF2">
      <w:pPr>
        <w:pStyle w:val="a5"/>
        <w:numPr>
          <w:ilvl w:val="0"/>
          <w:numId w:val="58"/>
        </w:numPr>
        <w:tabs>
          <w:tab w:val="left" w:pos="851"/>
        </w:tabs>
        <w:spacing w:after="0" w:line="240" w:lineRule="auto"/>
        <w:ind w:left="0" w:firstLine="567"/>
        <w:jc w:val="both"/>
        <w:rPr>
          <w:rFonts w:ascii="Times New Roman" w:hAnsi="Times New Roman"/>
          <w:sz w:val="24"/>
          <w:szCs w:val="24"/>
          <w:lang w:bidi="bn-IN"/>
        </w:rPr>
      </w:pPr>
      <w:r w:rsidRPr="000F3E4D">
        <w:rPr>
          <w:rFonts w:ascii="Times New Roman" w:hAnsi="Times New Roman"/>
          <w:sz w:val="24"/>
          <w:szCs w:val="24"/>
          <w:lang w:val="kk-KZ" w:bidi="bn-IN"/>
        </w:rPr>
        <w:t xml:space="preserve">Социально-экономическое и политическое положение казахского ханства </w:t>
      </w:r>
    </w:p>
    <w:p w14:paraId="12FBFCD3" w14:textId="7E7FF22B" w:rsidR="002D73CF" w:rsidRPr="000F3E4D" w:rsidRDefault="002D73CF" w:rsidP="00F96BF2">
      <w:pPr>
        <w:pStyle w:val="a5"/>
        <w:tabs>
          <w:tab w:val="left" w:pos="851"/>
        </w:tabs>
        <w:spacing w:after="0" w:line="240" w:lineRule="auto"/>
        <w:ind w:left="0" w:firstLine="567"/>
        <w:jc w:val="both"/>
        <w:rPr>
          <w:rFonts w:ascii="Times New Roman" w:hAnsi="Times New Roman"/>
          <w:sz w:val="24"/>
          <w:szCs w:val="24"/>
          <w:lang w:bidi="bn-IN"/>
        </w:rPr>
      </w:pPr>
      <w:r w:rsidRPr="000F3E4D">
        <w:rPr>
          <w:rFonts w:ascii="Times New Roman" w:hAnsi="Times New Roman"/>
          <w:sz w:val="24"/>
          <w:szCs w:val="24"/>
          <w:lang w:val="kk-KZ" w:bidi="bn-IN"/>
        </w:rPr>
        <w:t>в начале XVI в..</w:t>
      </w:r>
    </w:p>
    <w:p w14:paraId="681EE804" w14:textId="77777777" w:rsidR="002D73CF" w:rsidRPr="000F3E4D" w:rsidRDefault="002D73CF" w:rsidP="00F96BF2">
      <w:pPr>
        <w:pStyle w:val="a5"/>
        <w:numPr>
          <w:ilvl w:val="0"/>
          <w:numId w:val="58"/>
        </w:numPr>
        <w:tabs>
          <w:tab w:val="left" w:pos="851"/>
        </w:tabs>
        <w:spacing w:after="0" w:line="240" w:lineRule="auto"/>
        <w:ind w:left="0" w:firstLine="567"/>
        <w:jc w:val="both"/>
        <w:rPr>
          <w:rFonts w:ascii="Times New Roman" w:hAnsi="Times New Roman"/>
          <w:sz w:val="24"/>
          <w:szCs w:val="24"/>
          <w:lang w:bidi="bn-IN"/>
        </w:rPr>
      </w:pPr>
      <w:bookmarkStart w:id="15" w:name="_Hlk151371195"/>
      <w:r w:rsidRPr="000F3E4D">
        <w:rPr>
          <w:rFonts w:ascii="Times New Roman" w:hAnsi="Times New Roman"/>
          <w:sz w:val="24"/>
          <w:szCs w:val="24"/>
          <w:lang w:bidi="bn-IN"/>
        </w:rPr>
        <w:t>Расширение территории ханства при Касымхане.</w:t>
      </w:r>
    </w:p>
    <w:p w14:paraId="62BBA59F" w14:textId="15237709" w:rsidR="008871F8" w:rsidRPr="000F3E4D" w:rsidRDefault="00A70B45" w:rsidP="000F3E4D">
      <w:pPr>
        <w:ind w:firstLine="567"/>
        <w:jc w:val="both"/>
        <w:rPr>
          <w:b/>
          <w:bCs/>
          <w:i/>
          <w:iCs/>
        </w:rPr>
      </w:pPr>
      <w:r w:rsidRPr="000F3E4D">
        <w:rPr>
          <w:b/>
          <w:bCs/>
          <w:lang w:bidi="bn-IN"/>
        </w:rPr>
        <w:t>Основные вопросы семинарского занятия №12:</w:t>
      </w:r>
      <w:r w:rsidR="008871F8" w:rsidRPr="000F3E4D">
        <w:rPr>
          <w:b/>
          <w:bCs/>
          <w:i/>
          <w:iCs/>
        </w:rPr>
        <w:t xml:space="preserve"> Семинар-исследование</w:t>
      </w:r>
    </w:p>
    <w:p w14:paraId="04B7D898" w14:textId="77777777" w:rsidR="002D73CF" w:rsidRPr="000F3E4D" w:rsidRDefault="002D73CF" w:rsidP="00F96BF2">
      <w:pPr>
        <w:pStyle w:val="a5"/>
        <w:numPr>
          <w:ilvl w:val="0"/>
          <w:numId w:val="58"/>
        </w:numPr>
        <w:tabs>
          <w:tab w:val="left" w:pos="851"/>
        </w:tabs>
        <w:spacing w:after="0" w:line="240" w:lineRule="auto"/>
        <w:ind w:left="0" w:firstLine="567"/>
        <w:jc w:val="both"/>
        <w:rPr>
          <w:rFonts w:ascii="Times New Roman" w:hAnsi="Times New Roman"/>
          <w:sz w:val="24"/>
          <w:szCs w:val="24"/>
          <w:lang w:bidi="bn-IN"/>
        </w:rPr>
      </w:pPr>
      <w:r w:rsidRPr="000F3E4D">
        <w:rPr>
          <w:rFonts w:ascii="Times New Roman" w:hAnsi="Times New Roman"/>
          <w:sz w:val="24"/>
          <w:szCs w:val="24"/>
          <w:lang w:val="kk-KZ" w:bidi="bn-IN"/>
        </w:rPr>
        <w:t>Социально-экономическое и политическое положение Казахского ханства в XVII в.</w:t>
      </w:r>
    </w:p>
    <w:p w14:paraId="1BFCEB5B" w14:textId="77777777" w:rsidR="002D73CF" w:rsidRPr="000F3E4D" w:rsidRDefault="002D73CF" w:rsidP="00F96BF2">
      <w:pPr>
        <w:pStyle w:val="a5"/>
        <w:numPr>
          <w:ilvl w:val="0"/>
          <w:numId w:val="58"/>
        </w:numPr>
        <w:tabs>
          <w:tab w:val="left" w:pos="851"/>
        </w:tabs>
        <w:spacing w:after="0" w:line="240" w:lineRule="auto"/>
        <w:ind w:left="0" w:firstLine="567"/>
        <w:jc w:val="both"/>
        <w:rPr>
          <w:rFonts w:ascii="Times New Roman" w:hAnsi="Times New Roman"/>
          <w:sz w:val="24"/>
          <w:szCs w:val="24"/>
          <w:lang w:bidi="bn-IN"/>
        </w:rPr>
      </w:pPr>
      <w:r w:rsidRPr="000F3E4D">
        <w:rPr>
          <w:rFonts w:ascii="Times New Roman" w:hAnsi="Times New Roman"/>
          <w:spacing w:val="2"/>
          <w:sz w:val="24"/>
          <w:szCs w:val="24"/>
          <w:lang w:val="kk-KZ" w:bidi="bn-IN"/>
        </w:rPr>
        <w:t>Борьба казахского народа против джунгарского нашествия.</w:t>
      </w:r>
    </w:p>
    <w:p w14:paraId="50DDB502" w14:textId="77777777" w:rsidR="002D73CF" w:rsidRPr="000F3E4D" w:rsidRDefault="002D73CF" w:rsidP="00F96BF2">
      <w:pPr>
        <w:pStyle w:val="a5"/>
        <w:numPr>
          <w:ilvl w:val="0"/>
          <w:numId w:val="58"/>
        </w:numPr>
        <w:tabs>
          <w:tab w:val="left" w:pos="851"/>
        </w:tabs>
        <w:spacing w:after="0" w:line="240" w:lineRule="auto"/>
        <w:ind w:left="0" w:firstLine="567"/>
        <w:jc w:val="both"/>
        <w:rPr>
          <w:rFonts w:ascii="Times New Roman" w:hAnsi="Times New Roman"/>
          <w:sz w:val="24"/>
          <w:szCs w:val="24"/>
          <w:lang w:val="kk-KZ"/>
        </w:rPr>
      </w:pPr>
      <w:r w:rsidRPr="000F3E4D">
        <w:rPr>
          <w:rFonts w:ascii="Times New Roman" w:hAnsi="Times New Roman"/>
          <w:sz w:val="24"/>
          <w:szCs w:val="24"/>
          <w:lang w:bidi="bn-IN"/>
        </w:rPr>
        <w:t>Правление Тауке-хана и его политика</w:t>
      </w:r>
      <w:r w:rsidRPr="000F3E4D">
        <w:rPr>
          <w:rFonts w:ascii="Times New Roman" w:hAnsi="Times New Roman"/>
          <w:sz w:val="24"/>
          <w:szCs w:val="24"/>
          <w:lang w:val="kk-KZ" w:bidi="bn-IN"/>
        </w:rPr>
        <w:t>. Свод законов «Жеты жаргы». Институт биев.</w:t>
      </w:r>
      <w:bookmarkEnd w:id="15"/>
    </w:p>
    <w:p w14:paraId="4D643A7B" w14:textId="0383DFEC" w:rsidR="00EF4678" w:rsidRPr="000F3E4D" w:rsidRDefault="00EF4678" w:rsidP="000F3E4D">
      <w:pPr>
        <w:ind w:firstLine="567"/>
        <w:jc w:val="both"/>
        <w:rPr>
          <w:b/>
          <w:bCs/>
          <w:i/>
          <w:iCs/>
        </w:rPr>
      </w:pPr>
      <w:r w:rsidRPr="000F3E4D">
        <w:rPr>
          <w:b/>
          <w:bCs/>
          <w:i/>
          <w:iCs/>
        </w:rPr>
        <w:t>Семинар-исследование </w:t>
      </w:r>
      <w:r w:rsidR="00F96BF2" w:rsidRPr="000F3E4D">
        <w:t>–</w:t>
      </w:r>
      <w:r w:rsidRPr="000F3E4D">
        <w:rPr>
          <w:b/>
          <w:bCs/>
          <w:i/>
          <w:iCs/>
        </w:rPr>
        <w:t xml:space="preserve"> форма учебного занятия, сущность которого заключается в приобретении и частичной реализации правовых знаний с привлечением в этот процесс компонентов научного исследования.</w:t>
      </w:r>
    </w:p>
    <w:p w14:paraId="60370F31" w14:textId="7152E028" w:rsidR="00EF4678" w:rsidRPr="000F3E4D" w:rsidRDefault="00EF4678" w:rsidP="000F3E4D">
      <w:pPr>
        <w:ind w:firstLine="567"/>
        <w:jc w:val="both"/>
        <w:rPr>
          <w:b/>
          <w:bCs/>
          <w:i/>
          <w:iCs/>
        </w:rPr>
      </w:pPr>
      <w:r w:rsidRPr="000F3E4D">
        <w:rPr>
          <w:b/>
          <w:bCs/>
          <w:i/>
          <w:iCs/>
        </w:rPr>
        <w:t>Семинар-исследование включает три этапа:</w:t>
      </w:r>
    </w:p>
    <w:p w14:paraId="38698045" w14:textId="60E4E446" w:rsidR="00EF4678" w:rsidRPr="000F3E4D" w:rsidRDefault="00EF4678" w:rsidP="000F3E4D">
      <w:pPr>
        <w:ind w:firstLine="567"/>
        <w:jc w:val="both"/>
      </w:pPr>
      <w:r w:rsidRPr="000F3E4D">
        <w:t>1 этап. Подготовительная работа: постановка задачи; формулирование исходной проблемы; планирование.</w:t>
      </w:r>
    </w:p>
    <w:p w14:paraId="02FA0592" w14:textId="1E5220E0" w:rsidR="00EF4678" w:rsidRPr="000F3E4D" w:rsidRDefault="00EF4678" w:rsidP="000F3E4D">
      <w:pPr>
        <w:ind w:firstLine="567"/>
        <w:jc w:val="both"/>
      </w:pPr>
      <w:r w:rsidRPr="000F3E4D">
        <w:t xml:space="preserve">2 этап. Обсуждение темы семинара </w:t>
      </w:r>
      <w:r w:rsidR="00F96BF2" w:rsidRPr="000F3E4D">
        <w:t>–</w:t>
      </w:r>
      <w:r w:rsidRPr="000F3E4D">
        <w:t> реализация функций семинара (образовательной или познавательно-исследовательской, воспитательной, практической, методической).</w:t>
      </w:r>
    </w:p>
    <w:p w14:paraId="4C92684E" w14:textId="2D17A3DD" w:rsidR="00EF4678" w:rsidRPr="00F96BF2" w:rsidRDefault="00EF4678" w:rsidP="00F96BF2">
      <w:pPr>
        <w:pStyle w:val="a5"/>
        <w:numPr>
          <w:ilvl w:val="1"/>
          <w:numId w:val="73"/>
        </w:numPr>
        <w:spacing w:after="0" w:line="240" w:lineRule="auto"/>
        <w:ind w:left="0" w:firstLine="567"/>
        <w:jc w:val="both"/>
        <w:rPr>
          <w:rFonts w:ascii="Times New Roman" w:hAnsi="Times New Roman"/>
          <w:sz w:val="24"/>
          <w:szCs w:val="24"/>
        </w:rPr>
      </w:pPr>
      <w:r w:rsidRPr="00F96BF2">
        <w:rPr>
          <w:rFonts w:ascii="Times New Roman" w:hAnsi="Times New Roman"/>
          <w:sz w:val="24"/>
          <w:szCs w:val="24"/>
        </w:rPr>
        <w:t>этап, заключающее-ориентирующий. Он включает:</w:t>
      </w:r>
    </w:p>
    <w:p w14:paraId="27B84DFB" w14:textId="3735E8FB" w:rsidR="00EF4678" w:rsidRPr="00F96BF2" w:rsidRDefault="00F96BF2" w:rsidP="00F96BF2">
      <w:pPr>
        <w:ind w:firstLine="567"/>
        <w:jc w:val="both"/>
      </w:pPr>
      <w:r w:rsidRPr="00F96BF2">
        <w:t xml:space="preserve">– </w:t>
      </w:r>
      <w:r w:rsidR="00EF4678" w:rsidRPr="00F96BF2">
        <w:t>оценку семинара и действий участников;</w:t>
      </w:r>
    </w:p>
    <w:p w14:paraId="64946143" w14:textId="3460C09E" w:rsidR="00EF4678" w:rsidRPr="00F96BF2" w:rsidRDefault="00F96BF2" w:rsidP="00F96BF2">
      <w:pPr>
        <w:ind w:firstLine="567"/>
        <w:jc w:val="both"/>
      </w:pPr>
      <w:r w:rsidRPr="00F96BF2">
        <w:t xml:space="preserve">– </w:t>
      </w:r>
      <w:r w:rsidR="00EF4678" w:rsidRPr="00F96BF2">
        <w:t>определение степени завершенности изучения обсуждаемой темы;</w:t>
      </w:r>
    </w:p>
    <w:p w14:paraId="2B642155" w14:textId="62C89C6F" w:rsidR="00EF4678" w:rsidRPr="00F96BF2" w:rsidRDefault="00F96BF2" w:rsidP="00F96BF2">
      <w:pPr>
        <w:ind w:firstLine="567"/>
        <w:jc w:val="both"/>
      </w:pPr>
      <w:r w:rsidRPr="00F96BF2">
        <w:lastRenderedPageBreak/>
        <w:t xml:space="preserve">– </w:t>
      </w:r>
      <w:r w:rsidR="00EF4678" w:rsidRPr="00F96BF2">
        <w:t>выденение вопросов, подлежащих дальнейшему исследованию.</w:t>
      </w:r>
    </w:p>
    <w:p w14:paraId="1184A5D4" w14:textId="77777777" w:rsidR="00F96BF2" w:rsidRDefault="00F96BF2" w:rsidP="000F3E4D">
      <w:pPr>
        <w:ind w:firstLine="567"/>
        <w:jc w:val="both"/>
        <w:rPr>
          <w:b/>
          <w:bCs/>
        </w:rPr>
      </w:pPr>
    </w:p>
    <w:p w14:paraId="2BF43427" w14:textId="0626973D" w:rsidR="00FB4F54" w:rsidRPr="000F3E4D" w:rsidRDefault="00FB4F54" w:rsidP="000F3E4D">
      <w:pPr>
        <w:ind w:firstLine="567"/>
        <w:jc w:val="both"/>
        <w:rPr>
          <w:b/>
          <w:bCs/>
        </w:rPr>
      </w:pPr>
      <w:r w:rsidRPr="000F3E4D">
        <w:rPr>
          <w:b/>
          <w:bCs/>
        </w:rPr>
        <w:t xml:space="preserve">Рекомендуемая литература: </w:t>
      </w:r>
    </w:p>
    <w:p w14:paraId="52818752" w14:textId="77777777" w:rsidR="00FB4F54" w:rsidRPr="000F3E4D" w:rsidRDefault="00FB4F54" w:rsidP="00F96BF2">
      <w:pPr>
        <w:pStyle w:val="a5"/>
        <w:numPr>
          <w:ilvl w:val="0"/>
          <w:numId w:val="39"/>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История Кaзaхстaнa (Қaзaқ Елі): учебник из 4-х книг. Кн. 1: Территория Кaзaхстaнa с древности до нaчaлa XIII векa / Т.О. Омaрбеков, Г.Б. Хабижанова, Н.Д. Нуртазина [и др.]. – Алматы: Қазақ университеті, 2018.</w:t>
      </w:r>
    </w:p>
    <w:p w14:paraId="0AFA897E" w14:textId="69134A53" w:rsidR="00C3247D" w:rsidRPr="000F3E4D" w:rsidRDefault="00FB4F54" w:rsidP="00F96BF2">
      <w:pPr>
        <w:pStyle w:val="a5"/>
        <w:numPr>
          <w:ilvl w:val="0"/>
          <w:numId w:val="39"/>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 xml:space="preserve">История Казахстана: Курс лекций. Под ред. К.С. Каражана. </w:t>
      </w:r>
      <w:r w:rsidR="00F96BF2" w:rsidRPr="000F3E4D">
        <w:rPr>
          <w:rFonts w:ascii="Times New Roman" w:hAnsi="Times New Roman"/>
          <w:sz w:val="24"/>
          <w:szCs w:val="24"/>
        </w:rPr>
        <w:t>–</w:t>
      </w:r>
      <w:r w:rsidRPr="000F3E4D">
        <w:rPr>
          <w:rFonts w:ascii="Times New Roman" w:hAnsi="Times New Roman"/>
          <w:sz w:val="24"/>
          <w:szCs w:val="24"/>
        </w:rPr>
        <w:t xml:space="preserve"> Алматы: Нур-пресс, 2009.</w:t>
      </w:r>
      <w:r w:rsidR="00C3247D" w:rsidRPr="000F3E4D">
        <w:rPr>
          <w:rFonts w:ascii="Times New Roman" w:hAnsi="Times New Roman"/>
          <w:b/>
          <w:sz w:val="24"/>
          <w:szCs w:val="24"/>
        </w:rPr>
        <w:t xml:space="preserve"> </w:t>
      </w:r>
    </w:p>
    <w:p w14:paraId="50E7BBE0" w14:textId="1B110D95" w:rsidR="00FB4F54" w:rsidRPr="000F3E4D" w:rsidRDefault="00C3247D" w:rsidP="00F96BF2">
      <w:pPr>
        <w:pStyle w:val="a5"/>
        <w:numPr>
          <w:ilvl w:val="0"/>
          <w:numId w:val="39"/>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Кан Г.В. История Казахстана: Учебное пособие. – А., 2002.</w:t>
      </w:r>
    </w:p>
    <w:p w14:paraId="72D75CE1" w14:textId="2DED3CAA" w:rsidR="001A5449" w:rsidRPr="000F3E4D" w:rsidRDefault="001A5449" w:rsidP="00F96BF2">
      <w:pPr>
        <w:pStyle w:val="a5"/>
        <w:numPr>
          <w:ilvl w:val="0"/>
          <w:numId w:val="39"/>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 xml:space="preserve">История Казахстана в персидских источниках. Т.2. (Маджма ал-ансаб вал-ашджар) </w:t>
      </w:r>
      <w:r w:rsidR="00F96BF2" w:rsidRPr="000F3E4D">
        <w:rPr>
          <w:rFonts w:ascii="Times New Roman" w:hAnsi="Times New Roman"/>
          <w:sz w:val="24"/>
          <w:szCs w:val="24"/>
        </w:rPr>
        <w:t>–</w:t>
      </w:r>
      <w:r w:rsidR="00F96BF2">
        <w:rPr>
          <w:rFonts w:ascii="Times New Roman" w:hAnsi="Times New Roman"/>
          <w:sz w:val="24"/>
          <w:szCs w:val="24"/>
        </w:rPr>
        <w:t xml:space="preserve"> </w:t>
      </w:r>
      <w:r w:rsidRPr="000F3E4D">
        <w:rPr>
          <w:rFonts w:ascii="Times New Roman" w:hAnsi="Times New Roman"/>
          <w:sz w:val="24"/>
          <w:szCs w:val="24"/>
        </w:rPr>
        <w:t xml:space="preserve">Алматы: ДайкПресс, 2005. </w:t>
      </w:r>
    </w:p>
    <w:p w14:paraId="781FDD13" w14:textId="1CBEF2A0" w:rsidR="001A5449" w:rsidRPr="000F3E4D" w:rsidRDefault="001A5449" w:rsidP="00F96BF2">
      <w:pPr>
        <w:pStyle w:val="a5"/>
        <w:numPr>
          <w:ilvl w:val="0"/>
          <w:numId w:val="39"/>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 xml:space="preserve">Кəрібаев Б.Б. Қазақ хандары. Казахские ханы. Kazakh Khans. </w:t>
      </w:r>
      <w:r w:rsidR="00F96BF2" w:rsidRPr="000F3E4D">
        <w:rPr>
          <w:rFonts w:ascii="Times New Roman" w:hAnsi="Times New Roman"/>
          <w:sz w:val="24"/>
          <w:szCs w:val="24"/>
        </w:rPr>
        <w:t>–</w:t>
      </w:r>
      <w:r w:rsidR="00F96BF2">
        <w:rPr>
          <w:rFonts w:ascii="Times New Roman" w:hAnsi="Times New Roman"/>
          <w:sz w:val="24"/>
          <w:szCs w:val="24"/>
        </w:rPr>
        <w:t xml:space="preserve"> </w:t>
      </w:r>
      <w:r w:rsidRPr="000F3E4D">
        <w:rPr>
          <w:rFonts w:ascii="Times New Roman" w:hAnsi="Times New Roman"/>
          <w:sz w:val="24"/>
          <w:szCs w:val="24"/>
        </w:rPr>
        <w:t xml:space="preserve">Алматы. Сардар. 2015. </w:t>
      </w:r>
    </w:p>
    <w:p w14:paraId="16190A0D" w14:textId="02AC4142" w:rsidR="001A5449" w:rsidRPr="000F3E4D" w:rsidRDefault="001A5449" w:rsidP="00F96BF2">
      <w:pPr>
        <w:pStyle w:val="a5"/>
        <w:numPr>
          <w:ilvl w:val="0"/>
          <w:numId w:val="39"/>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 xml:space="preserve">Кəрібаев Б.Б. Қазақ хандығының құрылу тарихы. </w:t>
      </w:r>
      <w:r w:rsidR="00F96BF2" w:rsidRPr="000F3E4D">
        <w:rPr>
          <w:rFonts w:ascii="Times New Roman" w:hAnsi="Times New Roman"/>
          <w:sz w:val="24"/>
          <w:szCs w:val="24"/>
        </w:rPr>
        <w:t>–</w:t>
      </w:r>
      <w:r w:rsidR="00F96BF2">
        <w:rPr>
          <w:rFonts w:ascii="Times New Roman" w:hAnsi="Times New Roman"/>
          <w:sz w:val="24"/>
          <w:szCs w:val="24"/>
        </w:rPr>
        <w:t xml:space="preserve"> </w:t>
      </w:r>
      <w:r w:rsidRPr="000F3E4D">
        <w:rPr>
          <w:rFonts w:ascii="Times New Roman" w:hAnsi="Times New Roman"/>
          <w:sz w:val="24"/>
          <w:szCs w:val="24"/>
        </w:rPr>
        <w:t xml:space="preserve">Алматы. Сардар. 2014. </w:t>
      </w:r>
    </w:p>
    <w:p w14:paraId="67A71C17" w14:textId="12F5E0ED" w:rsidR="00C3247D" w:rsidRPr="000F3E4D" w:rsidRDefault="001A5449" w:rsidP="00F96BF2">
      <w:pPr>
        <w:pStyle w:val="a5"/>
        <w:numPr>
          <w:ilvl w:val="0"/>
          <w:numId w:val="39"/>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 xml:space="preserve">Кляшторный С.Г., Султанов Т.И. Казахстан: летопись трех тысячелетий. </w:t>
      </w:r>
      <w:r w:rsidR="00F96BF2" w:rsidRPr="000F3E4D">
        <w:rPr>
          <w:rFonts w:ascii="Times New Roman" w:hAnsi="Times New Roman"/>
          <w:sz w:val="24"/>
          <w:szCs w:val="24"/>
        </w:rPr>
        <w:t>–</w:t>
      </w:r>
      <w:r w:rsidR="00F96BF2">
        <w:rPr>
          <w:rFonts w:ascii="Times New Roman" w:hAnsi="Times New Roman"/>
          <w:sz w:val="24"/>
          <w:szCs w:val="24"/>
        </w:rPr>
        <w:t xml:space="preserve"> </w:t>
      </w:r>
      <w:r w:rsidRPr="000F3E4D">
        <w:rPr>
          <w:rFonts w:ascii="Times New Roman" w:hAnsi="Times New Roman"/>
          <w:sz w:val="24"/>
          <w:szCs w:val="24"/>
        </w:rPr>
        <w:t xml:space="preserve">Алматы. Рауан. 1992. </w:t>
      </w:r>
    </w:p>
    <w:p w14:paraId="2E74156E" w14:textId="302D12AA" w:rsidR="00FB4F54" w:rsidRPr="000F3E4D" w:rsidRDefault="00A06826" w:rsidP="00F96BF2">
      <w:pPr>
        <w:pStyle w:val="a5"/>
        <w:numPr>
          <w:ilvl w:val="0"/>
          <w:numId w:val="39"/>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 xml:space="preserve">Сабитов Ж.М. Золотая Орда в Казахстанской историографии // Сборник материалов I городского Форума историков Қазақ хандығы – қазақ мемлекетiнiң тұғыры. </w:t>
      </w:r>
      <w:r w:rsidR="00F96BF2" w:rsidRPr="000F3E4D">
        <w:rPr>
          <w:rFonts w:ascii="Times New Roman" w:hAnsi="Times New Roman"/>
          <w:sz w:val="24"/>
          <w:szCs w:val="24"/>
        </w:rPr>
        <w:t>–</w:t>
      </w:r>
      <w:r w:rsidR="00F96BF2">
        <w:rPr>
          <w:rFonts w:ascii="Times New Roman" w:hAnsi="Times New Roman"/>
          <w:sz w:val="24"/>
          <w:szCs w:val="24"/>
        </w:rPr>
        <w:t xml:space="preserve"> </w:t>
      </w:r>
      <w:r w:rsidRPr="000F3E4D">
        <w:rPr>
          <w:rFonts w:ascii="Times New Roman" w:hAnsi="Times New Roman"/>
          <w:sz w:val="24"/>
          <w:szCs w:val="24"/>
        </w:rPr>
        <w:t xml:space="preserve">Астана, 2015. </w:t>
      </w:r>
      <w:r w:rsidR="00F96BF2" w:rsidRPr="000F3E4D">
        <w:rPr>
          <w:rFonts w:ascii="Times New Roman" w:hAnsi="Times New Roman"/>
          <w:sz w:val="24"/>
          <w:szCs w:val="24"/>
        </w:rPr>
        <w:t>–</w:t>
      </w:r>
      <w:r w:rsidR="00F96BF2">
        <w:rPr>
          <w:rFonts w:ascii="Times New Roman" w:hAnsi="Times New Roman"/>
          <w:sz w:val="24"/>
          <w:szCs w:val="24"/>
        </w:rPr>
        <w:t xml:space="preserve"> </w:t>
      </w:r>
      <w:r w:rsidRPr="000F3E4D">
        <w:rPr>
          <w:rFonts w:ascii="Times New Roman" w:hAnsi="Times New Roman"/>
          <w:sz w:val="24"/>
          <w:szCs w:val="24"/>
        </w:rPr>
        <w:t>С.70</w:t>
      </w:r>
      <w:r w:rsidR="00F96BF2">
        <w:rPr>
          <w:rFonts w:ascii="Times New Roman" w:hAnsi="Times New Roman"/>
          <w:sz w:val="24"/>
          <w:szCs w:val="24"/>
        </w:rPr>
        <w:t>-</w:t>
      </w:r>
      <w:r w:rsidRPr="000F3E4D">
        <w:rPr>
          <w:rFonts w:ascii="Times New Roman" w:hAnsi="Times New Roman"/>
          <w:sz w:val="24"/>
          <w:szCs w:val="24"/>
        </w:rPr>
        <w:t>84. 2015а.</w:t>
      </w:r>
    </w:p>
    <w:p w14:paraId="2E73FAC0" w14:textId="77777777" w:rsidR="00F96BF2" w:rsidRDefault="00F96BF2" w:rsidP="000F3E4D">
      <w:pPr>
        <w:ind w:firstLine="567"/>
        <w:jc w:val="center"/>
        <w:rPr>
          <w:b/>
          <w:bCs/>
        </w:rPr>
      </w:pPr>
    </w:p>
    <w:p w14:paraId="431F31E7" w14:textId="79B8F565" w:rsidR="00D759A4" w:rsidRPr="000F3E4D" w:rsidRDefault="00B64D62" w:rsidP="00F96BF2">
      <w:pPr>
        <w:jc w:val="center"/>
        <w:rPr>
          <w:b/>
          <w:bCs/>
          <w:i/>
          <w:iCs/>
          <w:lang w:val="kk-KZ"/>
        </w:rPr>
      </w:pPr>
      <w:r w:rsidRPr="000F3E4D">
        <w:rPr>
          <w:b/>
          <w:bCs/>
        </w:rPr>
        <w:t>7 НЕДЕЛЯ</w:t>
      </w:r>
      <w:r w:rsidR="00F96BF2">
        <w:rPr>
          <w:b/>
          <w:bCs/>
        </w:rPr>
        <w:br/>
      </w:r>
      <w:r w:rsidRPr="000F3E4D">
        <w:rPr>
          <w:b/>
          <w:bCs/>
        </w:rPr>
        <w:t xml:space="preserve">7 ТЕМА: ВНЕШНЕПОЛИТИЧЕСКОЕ ПОЛОЖЕНИЕ </w:t>
      </w:r>
      <w:r w:rsidR="00F96BF2">
        <w:rPr>
          <w:b/>
          <w:bCs/>
        </w:rPr>
        <w:br/>
      </w:r>
      <w:r w:rsidRPr="000F3E4D">
        <w:rPr>
          <w:b/>
          <w:bCs/>
        </w:rPr>
        <w:t xml:space="preserve">КАЗАХСКОГО ХАНСТВА В ПЕРВОЙ ЧЕТВЕРТИ </w:t>
      </w:r>
      <w:r w:rsidR="00F96BF2">
        <w:rPr>
          <w:b/>
          <w:bCs/>
        </w:rPr>
        <w:br/>
      </w:r>
      <w:r w:rsidRPr="000F3E4D">
        <w:rPr>
          <w:b/>
          <w:bCs/>
        </w:rPr>
        <w:t>XVIII ВЕКА</w:t>
      </w:r>
    </w:p>
    <w:p w14:paraId="0115811D" w14:textId="77777777" w:rsidR="00B64D62" w:rsidRPr="000F3E4D" w:rsidRDefault="00B64D62" w:rsidP="000F3E4D">
      <w:pPr>
        <w:ind w:firstLine="567"/>
        <w:jc w:val="center"/>
        <w:rPr>
          <w:b/>
          <w:bCs/>
          <w:lang w:val="kk-KZ"/>
        </w:rPr>
      </w:pPr>
    </w:p>
    <w:p w14:paraId="17CCC890" w14:textId="6484F74B" w:rsidR="00321EE6" w:rsidRPr="000F3E4D" w:rsidRDefault="00D759A4" w:rsidP="000F3E4D">
      <w:pPr>
        <w:ind w:firstLine="567"/>
        <w:jc w:val="both"/>
      </w:pPr>
      <w:r w:rsidRPr="000F3E4D">
        <w:rPr>
          <w:b/>
          <w:bCs/>
          <w:lang w:val="kk-KZ"/>
        </w:rPr>
        <w:t>СРКП 19.</w:t>
      </w:r>
      <w:r w:rsidRPr="000F3E4D">
        <w:rPr>
          <w:b/>
          <w:bCs/>
          <w:i/>
          <w:iCs/>
          <w:lang w:val="kk-KZ"/>
        </w:rPr>
        <w:t xml:space="preserve"> </w:t>
      </w:r>
      <w:r w:rsidR="00321EE6" w:rsidRPr="000F3E4D">
        <w:t xml:space="preserve">Дискуссия по истории казахско-русских отношений. Анализ на основе документов прогрессивных и   </w:t>
      </w:r>
      <w:r w:rsidR="00F8459C" w:rsidRPr="000F3E4D">
        <w:t>негативных</w:t>
      </w:r>
      <w:r w:rsidR="00321EE6" w:rsidRPr="000F3E4D">
        <w:t xml:space="preserve"> последствий вхождения Казахстана в состав царской России. </w:t>
      </w:r>
    </w:p>
    <w:p w14:paraId="6FFD575A" w14:textId="67E00280" w:rsidR="00321EE6" w:rsidRPr="000F3E4D" w:rsidRDefault="00321EE6" w:rsidP="000F3E4D">
      <w:pPr>
        <w:ind w:firstLine="567"/>
        <w:jc w:val="both"/>
        <w:rPr>
          <w:b/>
          <w:bCs/>
          <w:i/>
          <w:iCs/>
        </w:rPr>
      </w:pPr>
      <w:r w:rsidRPr="000F3E4D">
        <w:rPr>
          <w:b/>
          <w:bCs/>
          <w:i/>
          <w:iCs/>
        </w:rPr>
        <w:t>Форма проведения: круглый стол</w:t>
      </w:r>
    </w:p>
    <w:p w14:paraId="610A8B38" w14:textId="77777777" w:rsidR="007C132A" w:rsidRPr="000F3E4D" w:rsidRDefault="00D759A4" w:rsidP="000F3E4D">
      <w:pPr>
        <w:ind w:firstLine="567"/>
        <w:jc w:val="both"/>
        <w:rPr>
          <w:b/>
          <w:bCs/>
          <w:i/>
          <w:iCs/>
          <w:lang w:val="kk-KZ"/>
        </w:rPr>
      </w:pPr>
      <w:r w:rsidRPr="000F3E4D">
        <w:rPr>
          <w:b/>
          <w:bCs/>
          <w:lang w:val="kk-KZ"/>
        </w:rPr>
        <w:lastRenderedPageBreak/>
        <w:t>СРКП 20.</w:t>
      </w:r>
      <w:r w:rsidRPr="000F3E4D">
        <w:rPr>
          <w:b/>
          <w:bCs/>
          <w:i/>
          <w:iCs/>
          <w:lang w:val="kk-KZ"/>
        </w:rPr>
        <w:t xml:space="preserve"> Консультация по подготовке к Гос. Экзамену. Обсуждение вопросов по данному модулю. </w:t>
      </w:r>
    </w:p>
    <w:p w14:paraId="6B18068E" w14:textId="6EAC3F70" w:rsidR="00627BA0" w:rsidRPr="000F3E4D" w:rsidRDefault="00627BA0" w:rsidP="000F3E4D">
      <w:pPr>
        <w:ind w:firstLine="567"/>
        <w:jc w:val="both"/>
        <w:rPr>
          <w:lang w:val="kk-KZ"/>
        </w:rPr>
      </w:pPr>
      <w:r w:rsidRPr="000F3E4D">
        <w:rPr>
          <w:lang w:val="kk-KZ"/>
        </w:rPr>
        <w:t>Консультация по подготовке к практическому занятию.</w:t>
      </w:r>
    </w:p>
    <w:p w14:paraId="548D749D" w14:textId="38AA68FC" w:rsidR="00AA7F8F" w:rsidRPr="000F3E4D" w:rsidRDefault="00AA7F8F" w:rsidP="000F3E4D">
      <w:pPr>
        <w:ind w:firstLine="567"/>
        <w:jc w:val="both"/>
        <w:rPr>
          <w:b/>
          <w:bCs/>
          <w:iCs/>
          <w:lang w:val="kk-KZ"/>
        </w:rPr>
      </w:pPr>
      <w:r w:rsidRPr="000F3E4D">
        <w:rPr>
          <w:b/>
          <w:bCs/>
          <w:iCs/>
          <w:lang w:val="kk-KZ"/>
        </w:rPr>
        <w:t xml:space="preserve">Оценивание: max балл </w:t>
      </w:r>
      <w:r w:rsidR="00F96BF2" w:rsidRPr="000F3E4D">
        <w:t>–</w:t>
      </w:r>
      <w:r w:rsidRPr="000F3E4D">
        <w:rPr>
          <w:b/>
          <w:bCs/>
          <w:iCs/>
          <w:lang w:val="kk-KZ"/>
        </w:rPr>
        <w:t xml:space="preserve"> 100 баллов (каждый вопрос </w:t>
      </w:r>
      <w:r w:rsidR="00F96BF2" w:rsidRPr="000F3E4D">
        <w:t>–</w:t>
      </w:r>
      <w:r w:rsidR="00F96BF2">
        <w:t xml:space="preserve"> </w:t>
      </w:r>
      <w:r w:rsidRPr="000F3E4D">
        <w:rPr>
          <w:b/>
          <w:bCs/>
          <w:iCs/>
          <w:lang w:val="kk-KZ"/>
        </w:rPr>
        <w:t xml:space="preserve">30 б, участие </w:t>
      </w:r>
      <w:r w:rsidR="00F96BF2" w:rsidRPr="000F3E4D">
        <w:t>–</w:t>
      </w:r>
      <w:r w:rsidR="00F96BF2">
        <w:t xml:space="preserve"> </w:t>
      </w:r>
      <w:r w:rsidRPr="000F3E4D">
        <w:rPr>
          <w:b/>
          <w:bCs/>
          <w:iCs/>
          <w:lang w:val="kk-KZ"/>
        </w:rPr>
        <w:t>10 б).</w:t>
      </w:r>
    </w:p>
    <w:p w14:paraId="01909A73" w14:textId="7C8A514D" w:rsidR="00F3113E" w:rsidRPr="000F3E4D" w:rsidRDefault="00F3113E" w:rsidP="000F3E4D">
      <w:pPr>
        <w:ind w:firstLine="567"/>
        <w:jc w:val="both"/>
        <w:rPr>
          <w:rFonts w:eastAsia="Calibri"/>
          <w:lang w:eastAsia="en-US" w:bidi="bn-IN"/>
        </w:rPr>
      </w:pPr>
      <w:bookmarkStart w:id="16" w:name="_Hlk151371303"/>
      <w:r w:rsidRPr="000F3E4D">
        <w:rPr>
          <w:b/>
          <w:bCs/>
        </w:rPr>
        <w:t>Основные вопросы семинарского занятия №13:</w:t>
      </w:r>
    </w:p>
    <w:p w14:paraId="6979051C" w14:textId="0CE67E86" w:rsidR="002D73CF" w:rsidRPr="000F3E4D" w:rsidRDefault="002D73CF" w:rsidP="00F96BF2">
      <w:pPr>
        <w:pStyle w:val="a5"/>
        <w:numPr>
          <w:ilvl w:val="0"/>
          <w:numId w:val="59"/>
        </w:numPr>
        <w:tabs>
          <w:tab w:val="left" w:pos="851"/>
        </w:tabs>
        <w:spacing w:after="0" w:line="240" w:lineRule="auto"/>
        <w:ind w:left="0" w:firstLine="567"/>
        <w:jc w:val="both"/>
        <w:rPr>
          <w:rFonts w:ascii="Times New Roman" w:hAnsi="Times New Roman"/>
          <w:sz w:val="24"/>
          <w:szCs w:val="24"/>
          <w:lang w:bidi="bn-IN"/>
        </w:rPr>
      </w:pPr>
      <w:r w:rsidRPr="000F3E4D">
        <w:rPr>
          <w:rFonts w:ascii="Times New Roman" w:hAnsi="Times New Roman"/>
          <w:sz w:val="24"/>
          <w:szCs w:val="24"/>
          <w:lang w:bidi="bn-IN"/>
        </w:rPr>
        <w:t>Казахское ханство в первой половине XVIII века.</w:t>
      </w:r>
    </w:p>
    <w:p w14:paraId="62C603E6" w14:textId="77777777" w:rsidR="002D73CF" w:rsidRPr="000F3E4D" w:rsidRDefault="002D73CF" w:rsidP="00F96BF2">
      <w:pPr>
        <w:pStyle w:val="a5"/>
        <w:numPr>
          <w:ilvl w:val="0"/>
          <w:numId w:val="59"/>
        </w:numPr>
        <w:tabs>
          <w:tab w:val="left" w:pos="851"/>
        </w:tabs>
        <w:spacing w:after="0" w:line="240" w:lineRule="auto"/>
        <w:ind w:left="0" w:firstLine="567"/>
        <w:jc w:val="both"/>
        <w:rPr>
          <w:rFonts w:ascii="Times New Roman" w:hAnsi="Times New Roman"/>
          <w:sz w:val="24"/>
          <w:szCs w:val="24"/>
          <w:lang w:bidi="bn-IN"/>
        </w:rPr>
      </w:pPr>
      <w:r w:rsidRPr="000F3E4D">
        <w:rPr>
          <w:rFonts w:ascii="Times New Roman" w:hAnsi="Times New Roman"/>
          <w:sz w:val="24"/>
          <w:szCs w:val="24"/>
          <w:lang w:bidi="bn-IN"/>
        </w:rPr>
        <w:t>Взаимоотношения между Казахским и Бухарским ханствами. Возникновение Джунгарского ханства и первые казахско-джунгарские отношения.</w:t>
      </w:r>
    </w:p>
    <w:p w14:paraId="61906AA4" w14:textId="77777777" w:rsidR="002D73CF" w:rsidRPr="000F3E4D" w:rsidRDefault="002D73CF" w:rsidP="00F96BF2">
      <w:pPr>
        <w:pStyle w:val="a5"/>
        <w:numPr>
          <w:ilvl w:val="0"/>
          <w:numId w:val="59"/>
        </w:numPr>
        <w:tabs>
          <w:tab w:val="left" w:pos="851"/>
        </w:tabs>
        <w:spacing w:after="0" w:line="240" w:lineRule="auto"/>
        <w:ind w:left="0" w:firstLine="567"/>
        <w:jc w:val="both"/>
        <w:rPr>
          <w:rFonts w:ascii="Times New Roman" w:hAnsi="Times New Roman"/>
          <w:sz w:val="24"/>
          <w:szCs w:val="24"/>
          <w:lang w:bidi="bn-IN"/>
        </w:rPr>
      </w:pPr>
      <w:r w:rsidRPr="000F3E4D">
        <w:rPr>
          <w:rFonts w:ascii="Times New Roman" w:hAnsi="Times New Roman"/>
          <w:sz w:val="24"/>
          <w:szCs w:val="24"/>
          <w:lang w:val="kk-KZ" w:bidi="bn-IN"/>
        </w:rPr>
        <w:t>Переговоры Абулхаир хана с Россией. Тевкелевское посольство и борьба политических групп в Младшем жузе.</w:t>
      </w:r>
    </w:p>
    <w:p w14:paraId="133A47DC" w14:textId="09A49588" w:rsidR="00E93A4A" w:rsidRPr="000F3E4D" w:rsidRDefault="00604538" w:rsidP="000F3E4D">
      <w:pPr>
        <w:ind w:firstLine="567"/>
        <w:jc w:val="both"/>
        <w:rPr>
          <w:b/>
          <w:bCs/>
          <w:lang w:val="kk-KZ" w:bidi="bn-IN"/>
        </w:rPr>
      </w:pPr>
      <w:r w:rsidRPr="000F3E4D">
        <w:rPr>
          <w:b/>
          <w:bCs/>
          <w:lang w:bidi="bn-IN"/>
        </w:rPr>
        <w:t>Задание №1: Работа с текстом.</w:t>
      </w:r>
      <w:r w:rsidR="00E93A4A" w:rsidRPr="000F3E4D">
        <w:rPr>
          <w:b/>
          <w:bCs/>
          <w:lang w:val="kk-KZ" w:bidi="bn-IN"/>
        </w:rPr>
        <w:t xml:space="preserve"> Внутреннее и внешнее положение Казахстана в начале XVIII века</w:t>
      </w:r>
      <w:r w:rsidRPr="000F3E4D">
        <w:rPr>
          <w:b/>
          <w:bCs/>
          <w:lang w:val="kk-KZ" w:bidi="bn-IN"/>
        </w:rPr>
        <w:t>.</w:t>
      </w:r>
      <w:r w:rsidR="00A82527" w:rsidRPr="000F3E4D">
        <w:rPr>
          <w:b/>
          <w:bCs/>
          <w:lang w:val="kk-KZ" w:bidi="bn-IN"/>
        </w:rPr>
        <w:t xml:space="preserve"> Выявить основные причины поражения казахов от Джунгар.</w:t>
      </w:r>
      <w:r w:rsidR="00053120" w:rsidRPr="000F3E4D">
        <w:rPr>
          <w:b/>
          <w:bCs/>
          <w:lang w:val="kk-KZ" w:bidi="bn-IN"/>
        </w:rPr>
        <w:t xml:space="preserve"> Опорный конспект.</w:t>
      </w:r>
    </w:p>
    <w:p w14:paraId="592285A8" w14:textId="77777777" w:rsidR="00E93A4A" w:rsidRPr="000F3E4D" w:rsidRDefault="00E93A4A" w:rsidP="00F96BF2">
      <w:pPr>
        <w:pStyle w:val="a5"/>
        <w:spacing w:after="0" w:line="240" w:lineRule="auto"/>
        <w:ind w:left="0" w:firstLine="567"/>
        <w:jc w:val="both"/>
        <w:rPr>
          <w:rFonts w:ascii="Times New Roman" w:hAnsi="Times New Roman"/>
          <w:sz w:val="24"/>
          <w:szCs w:val="24"/>
          <w:lang w:val="kk-KZ" w:bidi="bn-IN"/>
        </w:rPr>
      </w:pPr>
      <w:r w:rsidRPr="000F3E4D">
        <w:rPr>
          <w:rFonts w:ascii="Times New Roman" w:hAnsi="Times New Roman"/>
          <w:sz w:val="24"/>
          <w:szCs w:val="24"/>
          <w:lang w:val="kk-KZ" w:bidi="bn-IN"/>
        </w:rPr>
        <w:t>С самого начала 18-го века Казахское ханство переживало глубокие потрясения, вызванные дальнейшим обостре­нием внешнеполитического положения. Для начала 18-го ве­ка характерны периодические объединения собраний всех трёх жузов, где рассматривались не только хозяйственные или спорные вопросы, но и вопросы войны и мира.</w:t>
      </w:r>
    </w:p>
    <w:p w14:paraId="4B4556CA" w14:textId="1E47FA73" w:rsidR="00E93A4A" w:rsidRPr="000F3E4D" w:rsidRDefault="00E93A4A" w:rsidP="00F96BF2">
      <w:pPr>
        <w:pStyle w:val="a5"/>
        <w:spacing w:after="0" w:line="240" w:lineRule="auto"/>
        <w:ind w:left="0" w:firstLine="567"/>
        <w:jc w:val="both"/>
        <w:rPr>
          <w:rFonts w:ascii="Times New Roman" w:hAnsi="Times New Roman"/>
          <w:sz w:val="24"/>
          <w:szCs w:val="24"/>
          <w:lang w:val="kk-KZ" w:bidi="bn-IN"/>
        </w:rPr>
      </w:pPr>
      <w:r w:rsidRPr="000F3E4D">
        <w:rPr>
          <w:rFonts w:ascii="Times New Roman" w:hAnsi="Times New Roman"/>
          <w:sz w:val="24"/>
          <w:szCs w:val="24"/>
          <w:lang w:val="kk-KZ" w:bidi="bn-IN"/>
        </w:rPr>
        <w:t xml:space="preserve">Верховенство в начале 18-го века среди казахских ханств держал Тауке-хан. Ему на время удавалось преодолеть междоусобицы, восстановить спокойствие в жузах с помощью усиления влияния биев, тем самым обезопасить кочевья казахских родов от внешних вторжений. Этому в немалой степени способствовало то обстоятельство, что он в своём распоряжении имел, по свидетельству источников, около 80 тыс. воинов. Однако борьба за власть и сепаратизм султанов вскоре нарушил единство, чем незамедлительно воспользовались соседи. С юга казахов теснили среднеазиат­ские ханства </w:t>
      </w:r>
      <w:r w:rsidR="00B7572A" w:rsidRPr="000F3E4D">
        <w:rPr>
          <w:rFonts w:ascii="Times New Roman" w:hAnsi="Times New Roman"/>
          <w:sz w:val="24"/>
          <w:szCs w:val="24"/>
        </w:rPr>
        <w:t>–</w:t>
      </w:r>
      <w:r w:rsidRPr="000F3E4D">
        <w:rPr>
          <w:rFonts w:ascii="Times New Roman" w:hAnsi="Times New Roman"/>
          <w:sz w:val="24"/>
          <w:szCs w:val="24"/>
          <w:lang w:val="kk-KZ" w:bidi="bn-IN"/>
        </w:rPr>
        <w:t xml:space="preserve"> Бухара, Хива; с юго-запада совершали набеги волжские калмыки, поддерживаемые </w:t>
      </w:r>
      <w:r w:rsidRPr="000F3E4D">
        <w:rPr>
          <w:rFonts w:ascii="Times New Roman" w:hAnsi="Times New Roman"/>
          <w:sz w:val="24"/>
          <w:szCs w:val="24"/>
          <w:lang w:val="kk-KZ" w:bidi="bn-IN"/>
        </w:rPr>
        <w:lastRenderedPageBreak/>
        <w:t>яицкими казаками, с севера нападали сибирские казаки, на кочевья за Яиком пре­тендовали башкиры.</w:t>
      </w:r>
    </w:p>
    <w:p w14:paraId="5602D176" w14:textId="4A5FE0F3" w:rsidR="00E93A4A" w:rsidRPr="000F3E4D" w:rsidRDefault="00E93A4A" w:rsidP="00F96BF2">
      <w:pPr>
        <w:pStyle w:val="a5"/>
        <w:spacing w:after="0" w:line="240" w:lineRule="auto"/>
        <w:ind w:left="0" w:firstLine="567"/>
        <w:jc w:val="both"/>
        <w:rPr>
          <w:rFonts w:ascii="Times New Roman" w:hAnsi="Times New Roman"/>
          <w:sz w:val="24"/>
          <w:szCs w:val="24"/>
          <w:lang w:val="kk-KZ" w:bidi="bn-IN"/>
        </w:rPr>
      </w:pPr>
      <w:r w:rsidRPr="000F3E4D">
        <w:rPr>
          <w:rFonts w:ascii="Times New Roman" w:hAnsi="Times New Roman"/>
          <w:sz w:val="24"/>
          <w:szCs w:val="24"/>
          <w:lang w:val="kk-KZ" w:bidi="bn-IN"/>
        </w:rPr>
        <w:t>Но наиболее грозная опасность нависла над казахским народом с востока, со стороны сильного и агрессивного военно-феодального Джунгарского ханства. Джунгарское ханство возникло в 1635г. на западе Монголии или в северо-западной части Центральной Азии.  Борьба между казахскими и джунгарскими владыками продолжа­лась более века. В основе её лежало соперничество из-за пастбищ.</w:t>
      </w:r>
    </w:p>
    <w:p w14:paraId="0535703E" w14:textId="11322920" w:rsidR="00E93A4A" w:rsidRPr="000F3E4D" w:rsidRDefault="00E93A4A" w:rsidP="00B7572A">
      <w:pPr>
        <w:pStyle w:val="a5"/>
        <w:spacing w:after="0" w:line="240" w:lineRule="auto"/>
        <w:ind w:left="0" w:firstLine="567"/>
        <w:jc w:val="both"/>
        <w:rPr>
          <w:rFonts w:ascii="Times New Roman" w:hAnsi="Times New Roman"/>
          <w:sz w:val="24"/>
          <w:szCs w:val="24"/>
          <w:lang w:val="kk-KZ" w:bidi="bn-IN"/>
        </w:rPr>
      </w:pPr>
      <w:r w:rsidRPr="000F3E4D">
        <w:rPr>
          <w:rFonts w:ascii="Times New Roman" w:hAnsi="Times New Roman"/>
          <w:sz w:val="24"/>
          <w:szCs w:val="24"/>
          <w:lang w:val="kk-KZ" w:bidi="bn-IN"/>
        </w:rPr>
        <w:t>Казахско-джунгарские войны</w:t>
      </w:r>
      <w:r w:rsidR="00604538" w:rsidRPr="000F3E4D">
        <w:rPr>
          <w:rFonts w:ascii="Times New Roman" w:hAnsi="Times New Roman"/>
          <w:sz w:val="24"/>
          <w:szCs w:val="24"/>
          <w:lang w:val="kk-KZ" w:bidi="bn-IN"/>
        </w:rPr>
        <w:t xml:space="preserve">. </w:t>
      </w:r>
      <w:r w:rsidRPr="000F3E4D">
        <w:rPr>
          <w:rFonts w:ascii="Times New Roman" w:hAnsi="Times New Roman"/>
          <w:sz w:val="24"/>
          <w:szCs w:val="24"/>
          <w:lang w:val="kk-KZ" w:bidi="bn-IN"/>
        </w:rPr>
        <w:t>Экспансия джунгарских феодалов в поисках пастбищ могла направляться только на запад, так как на востоке они сталкивались с Цинской империей, и здесь им приходилось защищаться. Кроме пастбищ, их привлекали богатые торговые пути, торгово-ремесленные центры. Ч. Валиханов писал: «Первое десятилетие 18-го века было ужасным временем в жизни казахского народа. Джунгары, волжские калмыки, яицкие казаки и башкиры с разных сторон громили улусы, отгоняли скот и уводили в плен целыми семействами». Крупное вторжение джунгарских войск в пределы Казахстана произошло в 1710-1711гг. Срочно было созвано собрание жузов в Каракумах, где предводителем был избран батыр Среднего жуза Богенбай. Войска Тауке, собранное ополчение во главе с Богенбай-батыром отбросило джунгар, вытеснив их за пределы джунгарских владений, но успех был недолгим.</w:t>
      </w:r>
    </w:p>
    <w:p w14:paraId="5234B2B8" w14:textId="1E05D2CD" w:rsidR="00E93A4A" w:rsidRPr="000F3E4D" w:rsidRDefault="00E93A4A" w:rsidP="00B7572A">
      <w:pPr>
        <w:pStyle w:val="a5"/>
        <w:spacing w:after="0" w:line="240" w:lineRule="auto"/>
        <w:ind w:left="0" w:firstLine="567"/>
        <w:jc w:val="both"/>
        <w:rPr>
          <w:rFonts w:ascii="Times New Roman" w:hAnsi="Times New Roman"/>
          <w:sz w:val="24"/>
          <w:szCs w:val="24"/>
          <w:lang w:val="kk-KZ" w:bidi="bn-IN"/>
        </w:rPr>
      </w:pPr>
      <w:r w:rsidRPr="000F3E4D">
        <w:rPr>
          <w:rFonts w:ascii="Times New Roman" w:hAnsi="Times New Roman"/>
          <w:sz w:val="24"/>
          <w:szCs w:val="24"/>
          <w:lang w:val="kk-KZ" w:bidi="bn-IN"/>
        </w:rPr>
        <w:t xml:space="preserve">Казахи в 1717, 1718гг. терпели тяжёлые поражения в боях с джунгарами. Основательно подготовившись, джунгары в 1723г. вторглись в пределы Казахстана и Средней Азии. Население кочевых районов Казахстана, занятое под­готовкой к переходу с зимних стоянок на летние пастбища, было застигнуто врасплох. Сметая на своём пути заслоны из разрозненных и немногочисленных казахских отрядов, джунгарские войска быстро продвигались вглубь Казахстана, оставляя после себя груды мёртвых тел, пепел пожарищ, угоняя в Джунгарию десятки тысяч пленных, караваны </w:t>
      </w:r>
      <w:r w:rsidRPr="000F3E4D">
        <w:rPr>
          <w:rFonts w:ascii="Times New Roman" w:hAnsi="Times New Roman"/>
          <w:sz w:val="24"/>
          <w:szCs w:val="24"/>
          <w:lang w:val="kk-KZ" w:bidi="bn-IN"/>
        </w:rPr>
        <w:lastRenderedPageBreak/>
        <w:t>награбленных богатств. Успех джунгар был обеспечен внезапностью нападения и многочисленностью войск, а также наличием у них винтовок и пушек, строгой организацией войск.</w:t>
      </w:r>
    </w:p>
    <w:p w14:paraId="53909DD2" w14:textId="45A7801D" w:rsidR="00E93A4A" w:rsidRPr="000F3E4D" w:rsidRDefault="00E93A4A" w:rsidP="00B7572A">
      <w:pPr>
        <w:pStyle w:val="a5"/>
        <w:spacing w:after="0" w:line="240" w:lineRule="auto"/>
        <w:ind w:left="0" w:firstLine="567"/>
        <w:jc w:val="both"/>
        <w:rPr>
          <w:rFonts w:ascii="Times New Roman" w:hAnsi="Times New Roman"/>
          <w:sz w:val="24"/>
          <w:szCs w:val="24"/>
          <w:lang w:val="kk-KZ" w:bidi="bn-IN"/>
        </w:rPr>
      </w:pPr>
      <w:r w:rsidRPr="000F3E4D">
        <w:rPr>
          <w:rFonts w:ascii="Times New Roman" w:hAnsi="Times New Roman"/>
          <w:sz w:val="24"/>
          <w:szCs w:val="24"/>
          <w:lang w:val="kk-KZ" w:bidi="bn-IN"/>
        </w:rPr>
        <w:t>«Актабан-Шубырынды»</w:t>
      </w:r>
      <w:r w:rsidR="00604538" w:rsidRPr="000F3E4D">
        <w:rPr>
          <w:rFonts w:ascii="Times New Roman" w:hAnsi="Times New Roman"/>
          <w:sz w:val="24"/>
          <w:szCs w:val="24"/>
          <w:lang w:val="kk-KZ" w:bidi="bn-IN"/>
        </w:rPr>
        <w:t xml:space="preserve">. </w:t>
      </w:r>
      <w:r w:rsidRPr="000F3E4D">
        <w:rPr>
          <w:rFonts w:ascii="Times New Roman" w:hAnsi="Times New Roman"/>
          <w:sz w:val="24"/>
          <w:szCs w:val="24"/>
          <w:lang w:val="kk-KZ" w:bidi="bn-IN"/>
        </w:rPr>
        <w:t>Под натиском джунгарских захватчиков роды Старшего жуза и некоторые роды Среднего жуза ушли на юг за Сыр-Дарью вплоть до Хивы, Бухары, Ходжента. Это время называется «Актабан-Шубырынды» – годы великого бедствия.</w:t>
      </w:r>
    </w:p>
    <w:p w14:paraId="6E036F6E" w14:textId="45EABE36" w:rsidR="00E93A4A" w:rsidRPr="000F3E4D" w:rsidRDefault="00E93A4A" w:rsidP="00B7572A">
      <w:pPr>
        <w:pStyle w:val="a5"/>
        <w:spacing w:after="0" w:line="240" w:lineRule="auto"/>
        <w:ind w:left="0" w:firstLine="567"/>
        <w:jc w:val="both"/>
        <w:rPr>
          <w:rFonts w:ascii="Times New Roman" w:hAnsi="Times New Roman"/>
          <w:sz w:val="24"/>
          <w:szCs w:val="24"/>
          <w:lang w:val="kk-KZ" w:bidi="bn-IN"/>
        </w:rPr>
      </w:pPr>
      <w:r w:rsidRPr="000F3E4D">
        <w:rPr>
          <w:rFonts w:ascii="Times New Roman" w:hAnsi="Times New Roman"/>
          <w:sz w:val="24"/>
          <w:szCs w:val="24"/>
          <w:lang w:val="kk-KZ" w:bidi="bn-IN"/>
        </w:rPr>
        <w:t>Огромные потрясения, вызванные джунгарским наше­ствием, массовая потеря скота привели к обострению хозяйственного кризиса, ещё более усилились политические противоречия между феодалами.</w:t>
      </w:r>
    </w:p>
    <w:p w14:paraId="0FE78F3B" w14:textId="7A76C5AD" w:rsidR="00E93A4A" w:rsidRPr="000F3E4D" w:rsidRDefault="00E93A4A" w:rsidP="00B7572A">
      <w:pPr>
        <w:pStyle w:val="a5"/>
        <w:spacing w:after="0" w:line="240" w:lineRule="auto"/>
        <w:ind w:left="0" w:firstLine="567"/>
        <w:jc w:val="both"/>
        <w:rPr>
          <w:rFonts w:ascii="Times New Roman" w:hAnsi="Times New Roman"/>
          <w:sz w:val="24"/>
          <w:szCs w:val="24"/>
          <w:lang w:val="kk-KZ" w:bidi="bn-IN"/>
        </w:rPr>
      </w:pPr>
      <w:r w:rsidRPr="000F3E4D">
        <w:rPr>
          <w:rFonts w:ascii="Times New Roman" w:hAnsi="Times New Roman"/>
          <w:sz w:val="24"/>
          <w:szCs w:val="24"/>
          <w:lang w:val="kk-KZ" w:bidi="bn-IN"/>
        </w:rPr>
        <w:t xml:space="preserve">Феодалы оказались не способными организовывать отпор, и борьбу за независимость возглавили батыры, вы­ходцы из «чёрной кости» </w:t>
      </w:r>
      <w:r w:rsidR="00B7572A" w:rsidRPr="000F3E4D">
        <w:rPr>
          <w:rFonts w:ascii="Times New Roman" w:hAnsi="Times New Roman"/>
          <w:sz w:val="24"/>
          <w:szCs w:val="24"/>
        </w:rPr>
        <w:t>–</w:t>
      </w:r>
      <w:r w:rsidRPr="000F3E4D">
        <w:rPr>
          <w:rFonts w:ascii="Times New Roman" w:hAnsi="Times New Roman"/>
          <w:sz w:val="24"/>
          <w:szCs w:val="24"/>
          <w:lang w:val="kk-KZ" w:bidi="bn-IN"/>
        </w:rPr>
        <w:t xml:space="preserve"> Богенбай, Тайлак, Санырык, Малайсары, Джанибек и др.</w:t>
      </w:r>
    </w:p>
    <w:p w14:paraId="49E66287" w14:textId="0104F060" w:rsidR="00E93A4A" w:rsidRPr="000F3E4D" w:rsidRDefault="00E93A4A" w:rsidP="00B7572A">
      <w:pPr>
        <w:pStyle w:val="a5"/>
        <w:spacing w:after="0" w:line="240" w:lineRule="auto"/>
        <w:ind w:left="0" w:firstLine="567"/>
        <w:jc w:val="both"/>
        <w:rPr>
          <w:rFonts w:ascii="Times New Roman" w:hAnsi="Times New Roman"/>
          <w:sz w:val="24"/>
          <w:szCs w:val="24"/>
          <w:lang w:val="kk-KZ" w:bidi="bn-IN"/>
        </w:rPr>
      </w:pPr>
      <w:r w:rsidRPr="000F3E4D">
        <w:rPr>
          <w:rFonts w:ascii="Times New Roman" w:hAnsi="Times New Roman"/>
          <w:sz w:val="24"/>
          <w:szCs w:val="24"/>
          <w:lang w:val="kk-KZ" w:bidi="bn-IN"/>
        </w:rPr>
        <w:t xml:space="preserve">Народные ополчения возглавили у Младшего жуза </w:t>
      </w:r>
      <w:r w:rsidR="00B7572A" w:rsidRPr="000F3E4D">
        <w:rPr>
          <w:rFonts w:ascii="Times New Roman" w:hAnsi="Times New Roman"/>
          <w:sz w:val="24"/>
          <w:szCs w:val="24"/>
        </w:rPr>
        <w:t>–</w:t>
      </w:r>
      <w:r w:rsidRPr="000F3E4D">
        <w:rPr>
          <w:rFonts w:ascii="Times New Roman" w:hAnsi="Times New Roman"/>
          <w:sz w:val="24"/>
          <w:szCs w:val="24"/>
          <w:lang w:val="kk-KZ" w:bidi="bn-IN"/>
        </w:rPr>
        <w:t xml:space="preserve">Тайлак-батыр, Среднего </w:t>
      </w:r>
      <w:r w:rsidR="00B7572A" w:rsidRPr="000F3E4D">
        <w:rPr>
          <w:rFonts w:ascii="Times New Roman" w:hAnsi="Times New Roman"/>
          <w:sz w:val="24"/>
          <w:szCs w:val="24"/>
        </w:rPr>
        <w:t>–</w:t>
      </w:r>
      <w:r w:rsidRPr="000F3E4D">
        <w:rPr>
          <w:rFonts w:ascii="Times New Roman" w:hAnsi="Times New Roman"/>
          <w:sz w:val="24"/>
          <w:szCs w:val="24"/>
          <w:lang w:val="kk-KZ" w:bidi="bn-IN"/>
        </w:rPr>
        <w:t xml:space="preserve"> Богенбай-батыр, Старшего </w:t>
      </w:r>
      <w:r w:rsidR="00B7572A" w:rsidRPr="000F3E4D">
        <w:rPr>
          <w:rFonts w:ascii="Times New Roman" w:hAnsi="Times New Roman"/>
          <w:sz w:val="24"/>
          <w:szCs w:val="24"/>
        </w:rPr>
        <w:t>–</w:t>
      </w:r>
      <w:r w:rsidRPr="000F3E4D">
        <w:rPr>
          <w:rFonts w:ascii="Times New Roman" w:hAnsi="Times New Roman"/>
          <w:sz w:val="24"/>
          <w:szCs w:val="24"/>
          <w:lang w:val="kk-KZ" w:bidi="bn-IN"/>
        </w:rPr>
        <w:t xml:space="preserve"> Санырык-батыр.</w:t>
      </w:r>
    </w:p>
    <w:p w14:paraId="19EEFFB3" w14:textId="29E71FDE" w:rsidR="00E93A4A" w:rsidRPr="000F3E4D" w:rsidRDefault="00E93A4A" w:rsidP="00B7572A">
      <w:pPr>
        <w:pStyle w:val="a5"/>
        <w:spacing w:after="0" w:line="240" w:lineRule="auto"/>
        <w:ind w:left="0" w:firstLine="567"/>
        <w:jc w:val="both"/>
        <w:rPr>
          <w:rFonts w:ascii="Times New Roman" w:hAnsi="Times New Roman"/>
          <w:sz w:val="24"/>
          <w:szCs w:val="24"/>
          <w:lang w:val="kk-KZ" w:bidi="bn-IN"/>
        </w:rPr>
      </w:pPr>
      <w:r w:rsidRPr="000F3E4D">
        <w:rPr>
          <w:rFonts w:ascii="Times New Roman" w:hAnsi="Times New Roman"/>
          <w:sz w:val="24"/>
          <w:szCs w:val="24"/>
          <w:lang w:val="kk-KZ" w:bidi="bn-IN"/>
        </w:rPr>
        <w:t>Первая попытка организованной борьбы относится к 1724г. В 1726 г. дело спасения страны взял на себя сам на­род. В том же году в местности Ордабасы к юго-востоку от Туркестана состоялось собрание представителей всех трёх жузов. Было принято решение об организации единого всеказахского ополчения, главой которого избрали хана Младшего жуза Абулхаира.</w:t>
      </w:r>
    </w:p>
    <w:p w14:paraId="65EFEF8B" w14:textId="1A21CEC3" w:rsidR="00E93A4A" w:rsidRPr="000F3E4D" w:rsidRDefault="00E93A4A" w:rsidP="00B7572A">
      <w:pPr>
        <w:pStyle w:val="a5"/>
        <w:spacing w:after="0" w:line="240" w:lineRule="auto"/>
        <w:ind w:left="0" w:firstLine="567"/>
        <w:jc w:val="both"/>
        <w:rPr>
          <w:rFonts w:ascii="Times New Roman" w:hAnsi="Times New Roman"/>
          <w:sz w:val="24"/>
          <w:szCs w:val="24"/>
          <w:lang w:val="kk-KZ" w:bidi="bn-IN"/>
        </w:rPr>
      </w:pPr>
      <w:r w:rsidRPr="000F3E4D">
        <w:rPr>
          <w:rFonts w:ascii="Times New Roman" w:hAnsi="Times New Roman"/>
          <w:sz w:val="24"/>
          <w:szCs w:val="24"/>
          <w:lang w:val="kk-KZ" w:bidi="bn-IN"/>
        </w:rPr>
        <w:t>В юго-восточной части Тургайской степи, на берегах рек Буланты в</w:t>
      </w:r>
      <w:r w:rsidR="00B7572A">
        <w:rPr>
          <w:rFonts w:ascii="Times New Roman" w:hAnsi="Times New Roman"/>
          <w:sz w:val="24"/>
          <w:szCs w:val="24"/>
          <w:lang w:val="kk-KZ" w:bidi="bn-IN"/>
        </w:rPr>
        <w:t xml:space="preserve"> </w:t>
      </w:r>
      <w:r w:rsidRPr="000F3E4D">
        <w:rPr>
          <w:rFonts w:ascii="Times New Roman" w:hAnsi="Times New Roman"/>
          <w:sz w:val="24"/>
          <w:szCs w:val="24"/>
          <w:lang w:val="kk-KZ" w:bidi="bn-IN"/>
        </w:rPr>
        <w:t>1727г в местности Кара-сиыр, получившей впоследствии название «Калмак кырылган», что означает «место гибели калмыков», произошла крупная битва казах­ских ополченцев с ойратскими армиями. В источниках об этом сражении сообщается, что джунгарские войска «бежали, понеся полный погром, причём самый блистательный бой одержан киргизами в местности Кара-</w:t>
      </w:r>
      <w:r w:rsidRPr="000F3E4D">
        <w:rPr>
          <w:rFonts w:ascii="Times New Roman" w:hAnsi="Times New Roman"/>
          <w:sz w:val="24"/>
          <w:szCs w:val="24"/>
          <w:lang w:val="kk-KZ" w:bidi="bn-IN"/>
        </w:rPr>
        <w:lastRenderedPageBreak/>
        <w:t>Сиыр». Эта битва была решающей. Она заставила казахский народ и его воинов поверить в свои силы, вдохновила на дальнейшую борьбу, помогала перехватить инициативу ведения войны, изгнать неприятеля с большей части казахских земель.</w:t>
      </w:r>
    </w:p>
    <w:p w14:paraId="75D4284C" w14:textId="1A08B405" w:rsidR="00E93A4A" w:rsidRPr="000F3E4D" w:rsidRDefault="00E93A4A" w:rsidP="00B7572A">
      <w:pPr>
        <w:pStyle w:val="a5"/>
        <w:spacing w:after="0" w:line="240" w:lineRule="auto"/>
        <w:ind w:left="0" w:firstLine="567"/>
        <w:jc w:val="both"/>
        <w:rPr>
          <w:rFonts w:ascii="Times New Roman" w:hAnsi="Times New Roman"/>
          <w:sz w:val="24"/>
          <w:szCs w:val="24"/>
          <w:lang w:val="kk-KZ" w:bidi="bn-IN"/>
        </w:rPr>
      </w:pPr>
      <w:r w:rsidRPr="000F3E4D">
        <w:rPr>
          <w:rFonts w:ascii="Times New Roman" w:hAnsi="Times New Roman"/>
          <w:sz w:val="24"/>
          <w:szCs w:val="24"/>
          <w:lang w:val="kk-KZ" w:bidi="bn-IN"/>
        </w:rPr>
        <w:t>Юг и восток Казахстана ещё находились в руках Джунгарии. Чтобы обезопасить свой тыл, хан Среднего жуза Семеке 6-го ноября 1728г. направил посольство к волж­ским калмыкам для ведения переговоров о ненападении.</w:t>
      </w:r>
    </w:p>
    <w:p w14:paraId="0AA24CAE" w14:textId="3F53D569" w:rsidR="00E93A4A" w:rsidRPr="000F3E4D" w:rsidRDefault="00E93A4A" w:rsidP="00B7572A">
      <w:pPr>
        <w:pStyle w:val="a5"/>
        <w:spacing w:after="0" w:line="240" w:lineRule="auto"/>
        <w:ind w:left="0" w:firstLine="567"/>
        <w:jc w:val="both"/>
        <w:rPr>
          <w:rFonts w:ascii="Times New Roman" w:hAnsi="Times New Roman"/>
          <w:sz w:val="24"/>
          <w:szCs w:val="24"/>
          <w:lang w:val="kk-KZ" w:bidi="bn-IN"/>
        </w:rPr>
      </w:pPr>
      <w:r w:rsidRPr="000F3E4D">
        <w:rPr>
          <w:rFonts w:ascii="Times New Roman" w:hAnsi="Times New Roman"/>
          <w:sz w:val="24"/>
          <w:szCs w:val="24"/>
          <w:lang w:val="kk-KZ" w:bidi="bn-IN"/>
        </w:rPr>
        <w:t xml:space="preserve">Военные силы Старшего жуза должны были перейти Сыр-Дарью около впадения в неё реки Чирчик, перевалить через Келес-Бадимский хребет западнее горы Казы-Курт; дружины Среднего жуза наступали несколько севернее, а Младшего </w:t>
      </w:r>
      <w:r w:rsidR="00B7572A" w:rsidRPr="000F3E4D">
        <w:rPr>
          <w:rFonts w:ascii="Times New Roman" w:hAnsi="Times New Roman"/>
          <w:sz w:val="24"/>
          <w:szCs w:val="24"/>
        </w:rPr>
        <w:t>–</w:t>
      </w:r>
      <w:r w:rsidRPr="000F3E4D">
        <w:rPr>
          <w:rFonts w:ascii="Times New Roman" w:hAnsi="Times New Roman"/>
          <w:sz w:val="24"/>
          <w:szCs w:val="24"/>
          <w:lang w:val="kk-KZ" w:bidi="bn-IN"/>
        </w:rPr>
        <w:t xml:space="preserve"> по западному склону Каратауских гор. В 1729г. в 120 км к югу от озера Балхаш на местности Анракай про­изошло крупное сражение, закончившееся поражением джунгар. Победа, одержанная казахами, была результатом объединённых сил ополченцев всех трёх жузов. Джунгары спешно отступили. Но среди казахских ханов не было согла­сия, причиной тому была борьба за верховную власть. На место умершего старшего хана всех жузов Болата, сына Тауке (1730г.), претендовали от Среднего жуза хан Семеке, от Младшего </w:t>
      </w:r>
      <w:r w:rsidR="00B7572A" w:rsidRPr="000F3E4D">
        <w:rPr>
          <w:rFonts w:ascii="Times New Roman" w:hAnsi="Times New Roman"/>
          <w:sz w:val="24"/>
          <w:szCs w:val="24"/>
        </w:rPr>
        <w:t>–</w:t>
      </w:r>
      <w:r w:rsidRPr="000F3E4D">
        <w:rPr>
          <w:rFonts w:ascii="Times New Roman" w:hAnsi="Times New Roman"/>
          <w:sz w:val="24"/>
          <w:szCs w:val="24"/>
          <w:lang w:val="kk-KZ" w:bidi="bn-IN"/>
        </w:rPr>
        <w:t xml:space="preserve"> Абулхаир. Выбор пал на султана Абулмамбета.</w:t>
      </w:r>
    </w:p>
    <w:p w14:paraId="1B2794B9" w14:textId="77777777" w:rsidR="00E93A4A" w:rsidRPr="000F3E4D" w:rsidRDefault="00E93A4A" w:rsidP="00B7572A">
      <w:pPr>
        <w:pStyle w:val="a5"/>
        <w:spacing w:after="0" w:line="240" w:lineRule="auto"/>
        <w:ind w:left="0" w:firstLine="567"/>
        <w:jc w:val="both"/>
        <w:rPr>
          <w:rFonts w:ascii="Times New Roman" w:hAnsi="Times New Roman"/>
          <w:sz w:val="24"/>
          <w:szCs w:val="24"/>
          <w:lang w:val="kk-KZ" w:bidi="bn-IN"/>
        </w:rPr>
      </w:pPr>
      <w:r w:rsidRPr="000F3E4D">
        <w:rPr>
          <w:rFonts w:ascii="Times New Roman" w:hAnsi="Times New Roman"/>
          <w:sz w:val="24"/>
          <w:szCs w:val="24"/>
          <w:lang w:val="kk-KZ" w:bidi="bn-IN"/>
        </w:rPr>
        <w:t>Непосредственная опасность нового нападения Джунгарского ханства, несмотря на Анракайскую победу, не была устранена: занятые внутренними распрями, казахские фео­далы не приняли мер предосторожности и не организовали должной защиты своих рубежей. В 1730году ойраты подверглись нападению со стороны Цинской империи, лишились возможности совершать новые нападения на казахские земли.</w:t>
      </w:r>
    </w:p>
    <w:p w14:paraId="6F101CED" w14:textId="70E90BC0" w:rsidR="00E93A4A" w:rsidRPr="000F3E4D" w:rsidRDefault="00E93A4A" w:rsidP="00B7572A">
      <w:pPr>
        <w:pStyle w:val="a5"/>
        <w:spacing w:after="0" w:line="240" w:lineRule="auto"/>
        <w:ind w:left="0" w:firstLine="567"/>
        <w:jc w:val="both"/>
        <w:rPr>
          <w:rFonts w:ascii="Times New Roman" w:hAnsi="Times New Roman"/>
          <w:sz w:val="24"/>
          <w:szCs w:val="24"/>
          <w:lang w:val="kk-KZ" w:bidi="bn-IN"/>
        </w:rPr>
      </w:pPr>
      <w:r w:rsidRPr="000F3E4D">
        <w:rPr>
          <w:rFonts w:ascii="Times New Roman" w:hAnsi="Times New Roman"/>
          <w:sz w:val="24"/>
          <w:szCs w:val="24"/>
          <w:lang w:val="kk-KZ" w:bidi="bn-IN"/>
        </w:rPr>
        <w:t>Зимнее наступление 1739-1740гг. заставили ойратское командование вывести войска из Казахстана. Осенью 1740г. казахские ополченцы нанесли ойратам ряд неожиданных ударов.</w:t>
      </w:r>
    </w:p>
    <w:p w14:paraId="2818D462" w14:textId="3774A7CE" w:rsidR="00E93A4A" w:rsidRPr="000F3E4D" w:rsidRDefault="00E93A4A" w:rsidP="00B7572A">
      <w:pPr>
        <w:pStyle w:val="a5"/>
        <w:spacing w:after="0" w:line="240" w:lineRule="auto"/>
        <w:ind w:left="0" w:firstLine="567"/>
        <w:jc w:val="both"/>
        <w:rPr>
          <w:rFonts w:ascii="Times New Roman" w:hAnsi="Times New Roman"/>
          <w:sz w:val="24"/>
          <w:szCs w:val="24"/>
          <w:lang w:val="kk-KZ" w:bidi="bn-IN"/>
        </w:rPr>
      </w:pPr>
      <w:r w:rsidRPr="000F3E4D">
        <w:rPr>
          <w:rFonts w:ascii="Times New Roman" w:hAnsi="Times New Roman"/>
          <w:sz w:val="24"/>
          <w:szCs w:val="24"/>
          <w:lang w:val="kk-KZ" w:bidi="bn-IN"/>
        </w:rPr>
        <w:lastRenderedPageBreak/>
        <w:t>В военных действиях 1741г. Абылай султан, один из видных батыров, со своими соратниками был захвачен в плен. Летом 1741г. в ставке хана Среднего жуза происходил совет, решавший вопрос: продолжать войну или начать переговоры с джунгарами. Большинство высказались за мир. В Джунгарию было отправлено казахское посольство. В результате переговоров был освобождён Абылай и пленники.</w:t>
      </w:r>
    </w:p>
    <w:p w14:paraId="0577253D" w14:textId="30821646" w:rsidR="00E93A4A" w:rsidRPr="000F3E4D" w:rsidRDefault="00E93A4A" w:rsidP="00B7572A">
      <w:pPr>
        <w:pStyle w:val="a5"/>
        <w:spacing w:after="0" w:line="240" w:lineRule="auto"/>
        <w:ind w:left="0" w:firstLine="567"/>
        <w:jc w:val="both"/>
        <w:rPr>
          <w:rFonts w:ascii="Times New Roman" w:hAnsi="Times New Roman"/>
          <w:sz w:val="24"/>
          <w:szCs w:val="24"/>
          <w:lang w:val="kk-KZ" w:bidi="bn-IN"/>
        </w:rPr>
      </w:pPr>
      <w:r w:rsidRPr="000F3E4D">
        <w:rPr>
          <w:rFonts w:ascii="Times New Roman" w:hAnsi="Times New Roman"/>
          <w:sz w:val="24"/>
          <w:szCs w:val="24"/>
          <w:lang w:val="kk-KZ" w:bidi="bn-IN"/>
        </w:rPr>
        <w:t>Такому повороту событий способствовало то, что в 1745-1754гг. в Джунгарском ханстве происходили непрекращающиеся феодальные усобицы за трон вседжунгарского ханства. Воспользовавшись этим ранней весной 1755г. огромная цинская армия вторглась на территорию Джунгарского ханства. К лету 1755г. завоевание Джунгарии было завершено. Тем самым, как могущественное централизованное государство, оно прекратило своё существование.</w:t>
      </w:r>
    </w:p>
    <w:p w14:paraId="59B69FF2" w14:textId="4E98A3C4" w:rsidR="00E93A4A" w:rsidRPr="000F3E4D" w:rsidRDefault="00E93A4A" w:rsidP="00B7572A">
      <w:pPr>
        <w:pStyle w:val="a5"/>
        <w:spacing w:after="0" w:line="240" w:lineRule="auto"/>
        <w:ind w:left="0" w:firstLine="567"/>
        <w:jc w:val="both"/>
        <w:rPr>
          <w:rFonts w:ascii="Times New Roman" w:hAnsi="Times New Roman"/>
          <w:sz w:val="24"/>
          <w:szCs w:val="24"/>
          <w:lang w:val="kk-KZ" w:bidi="bn-IN"/>
        </w:rPr>
      </w:pPr>
      <w:r w:rsidRPr="000F3E4D">
        <w:rPr>
          <w:rFonts w:ascii="Times New Roman" w:hAnsi="Times New Roman"/>
          <w:sz w:val="24"/>
          <w:szCs w:val="24"/>
          <w:lang w:val="kk-KZ" w:bidi="bn-IN"/>
        </w:rPr>
        <w:t>Так, первая половина 18-го. столетия была не только эпохой горьких невзгод, тяжких поражений, но и временем героических подвигов в борьбе с джунгарскими и другими завоевателями. Слабость государственной власти, неспособ­ность и нежелание феодальной верхушки, занятой внутрен­ними распрями, организовать защиту страны, побуждали наиболее энергичных, патриотически-настроенных, представителей  казахского  народа  организовать  отпор  врагу. В борьбе с джунгарскими, а затем маньчжурско-китайскими завоевателями выдвигаются целые плеяды отважных батыров,</w:t>
      </w:r>
      <w:r w:rsidR="00B7572A">
        <w:rPr>
          <w:rFonts w:ascii="Times New Roman" w:hAnsi="Times New Roman"/>
          <w:sz w:val="24"/>
          <w:szCs w:val="24"/>
          <w:lang w:val="kk-KZ" w:bidi="bn-IN"/>
        </w:rPr>
        <w:t xml:space="preserve"> </w:t>
      </w:r>
      <w:r w:rsidRPr="000F3E4D">
        <w:rPr>
          <w:rFonts w:ascii="Times New Roman" w:hAnsi="Times New Roman"/>
          <w:sz w:val="24"/>
          <w:szCs w:val="24"/>
          <w:lang w:val="kk-KZ" w:bidi="bn-IN"/>
        </w:rPr>
        <w:t xml:space="preserve">искусных полководцев: Богембай, Кабанбай Малайсары, Жаныбек, Баян, Исет, Байгозы, Жатай, Уразымбет, Турсынбай, Райымбек и многие другие. Среди  батыров особенно выделяется Абылай, «самый могущественный из ханов  18-го века, Ч. Валиханов, являющийся потомком Абылая, назвал «век Абылая </w:t>
      </w:r>
      <w:r w:rsidR="00B7572A" w:rsidRPr="000F3E4D">
        <w:rPr>
          <w:rFonts w:ascii="Times New Roman" w:hAnsi="Times New Roman"/>
          <w:sz w:val="24"/>
          <w:szCs w:val="24"/>
        </w:rPr>
        <w:t>–</w:t>
      </w:r>
      <w:r w:rsidRPr="000F3E4D">
        <w:rPr>
          <w:rFonts w:ascii="Times New Roman" w:hAnsi="Times New Roman"/>
          <w:sz w:val="24"/>
          <w:szCs w:val="24"/>
          <w:lang w:val="kk-KZ" w:bidi="bn-IN"/>
        </w:rPr>
        <w:t xml:space="preserve"> веком казахского рыцарства».</w:t>
      </w:r>
    </w:p>
    <w:p w14:paraId="7328B3AA" w14:textId="77777777" w:rsidR="00E93A4A" w:rsidRPr="000F3E4D" w:rsidRDefault="00E93A4A" w:rsidP="000F3E4D">
      <w:pPr>
        <w:pStyle w:val="a5"/>
        <w:spacing w:after="0" w:line="240" w:lineRule="auto"/>
        <w:ind w:left="272" w:firstLine="567"/>
        <w:jc w:val="both"/>
        <w:rPr>
          <w:rFonts w:ascii="Times New Roman" w:hAnsi="Times New Roman"/>
          <w:b/>
          <w:bCs/>
          <w:sz w:val="24"/>
          <w:szCs w:val="24"/>
          <w:lang w:bidi="bn-IN"/>
        </w:rPr>
      </w:pPr>
    </w:p>
    <w:p w14:paraId="6B302949" w14:textId="50CF7F07" w:rsidR="00D16A83" w:rsidRPr="000F3E4D" w:rsidRDefault="00D16A83" w:rsidP="000F3E4D">
      <w:pPr>
        <w:pStyle w:val="a5"/>
        <w:spacing w:after="0" w:line="240" w:lineRule="auto"/>
        <w:ind w:left="272" w:firstLine="567"/>
        <w:jc w:val="both"/>
        <w:rPr>
          <w:rFonts w:ascii="Times New Roman" w:hAnsi="Times New Roman"/>
          <w:b/>
          <w:bCs/>
          <w:sz w:val="24"/>
          <w:szCs w:val="24"/>
          <w:lang w:bidi="bn-IN"/>
        </w:rPr>
      </w:pPr>
      <w:r w:rsidRPr="000F3E4D">
        <w:rPr>
          <w:rFonts w:ascii="Times New Roman" w:hAnsi="Times New Roman"/>
          <w:b/>
          <w:bCs/>
          <w:sz w:val="24"/>
          <w:szCs w:val="24"/>
          <w:lang w:bidi="bn-IN"/>
        </w:rPr>
        <w:lastRenderedPageBreak/>
        <w:t>Задание №</w:t>
      </w:r>
      <w:r w:rsidR="0098054F" w:rsidRPr="000F3E4D">
        <w:rPr>
          <w:rFonts w:ascii="Times New Roman" w:hAnsi="Times New Roman"/>
          <w:b/>
          <w:bCs/>
          <w:sz w:val="24"/>
          <w:szCs w:val="24"/>
          <w:lang w:bidi="bn-IN"/>
        </w:rPr>
        <w:t>2</w:t>
      </w:r>
      <w:r w:rsidR="00E93A4A" w:rsidRPr="000F3E4D">
        <w:rPr>
          <w:rFonts w:ascii="Times New Roman" w:hAnsi="Times New Roman"/>
          <w:b/>
          <w:bCs/>
          <w:sz w:val="24"/>
          <w:szCs w:val="24"/>
          <w:lang w:bidi="bn-IN"/>
        </w:rPr>
        <w:t>: продолжить</w:t>
      </w:r>
      <w:r w:rsidRPr="000F3E4D">
        <w:rPr>
          <w:rFonts w:ascii="Times New Roman" w:hAnsi="Times New Roman"/>
          <w:b/>
          <w:bCs/>
          <w:sz w:val="24"/>
          <w:szCs w:val="24"/>
          <w:lang w:bidi="bn-IN"/>
        </w:rPr>
        <w:t xml:space="preserve"> </w:t>
      </w:r>
      <w:r w:rsidR="00FE1AAD" w:rsidRPr="000F3E4D">
        <w:rPr>
          <w:rFonts w:ascii="Times New Roman" w:hAnsi="Times New Roman"/>
          <w:b/>
          <w:bCs/>
          <w:sz w:val="24"/>
          <w:szCs w:val="24"/>
          <w:lang w:bidi="bn-IN"/>
        </w:rPr>
        <w:t>летопись основных событии</w:t>
      </w:r>
    </w:p>
    <w:p w14:paraId="66B494E3" w14:textId="141BEEB2" w:rsidR="00604538" w:rsidRPr="000F3E4D" w:rsidRDefault="00604538" w:rsidP="00B7572A">
      <w:pPr>
        <w:tabs>
          <w:tab w:val="left" w:pos="851"/>
        </w:tabs>
        <w:ind w:firstLine="567"/>
        <w:jc w:val="both"/>
        <w:rPr>
          <w:lang w:bidi="bn-IN"/>
        </w:rPr>
      </w:pPr>
      <w:r w:rsidRPr="000F3E4D">
        <w:rPr>
          <w:lang w:bidi="bn-IN"/>
        </w:rPr>
        <w:t>1</w:t>
      </w:r>
      <w:r w:rsidRPr="000F3E4D">
        <w:rPr>
          <w:b/>
          <w:bCs/>
          <w:lang w:bidi="bn-IN"/>
        </w:rPr>
        <w:t>.</w:t>
      </w:r>
      <w:r w:rsidRPr="000F3E4D">
        <w:rPr>
          <w:b/>
          <w:bCs/>
          <w:lang w:bidi="bn-IN"/>
        </w:rPr>
        <w:tab/>
      </w:r>
      <w:r w:rsidRPr="000F3E4D">
        <w:rPr>
          <w:lang w:bidi="bn-IN"/>
        </w:rPr>
        <w:t>1680-1715 гг.</w:t>
      </w:r>
      <w:r w:rsidR="00B7572A">
        <w:rPr>
          <w:lang w:bidi="bn-IN"/>
        </w:rPr>
        <w:t xml:space="preserve"> </w:t>
      </w:r>
      <w:r w:rsidRPr="000F3E4D">
        <w:rPr>
          <w:lang w:bidi="bn-IN"/>
        </w:rPr>
        <w:t>1.</w:t>
      </w:r>
      <w:r w:rsidR="00B7572A">
        <w:rPr>
          <w:lang w:bidi="bn-IN"/>
        </w:rPr>
        <w:t xml:space="preserve"> </w:t>
      </w:r>
      <w:r w:rsidRPr="000F3E4D">
        <w:rPr>
          <w:lang w:bidi="bn-IN"/>
        </w:rPr>
        <w:t>Курултай казахской знати в Каракуме</w:t>
      </w:r>
    </w:p>
    <w:p w14:paraId="38C0B6FC" w14:textId="4BF62CBB" w:rsidR="00604538" w:rsidRPr="000F3E4D" w:rsidRDefault="00604538" w:rsidP="00B7572A">
      <w:pPr>
        <w:tabs>
          <w:tab w:val="left" w:pos="851"/>
        </w:tabs>
        <w:ind w:firstLine="567"/>
        <w:jc w:val="both"/>
        <w:rPr>
          <w:lang w:bidi="bn-IN"/>
        </w:rPr>
      </w:pPr>
      <w:r w:rsidRPr="000F3E4D">
        <w:rPr>
          <w:lang w:bidi="bn-IN"/>
        </w:rPr>
        <w:t>2.</w:t>
      </w:r>
      <w:r w:rsidRPr="000F3E4D">
        <w:rPr>
          <w:lang w:bidi="bn-IN"/>
        </w:rPr>
        <w:tab/>
        <w:t>1700-1721 гг.</w:t>
      </w:r>
      <w:r w:rsidR="00B7572A">
        <w:rPr>
          <w:lang w:bidi="bn-IN"/>
        </w:rPr>
        <w:t xml:space="preserve"> </w:t>
      </w:r>
      <w:r w:rsidRPr="000F3E4D">
        <w:rPr>
          <w:lang w:bidi="bn-IN"/>
        </w:rPr>
        <w:t>2. джунгары совершили крупный поход из Семиречья к рекам Арысь, Бугун, Чаян, Аягуз</w:t>
      </w:r>
    </w:p>
    <w:p w14:paraId="5438B850" w14:textId="193FC6F8" w:rsidR="00604538" w:rsidRPr="000F3E4D" w:rsidRDefault="00604538" w:rsidP="00B7572A">
      <w:pPr>
        <w:tabs>
          <w:tab w:val="left" w:pos="851"/>
        </w:tabs>
        <w:ind w:firstLine="567"/>
        <w:jc w:val="both"/>
        <w:rPr>
          <w:lang w:bidi="bn-IN"/>
        </w:rPr>
      </w:pPr>
      <w:r w:rsidRPr="000F3E4D">
        <w:rPr>
          <w:lang w:bidi="bn-IN"/>
        </w:rPr>
        <w:t>3.</w:t>
      </w:r>
      <w:r w:rsidRPr="000F3E4D">
        <w:rPr>
          <w:lang w:bidi="bn-IN"/>
        </w:rPr>
        <w:tab/>
        <w:t>1716-1720 гг.</w:t>
      </w:r>
      <w:r w:rsidR="00B7572A">
        <w:rPr>
          <w:lang w:bidi="bn-IN"/>
        </w:rPr>
        <w:t xml:space="preserve"> </w:t>
      </w:r>
      <w:r w:rsidRPr="000F3E4D">
        <w:rPr>
          <w:lang w:bidi="bn-IN"/>
        </w:rPr>
        <w:t>3.</w:t>
      </w:r>
      <w:r w:rsidR="00B7572A">
        <w:rPr>
          <w:lang w:bidi="bn-IN"/>
        </w:rPr>
        <w:t xml:space="preserve"> </w:t>
      </w:r>
      <w:r w:rsidRPr="000F3E4D">
        <w:rPr>
          <w:lang w:bidi="bn-IN"/>
        </w:rPr>
        <w:t>Время правления хана Тауке</w:t>
      </w:r>
    </w:p>
    <w:p w14:paraId="1F03BBF1" w14:textId="5393C9BA" w:rsidR="00604538" w:rsidRPr="000F3E4D" w:rsidRDefault="00604538" w:rsidP="00B7572A">
      <w:pPr>
        <w:tabs>
          <w:tab w:val="left" w:pos="851"/>
        </w:tabs>
        <w:ind w:firstLine="567"/>
        <w:jc w:val="both"/>
        <w:rPr>
          <w:lang w:bidi="bn-IN"/>
        </w:rPr>
      </w:pPr>
      <w:r w:rsidRPr="000F3E4D">
        <w:rPr>
          <w:lang w:bidi="bn-IN"/>
        </w:rPr>
        <w:t>4.</w:t>
      </w:r>
      <w:r w:rsidRPr="000F3E4D">
        <w:rPr>
          <w:lang w:bidi="bn-IN"/>
        </w:rPr>
        <w:tab/>
        <w:t>1698г.</w:t>
      </w:r>
      <w:r w:rsidR="00B7572A">
        <w:rPr>
          <w:lang w:bidi="bn-IN"/>
        </w:rPr>
        <w:t xml:space="preserve"> </w:t>
      </w:r>
      <w:r w:rsidRPr="000F3E4D">
        <w:rPr>
          <w:lang w:bidi="bn-IN"/>
        </w:rPr>
        <w:t>4. Северная война России со Швецией</w:t>
      </w:r>
    </w:p>
    <w:p w14:paraId="6D4DCF16" w14:textId="67AED9FB" w:rsidR="00604538" w:rsidRPr="000F3E4D" w:rsidRDefault="00604538" w:rsidP="00B7572A">
      <w:pPr>
        <w:tabs>
          <w:tab w:val="left" w:pos="851"/>
        </w:tabs>
        <w:ind w:firstLine="567"/>
        <w:jc w:val="both"/>
        <w:rPr>
          <w:lang w:bidi="bn-IN"/>
        </w:rPr>
      </w:pPr>
      <w:r w:rsidRPr="000F3E4D">
        <w:rPr>
          <w:lang w:bidi="bn-IN"/>
        </w:rPr>
        <w:t>5.</w:t>
      </w:r>
      <w:r w:rsidRPr="000F3E4D">
        <w:rPr>
          <w:lang w:bidi="bn-IN"/>
        </w:rPr>
        <w:tab/>
        <w:t>1710г.</w:t>
      </w:r>
      <w:r w:rsidR="00B7572A">
        <w:rPr>
          <w:lang w:bidi="bn-IN"/>
        </w:rPr>
        <w:t xml:space="preserve"> </w:t>
      </w:r>
      <w:r w:rsidRPr="000F3E4D">
        <w:rPr>
          <w:lang w:bidi="bn-IN"/>
        </w:rPr>
        <w:t>5. 40-тысячная джунгарская армия совершила опустошительный набег на кочевья Старшего жуза.</w:t>
      </w:r>
    </w:p>
    <w:p w14:paraId="7C7A6BCF" w14:textId="7B974644" w:rsidR="00E93A4A" w:rsidRPr="000F3E4D" w:rsidRDefault="00604538" w:rsidP="00B7572A">
      <w:pPr>
        <w:tabs>
          <w:tab w:val="left" w:pos="851"/>
        </w:tabs>
        <w:ind w:firstLine="567"/>
        <w:jc w:val="both"/>
        <w:rPr>
          <w:lang w:bidi="bn-IN"/>
        </w:rPr>
      </w:pPr>
      <w:r w:rsidRPr="000F3E4D">
        <w:rPr>
          <w:lang w:bidi="bn-IN"/>
        </w:rPr>
        <w:t>6.</w:t>
      </w:r>
      <w:r w:rsidRPr="000F3E4D">
        <w:rPr>
          <w:lang w:bidi="bn-IN"/>
        </w:rPr>
        <w:tab/>
        <w:t>1718г.</w:t>
      </w:r>
      <w:r w:rsidR="00B7572A">
        <w:rPr>
          <w:lang w:bidi="bn-IN"/>
        </w:rPr>
        <w:t xml:space="preserve"> </w:t>
      </w:r>
      <w:r w:rsidRPr="000F3E4D">
        <w:rPr>
          <w:lang w:bidi="bn-IN"/>
        </w:rPr>
        <w:t>6. Возведение военных крепостей на правобережье Иртыша</w:t>
      </w:r>
    </w:p>
    <w:p w14:paraId="30E08F5F" w14:textId="528B7075" w:rsidR="00196673" w:rsidRDefault="00196673" w:rsidP="000F3E4D">
      <w:pPr>
        <w:ind w:firstLine="567"/>
        <w:jc w:val="both"/>
        <w:rPr>
          <w:b/>
          <w:bCs/>
          <w:lang w:bidi="bn-IN"/>
        </w:rPr>
      </w:pPr>
    </w:p>
    <w:p w14:paraId="4A661F9B" w14:textId="4AD754C0" w:rsidR="00EF0618" w:rsidRDefault="00EF0618" w:rsidP="000F3E4D">
      <w:pPr>
        <w:ind w:firstLine="567"/>
        <w:jc w:val="both"/>
        <w:rPr>
          <w:b/>
          <w:bCs/>
          <w:lang w:bidi="bn-IN"/>
        </w:rPr>
      </w:pPr>
    </w:p>
    <w:p w14:paraId="41DB229D" w14:textId="0ECBCB36" w:rsidR="00EF0618" w:rsidRDefault="00EF0618" w:rsidP="000F3E4D">
      <w:pPr>
        <w:ind w:firstLine="567"/>
        <w:jc w:val="both"/>
        <w:rPr>
          <w:b/>
          <w:bCs/>
          <w:lang w:bidi="bn-IN"/>
        </w:rPr>
      </w:pPr>
    </w:p>
    <w:p w14:paraId="3B3F98DB" w14:textId="11D7D2EB" w:rsidR="00EF0618" w:rsidRDefault="00EF0618" w:rsidP="000F3E4D">
      <w:pPr>
        <w:ind w:firstLine="567"/>
        <w:jc w:val="both"/>
        <w:rPr>
          <w:b/>
          <w:bCs/>
          <w:lang w:bidi="bn-IN"/>
        </w:rPr>
      </w:pPr>
    </w:p>
    <w:p w14:paraId="1FC32E2E" w14:textId="1DCF6604" w:rsidR="00EF0618" w:rsidRDefault="00EF0618" w:rsidP="000F3E4D">
      <w:pPr>
        <w:ind w:firstLine="567"/>
        <w:jc w:val="both"/>
        <w:rPr>
          <w:b/>
          <w:bCs/>
          <w:lang w:bidi="bn-IN"/>
        </w:rPr>
      </w:pPr>
    </w:p>
    <w:p w14:paraId="38896FFC" w14:textId="0B99E9CC" w:rsidR="00EF0618" w:rsidRDefault="00EF0618" w:rsidP="000F3E4D">
      <w:pPr>
        <w:ind w:firstLine="567"/>
        <w:jc w:val="both"/>
        <w:rPr>
          <w:b/>
          <w:bCs/>
          <w:lang w:bidi="bn-IN"/>
        </w:rPr>
      </w:pPr>
    </w:p>
    <w:p w14:paraId="2AAAE305" w14:textId="78D3FB39" w:rsidR="00EF0618" w:rsidRDefault="00EF0618" w:rsidP="000F3E4D">
      <w:pPr>
        <w:ind w:firstLine="567"/>
        <w:jc w:val="both"/>
        <w:rPr>
          <w:b/>
          <w:bCs/>
          <w:lang w:bidi="bn-IN"/>
        </w:rPr>
      </w:pPr>
    </w:p>
    <w:p w14:paraId="7759B3B0" w14:textId="474F5C0D" w:rsidR="00EF0618" w:rsidRDefault="00EF0618" w:rsidP="000F3E4D">
      <w:pPr>
        <w:ind w:firstLine="567"/>
        <w:jc w:val="both"/>
        <w:rPr>
          <w:b/>
          <w:bCs/>
          <w:lang w:bidi="bn-IN"/>
        </w:rPr>
      </w:pPr>
    </w:p>
    <w:p w14:paraId="4A8B34F7" w14:textId="77777777" w:rsidR="00EF0618" w:rsidRPr="000F3E4D" w:rsidRDefault="00EF0618" w:rsidP="000F3E4D">
      <w:pPr>
        <w:ind w:firstLine="567"/>
        <w:jc w:val="both"/>
        <w:rPr>
          <w:b/>
          <w:bCs/>
          <w:lang w:bidi="bn-IN"/>
        </w:rPr>
      </w:pPr>
    </w:p>
    <w:p w14:paraId="3E51E452" w14:textId="045AF7C9" w:rsidR="0098054F" w:rsidRPr="000F3E4D" w:rsidRDefault="0098054F" w:rsidP="000F3E4D">
      <w:pPr>
        <w:ind w:firstLine="567"/>
        <w:jc w:val="both"/>
        <w:rPr>
          <w:b/>
          <w:bCs/>
          <w:lang w:bidi="bn-IN"/>
        </w:rPr>
      </w:pPr>
      <w:r w:rsidRPr="000F3E4D">
        <w:rPr>
          <w:b/>
          <w:bCs/>
          <w:lang w:bidi="bn-IN"/>
        </w:rPr>
        <w:t>Задание №3: Работа по карте. Описать внешнее положение Казахского ханства</w:t>
      </w:r>
    </w:p>
    <w:p w14:paraId="42E6980C" w14:textId="041A3605" w:rsidR="0098054F" w:rsidRPr="000F3E4D" w:rsidRDefault="0098054F" w:rsidP="000F3E4D">
      <w:pPr>
        <w:ind w:firstLine="567"/>
        <w:jc w:val="both"/>
        <w:rPr>
          <w:b/>
          <w:bCs/>
          <w:lang w:bidi="bn-IN"/>
        </w:rPr>
      </w:pPr>
      <w:r w:rsidRPr="000F3E4D">
        <w:rPr>
          <w:b/>
          <w:bCs/>
          <w:lang w:bidi="bn-IN"/>
        </w:rPr>
        <w:t xml:space="preserve">В </w:t>
      </w:r>
      <w:r w:rsidRPr="000F3E4D">
        <w:rPr>
          <w:b/>
          <w:bCs/>
          <w:lang w:val="en-US" w:bidi="bn-IN"/>
        </w:rPr>
        <w:t>XVIII-XIX</w:t>
      </w:r>
      <w:r w:rsidRPr="000F3E4D">
        <w:rPr>
          <w:b/>
          <w:bCs/>
          <w:lang w:bidi="bn-IN"/>
        </w:rPr>
        <w:t xml:space="preserve"> веках.</w:t>
      </w:r>
    </w:p>
    <w:p w14:paraId="100D3DB0" w14:textId="77777777" w:rsidR="0098054F" w:rsidRPr="000F3E4D" w:rsidRDefault="0098054F" w:rsidP="000F3E4D">
      <w:pPr>
        <w:ind w:firstLine="567"/>
        <w:jc w:val="both"/>
        <w:rPr>
          <w:b/>
          <w:bCs/>
          <w:lang w:bidi="bn-IN"/>
        </w:rPr>
      </w:pPr>
    </w:p>
    <w:p w14:paraId="46B53A34" w14:textId="3CED3F58" w:rsidR="0098054F" w:rsidRPr="000F3E4D" w:rsidRDefault="0098054F" w:rsidP="00B7572A">
      <w:pPr>
        <w:jc w:val="both"/>
        <w:rPr>
          <w:b/>
          <w:bCs/>
          <w:lang w:bidi="bn-IN"/>
        </w:rPr>
      </w:pPr>
      <w:r w:rsidRPr="000F3E4D">
        <w:rPr>
          <w:b/>
          <w:bCs/>
          <w:noProof/>
          <w:lang w:bidi="bn-IN"/>
        </w:rPr>
        <w:lastRenderedPageBreak/>
        <w:drawing>
          <wp:inline distT="0" distB="0" distL="0" distR="0" wp14:anchorId="24233175" wp14:editId="37DADD76">
            <wp:extent cx="4176842" cy="3609721"/>
            <wp:effectExtent l="0" t="0" r="0" b="0"/>
            <wp:docPr id="514836869" name="Рисунок 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39553" cy="3663917"/>
                    </a:xfrm>
                    <a:prstGeom prst="rect">
                      <a:avLst/>
                    </a:prstGeom>
                    <a:noFill/>
                    <a:ln>
                      <a:noFill/>
                    </a:ln>
                  </pic:spPr>
                </pic:pic>
              </a:graphicData>
            </a:graphic>
          </wp:inline>
        </w:drawing>
      </w:r>
    </w:p>
    <w:p w14:paraId="5D2062FA" w14:textId="626EBD40" w:rsidR="00F3113E" w:rsidRPr="000F3E4D" w:rsidRDefault="00F3113E" w:rsidP="00B7572A">
      <w:pPr>
        <w:jc w:val="center"/>
        <w:rPr>
          <w:b/>
          <w:bCs/>
          <w:lang w:bidi="bn-IN"/>
        </w:rPr>
      </w:pPr>
      <w:r w:rsidRPr="000F3E4D">
        <w:rPr>
          <w:b/>
          <w:bCs/>
          <w:lang w:bidi="bn-IN"/>
        </w:rPr>
        <w:t>Основные вопросы семинарского занятия №14:</w:t>
      </w:r>
    </w:p>
    <w:p w14:paraId="7C57F87B" w14:textId="77777777" w:rsidR="002D73CF" w:rsidRPr="000F3E4D" w:rsidRDefault="002D73CF" w:rsidP="00B7572A">
      <w:pPr>
        <w:pStyle w:val="a5"/>
        <w:numPr>
          <w:ilvl w:val="0"/>
          <w:numId w:val="59"/>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lang w:bidi="bn-IN"/>
        </w:rPr>
        <w:t>Дипломатическое искусство султана Абылая. Отношения Абылая с Джунгарией, Китаем и Россией.</w:t>
      </w:r>
      <w:bookmarkEnd w:id="16"/>
    </w:p>
    <w:p w14:paraId="55E47DE5" w14:textId="77777777" w:rsidR="002D73CF" w:rsidRPr="000F3E4D" w:rsidRDefault="002D73CF" w:rsidP="00B7572A">
      <w:pPr>
        <w:pStyle w:val="a5"/>
        <w:numPr>
          <w:ilvl w:val="0"/>
          <w:numId w:val="59"/>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Вхождение Семиречья и Южного Казахстана в состав царской России.</w:t>
      </w:r>
    </w:p>
    <w:p w14:paraId="39BE93BB" w14:textId="77777777" w:rsidR="002D73CF" w:rsidRPr="000F3E4D" w:rsidRDefault="002D73CF" w:rsidP="00B7572A">
      <w:pPr>
        <w:pStyle w:val="a5"/>
        <w:numPr>
          <w:ilvl w:val="0"/>
          <w:numId w:val="59"/>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Присоединение Казахстана к Российской империи.</w:t>
      </w:r>
    </w:p>
    <w:p w14:paraId="5A1BF065" w14:textId="69EE6AA1" w:rsidR="00E564E8" w:rsidRPr="000F3E4D" w:rsidRDefault="00E564E8" w:rsidP="000F3E4D">
      <w:pPr>
        <w:ind w:firstLine="567"/>
        <w:jc w:val="both"/>
        <w:rPr>
          <w:b/>
          <w:bCs/>
          <w:i/>
          <w:iCs/>
        </w:rPr>
      </w:pPr>
      <w:r w:rsidRPr="000F3E4D">
        <w:rPr>
          <w:b/>
          <w:bCs/>
          <w:i/>
          <w:iCs/>
          <w:lang w:val="kk-KZ"/>
        </w:rPr>
        <w:t>Р</w:t>
      </w:r>
      <w:r w:rsidRPr="000F3E4D">
        <w:rPr>
          <w:b/>
          <w:bCs/>
          <w:i/>
          <w:iCs/>
        </w:rPr>
        <w:t>абота в малых группах</w:t>
      </w:r>
      <w:r w:rsidRPr="000F3E4D">
        <w:rPr>
          <w:b/>
          <w:bCs/>
          <w:i/>
          <w:iCs/>
          <w:lang w:val="kk-KZ"/>
        </w:rPr>
        <w:t xml:space="preserve">, </w:t>
      </w:r>
      <w:r w:rsidRPr="000F3E4D">
        <w:rPr>
          <w:b/>
          <w:bCs/>
          <w:i/>
          <w:iCs/>
        </w:rPr>
        <w:t>метод рассуждения</w:t>
      </w:r>
    </w:p>
    <w:p w14:paraId="31EC2B92" w14:textId="77777777" w:rsidR="00EB3016" w:rsidRPr="000F3E4D" w:rsidRDefault="00EB3016" w:rsidP="000F3E4D">
      <w:pPr>
        <w:ind w:firstLine="567"/>
        <w:jc w:val="both"/>
        <w:rPr>
          <w:b/>
          <w:bCs/>
        </w:rPr>
      </w:pPr>
      <w:r w:rsidRPr="000F3E4D">
        <w:rPr>
          <w:b/>
          <w:bCs/>
        </w:rPr>
        <w:t>В группе определяются спикер, оппоненты, эксперты.</w:t>
      </w:r>
    </w:p>
    <w:p w14:paraId="3E8421B7" w14:textId="45ACF3A0" w:rsidR="00EB3016" w:rsidRPr="000F3E4D" w:rsidRDefault="00EB3016" w:rsidP="000F3E4D">
      <w:pPr>
        <w:ind w:firstLine="567"/>
        <w:jc w:val="both"/>
      </w:pPr>
      <w:r w:rsidRPr="000F3E4D">
        <w:t>Спикер занимает лидирующую позицию, организует обсуждение на уровне группы, формулирует общее мнение малой группы.</w:t>
      </w:r>
      <w:r w:rsidR="00737B21" w:rsidRPr="000F3E4D">
        <w:t xml:space="preserve"> </w:t>
      </w:r>
      <w:r w:rsidRPr="000F3E4D">
        <w:t>Оппонент внимательно слушает предлагаемые позиции во время дискуссии и формулирует вопросы по предлагаемой информации.</w:t>
      </w:r>
    </w:p>
    <w:p w14:paraId="6E0E4F61" w14:textId="77777777" w:rsidR="00EB3016" w:rsidRPr="000F3E4D" w:rsidRDefault="00EB3016" w:rsidP="000F3E4D">
      <w:pPr>
        <w:ind w:firstLine="567"/>
        <w:jc w:val="both"/>
      </w:pPr>
      <w:r w:rsidRPr="000F3E4D">
        <w:lastRenderedPageBreak/>
        <w:t>Эксперт формирует оценочное суждение по предлагаемой позиции своей малой группы и сравнивает с предлагаемыми позициями других групп.</w:t>
      </w:r>
    </w:p>
    <w:p w14:paraId="72AC31EC" w14:textId="73619F94" w:rsidR="00EC33F9" w:rsidRPr="000F3E4D" w:rsidRDefault="00EC33F9" w:rsidP="000F3E4D">
      <w:pPr>
        <w:ind w:firstLine="567"/>
        <w:jc w:val="both"/>
        <w:rPr>
          <w:b/>
          <w:bCs/>
          <w:i/>
          <w:iCs/>
        </w:rPr>
      </w:pPr>
      <w:r w:rsidRPr="000F3E4D">
        <w:rPr>
          <w:b/>
          <w:bCs/>
          <w:i/>
          <w:iCs/>
        </w:rPr>
        <w:t xml:space="preserve">Вопросы для </w:t>
      </w:r>
      <w:r w:rsidR="002A4546" w:rsidRPr="000F3E4D">
        <w:rPr>
          <w:b/>
          <w:bCs/>
          <w:i/>
          <w:iCs/>
        </w:rPr>
        <w:t>рассуждения</w:t>
      </w:r>
      <w:r w:rsidRPr="000F3E4D">
        <w:rPr>
          <w:b/>
          <w:bCs/>
          <w:i/>
          <w:iCs/>
        </w:rPr>
        <w:t>:</w:t>
      </w:r>
    </w:p>
    <w:p w14:paraId="53040D90" w14:textId="5E2E006E" w:rsidR="00EC33F9" w:rsidRPr="000F3E4D" w:rsidRDefault="002A4546" w:rsidP="00B7572A">
      <w:pPr>
        <w:numPr>
          <w:ilvl w:val="0"/>
          <w:numId w:val="41"/>
        </w:numPr>
        <w:tabs>
          <w:tab w:val="left" w:pos="851"/>
        </w:tabs>
        <w:ind w:left="0" w:firstLine="567"/>
        <w:jc w:val="both"/>
      </w:pPr>
      <w:r w:rsidRPr="000F3E4D">
        <w:t>Историческая</w:t>
      </w:r>
      <w:r w:rsidR="00EC33F9" w:rsidRPr="000F3E4D">
        <w:t xml:space="preserve"> </w:t>
      </w:r>
      <w:r w:rsidRPr="000F3E4D">
        <w:t>обстановка</w:t>
      </w:r>
      <w:r w:rsidR="00EC33F9" w:rsidRPr="000F3E4D">
        <w:t xml:space="preserve"> к </w:t>
      </w:r>
      <w:r w:rsidRPr="000F3E4D">
        <w:t>казахской</w:t>
      </w:r>
      <w:r w:rsidR="00EC33F9" w:rsidRPr="000F3E4D">
        <w:t xml:space="preserve"> степи в </w:t>
      </w:r>
      <w:r w:rsidRPr="000F3E4D">
        <w:t>начале XVIII</w:t>
      </w:r>
      <w:r w:rsidR="00EC33F9" w:rsidRPr="000F3E4D">
        <w:t xml:space="preserve"> </w:t>
      </w:r>
      <w:r w:rsidRPr="000F3E4D">
        <w:t>века</w:t>
      </w:r>
      <w:r w:rsidR="00EC33F9" w:rsidRPr="000F3E4D">
        <w:t>.</w:t>
      </w:r>
    </w:p>
    <w:p w14:paraId="5D893DA1" w14:textId="00995179" w:rsidR="00EC33F9" w:rsidRPr="000F3E4D" w:rsidRDefault="00EC33F9" w:rsidP="00B7572A">
      <w:pPr>
        <w:numPr>
          <w:ilvl w:val="0"/>
          <w:numId w:val="41"/>
        </w:numPr>
        <w:tabs>
          <w:tab w:val="left" w:pos="851"/>
        </w:tabs>
        <w:ind w:left="0" w:firstLine="567"/>
        <w:jc w:val="both"/>
      </w:pPr>
      <w:r w:rsidRPr="000F3E4D">
        <w:t xml:space="preserve">Миссия </w:t>
      </w:r>
      <w:r w:rsidR="002A4546" w:rsidRPr="000F3E4D">
        <w:t>посольства</w:t>
      </w:r>
      <w:r w:rsidRPr="000F3E4D">
        <w:t xml:space="preserve"> A.И.</w:t>
      </w:r>
      <w:r w:rsidR="00B7572A">
        <w:t xml:space="preserve"> </w:t>
      </w:r>
      <w:r w:rsidRPr="000F3E4D">
        <w:t>Тевкелевa.</w:t>
      </w:r>
    </w:p>
    <w:p w14:paraId="750E2E0A" w14:textId="23CD53D4" w:rsidR="00EC33F9" w:rsidRPr="000F3E4D" w:rsidRDefault="002A4546" w:rsidP="00B7572A">
      <w:pPr>
        <w:numPr>
          <w:ilvl w:val="0"/>
          <w:numId w:val="41"/>
        </w:numPr>
        <w:tabs>
          <w:tab w:val="left" w:pos="851"/>
        </w:tabs>
        <w:ind w:left="0" w:firstLine="567"/>
        <w:jc w:val="both"/>
      </w:pPr>
      <w:r w:rsidRPr="000F3E4D">
        <w:t>Создание</w:t>
      </w:r>
      <w:r w:rsidR="00EC33F9" w:rsidRPr="000F3E4D">
        <w:t xml:space="preserve"> и </w:t>
      </w:r>
      <w:r w:rsidRPr="000F3E4D">
        <w:t>деятельность</w:t>
      </w:r>
      <w:r w:rsidR="00EC33F9" w:rsidRPr="000F3E4D">
        <w:t xml:space="preserve"> Оренбургской экспедиции</w:t>
      </w:r>
    </w:p>
    <w:p w14:paraId="3C092CB2" w14:textId="14D74E80" w:rsidR="00EC33F9" w:rsidRPr="000F3E4D" w:rsidRDefault="00EC33F9" w:rsidP="00B7572A">
      <w:pPr>
        <w:numPr>
          <w:ilvl w:val="0"/>
          <w:numId w:val="41"/>
        </w:numPr>
        <w:tabs>
          <w:tab w:val="left" w:pos="851"/>
        </w:tabs>
        <w:ind w:left="0" w:firstLine="567"/>
        <w:jc w:val="both"/>
      </w:pPr>
      <w:r w:rsidRPr="000F3E4D">
        <w:t xml:space="preserve">Причины обострения политической </w:t>
      </w:r>
      <w:r w:rsidR="002A4546" w:rsidRPr="000F3E4D">
        <w:t>ситуации</w:t>
      </w:r>
      <w:r w:rsidRPr="000F3E4D">
        <w:t xml:space="preserve"> в </w:t>
      </w:r>
      <w:r w:rsidR="002A4546" w:rsidRPr="000F3E4D">
        <w:t>казахской</w:t>
      </w:r>
      <w:r w:rsidRPr="000F3E4D">
        <w:t xml:space="preserve"> степи во вт. пол. XVIII </w:t>
      </w:r>
      <w:r w:rsidR="002A4546" w:rsidRPr="000F3E4D">
        <w:t>века</w:t>
      </w:r>
      <w:r w:rsidR="00A116BE" w:rsidRPr="000F3E4D">
        <w:t>.</w:t>
      </w:r>
    </w:p>
    <w:p w14:paraId="6D694501" w14:textId="49F86A04" w:rsidR="00485F7D" w:rsidRPr="000F3E4D" w:rsidRDefault="00485F7D" w:rsidP="00B7572A">
      <w:pPr>
        <w:numPr>
          <w:ilvl w:val="0"/>
          <w:numId w:val="41"/>
        </w:numPr>
        <w:tabs>
          <w:tab w:val="left" w:pos="851"/>
        </w:tabs>
        <w:ind w:left="0" w:firstLine="567"/>
        <w:jc w:val="both"/>
      </w:pPr>
      <w:r w:rsidRPr="000F3E4D">
        <w:t xml:space="preserve">Оцените </w:t>
      </w:r>
      <w:r w:rsidR="002A4546" w:rsidRPr="000F3E4D">
        <w:t>дипломатическую</w:t>
      </w:r>
      <w:r w:rsidRPr="000F3E4D">
        <w:t xml:space="preserve"> политику Aбылaй хaнa. </w:t>
      </w:r>
    </w:p>
    <w:p w14:paraId="7A893B4F" w14:textId="02A7624D" w:rsidR="00485F7D" w:rsidRPr="000F3E4D" w:rsidRDefault="00485F7D" w:rsidP="00B7572A">
      <w:pPr>
        <w:numPr>
          <w:ilvl w:val="0"/>
          <w:numId w:val="41"/>
        </w:numPr>
        <w:tabs>
          <w:tab w:val="left" w:pos="851"/>
        </w:tabs>
        <w:ind w:left="0" w:firstLine="567"/>
        <w:jc w:val="both"/>
      </w:pPr>
      <w:r w:rsidRPr="000F3E4D">
        <w:t xml:space="preserve">Опишите </w:t>
      </w:r>
      <w:r w:rsidR="002A4546" w:rsidRPr="000F3E4D">
        <w:t>результаты</w:t>
      </w:r>
      <w:r w:rsidRPr="000F3E4D">
        <w:t xml:space="preserve"> изменения внешней политики во второй половине XVIII </w:t>
      </w:r>
      <w:r w:rsidR="002A4546" w:rsidRPr="000F3E4D">
        <w:t>века</w:t>
      </w:r>
      <w:r w:rsidRPr="000F3E4D">
        <w:t xml:space="preserve">. </w:t>
      </w:r>
    </w:p>
    <w:p w14:paraId="7DB540F4" w14:textId="15FA82C8" w:rsidR="00485F7D" w:rsidRPr="000F3E4D" w:rsidRDefault="002A4546" w:rsidP="00B7572A">
      <w:pPr>
        <w:numPr>
          <w:ilvl w:val="0"/>
          <w:numId w:val="41"/>
        </w:numPr>
        <w:tabs>
          <w:tab w:val="left" w:pos="851"/>
        </w:tabs>
        <w:ind w:left="0" w:firstLine="567"/>
        <w:jc w:val="both"/>
      </w:pPr>
      <w:r w:rsidRPr="000F3E4D">
        <w:t>Проанализируйте</w:t>
      </w:r>
      <w:r w:rsidR="00485F7D" w:rsidRPr="000F3E4D">
        <w:t xml:space="preserve"> геополитическое положение </w:t>
      </w:r>
      <w:r w:rsidRPr="000F3E4D">
        <w:t>Казахстана</w:t>
      </w:r>
      <w:r w:rsidR="00485F7D" w:rsidRPr="000F3E4D">
        <w:t xml:space="preserve"> во второй поло вине XIX в.</w:t>
      </w:r>
    </w:p>
    <w:p w14:paraId="0474E661" w14:textId="77777777" w:rsidR="00EB3016" w:rsidRPr="000F3E4D" w:rsidRDefault="00EB3016" w:rsidP="000F3E4D">
      <w:pPr>
        <w:ind w:firstLine="567"/>
        <w:jc w:val="both"/>
        <w:rPr>
          <w:b/>
          <w:bCs/>
          <w:i/>
          <w:iCs/>
          <w:lang w:val="kk-KZ"/>
        </w:rPr>
      </w:pPr>
    </w:p>
    <w:p w14:paraId="44319024" w14:textId="5F1A0669" w:rsidR="00E564E8" w:rsidRPr="000F3E4D" w:rsidRDefault="00313930" w:rsidP="000F3E4D">
      <w:pPr>
        <w:ind w:firstLine="567"/>
        <w:jc w:val="both"/>
        <w:rPr>
          <w:b/>
          <w:bCs/>
          <w:i/>
          <w:iCs/>
        </w:rPr>
      </w:pPr>
      <w:r w:rsidRPr="000F3E4D">
        <w:rPr>
          <w:b/>
          <w:bCs/>
          <w:i/>
          <w:iCs/>
          <w:lang w:val="kk-KZ"/>
        </w:rPr>
        <w:t>СРКП 21. Консультация по подготовке к рубежному контролю №1.</w:t>
      </w:r>
    </w:p>
    <w:p w14:paraId="37C36F6D" w14:textId="3B58029E" w:rsidR="003F61BD" w:rsidRPr="000F3E4D" w:rsidRDefault="00332600" w:rsidP="000F3E4D">
      <w:pPr>
        <w:ind w:firstLine="567"/>
        <w:jc w:val="both"/>
        <w:rPr>
          <w:b/>
          <w:bCs/>
          <w:i/>
          <w:iCs/>
        </w:rPr>
      </w:pPr>
      <w:r w:rsidRPr="000F3E4D">
        <w:rPr>
          <w:b/>
          <w:bCs/>
          <w:i/>
          <w:iCs/>
        </w:rPr>
        <w:t xml:space="preserve">1 рубежный контроль проводится комбинированно </w:t>
      </w:r>
      <w:r w:rsidR="00755C21" w:rsidRPr="000F3E4D">
        <w:rPr>
          <w:b/>
          <w:bCs/>
          <w:i/>
          <w:iCs/>
        </w:rPr>
        <w:t>(</w:t>
      </w:r>
      <w:r w:rsidRPr="000F3E4D">
        <w:rPr>
          <w:b/>
          <w:bCs/>
          <w:i/>
          <w:iCs/>
        </w:rPr>
        <w:t>устно и письменно</w:t>
      </w:r>
      <w:r w:rsidR="00755C21" w:rsidRPr="000F3E4D">
        <w:rPr>
          <w:b/>
          <w:bCs/>
          <w:i/>
          <w:iCs/>
        </w:rPr>
        <w:t>)</w:t>
      </w:r>
      <w:r w:rsidRPr="000F3E4D">
        <w:rPr>
          <w:b/>
          <w:bCs/>
          <w:i/>
          <w:iCs/>
        </w:rPr>
        <w:t xml:space="preserve"> </w:t>
      </w:r>
      <w:r w:rsidR="003F61BD" w:rsidRPr="000F3E4D">
        <w:rPr>
          <w:b/>
          <w:bCs/>
          <w:i/>
          <w:iCs/>
        </w:rPr>
        <w:t>по тестовым</w:t>
      </w:r>
      <w:r w:rsidR="00755C21" w:rsidRPr="000F3E4D">
        <w:rPr>
          <w:b/>
          <w:bCs/>
          <w:i/>
          <w:iCs/>
        </w:rPr>
        <w:t xml:space="preserve"> вопросам Гос. экзамена 1-7 недель</w:t>
      </w:r>
      <w:r w:rsidR="003F61BD" w:rsidRPr="000F3E4D">
        <w:rPr>
          <w:b/>
          <w:bCs/>
          <w:i/>
          <w:iCs/>
        </w:rPr>
        <w:t>.</w:t>
      </w:r>
    </w:p>
    <w:p w14:paraId="30896581" w14:textId="77777777" w:rsidR="00DF2DD3" w:rsidRDefault="00DF2DD3" w:rsidP="000F3E4D">
      <w:pPr>
        <w:ind w:firstLine="567"/>
        <w:jc w:val="both"/>
        <w:rPr>
          <w:b/>
          <w:bCs/>
        </w:rPr>
      </w:pPr>
    </w:p>
    <w:p w14:paraId="5504F962" w14:textId="2207D105" w:rsidR="0064572A" w:rsidRPr="000F3E4D" w:rsidRDefault="0064572A" w:rsidP="000F3E4D">
      <w:pPr>
        <w:ind w:firstLine="567"/>
        <w:jc w:val="both"/>
        <w:rPr>
          <w:b/>
          <w:bCs/>
        </w:rPr>
      </w:pPr>
      <w:r w:rsidRPr="000F3E4D">
        <w:rPr>
          <w:b/>
          <w:bCs/>
        </w:rPr>
        <w:t xml:space="preserve">Рекомендуемая литература: </w:t>
      </w:r>
    </w:p>
    <w:p w14:paraId="3AE01A77" w14:textId="77777777" w:rsidR="0064572A" w:rsidRPr="000F3E4D" w:rsidRDefault="0064572A" w:rsidP="00B7572A">
      <w:pPr>
        <w:pStyle w:val="a5"/>
        <w:numPr>
          <w:ilvl w:val="0"/>
          <w:numId w:val="40"/>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История Кaзaхстaнa (Қaзaқ Елі): учебник из 4-х книг. Кн. 1: Территория Кaзaхстaнa с древности до нaчaлa XIII векa / Т.О. Омaрбеков, Г.Б. Хабижанова, Н.Д. Нуртазина [и др.]. – Алматы: Қазақ университеті, 2018.</w:t>
      </w:r>
    </w:p>
    <w:p w14:paraId="14BA73B5" w14:textId="01380CFB" w:rsidR="0064572A" w:rsidRPr="000F3E4D" w:rsidRDefault="0064572A" w:rsidP="00B7572A">
      <w:pPr>
        <w:pStyle w:val="a5"/>
        <w:numPr>
          <w:ilvl w:val="0"/>
          <w:numId w:val="40"/>
        </w:numPr>
        <w:tabs>
          <w:tab w:val="left" w:pos="851"/>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 xml:space="preserve">История Казахстана: Курс лекций. Под ред. К.С. Каражана. </w:t>
      </w:r>
      <w:r w:rsidR="00B7572A" w:rsidRPr="000F3E4D">
        <w:rPr>
          <w:rFonts w:ascii="Times New Roman" w:hAnsi="Times New Roman"/>
          <w:sz w:val="24"/>
          <w:szCs w:val="24"/>
        </w:rPr>
        <w:t>–</w:t>
      </w:r>
      <w:r w:rsidRPr="000F3E4D">
        <w:rPr>
          <w:rFonts w:ascii="Times New Roman" w:hAnsi="Times New Roman"/>
          <w:sz w:val="24"/>
          <w:szCs w:val="24"/>
        </w:rPr>
        <w:t xml:space="preserve"> Алматы: Нур-пресс, 2009.</w:t>
      </w:r>
    </w:p>
    <w:p w14:paraId="03C6759E" w14:textId="0EF8CB45" w:rsidR="00BC3758" w:rsidRPr="000F3E4D" w:rsidRDefault="00BC3758" w:rsidP="00B7572A">
      <w:pPr>
        <w:pStyle w:val="a5"/>
        <w:numPr>
          <w:ilvl w:val="0"/>
          <w:numId w:val="40"/>
        </w:numPr>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История Казахстана (с древнейших времен до наших дней). В пяти томах. Том 3. – Алматы: Атамұра, 2000.</w:t>
      </w:r>
    </w:p>
    <w:p w14:paraId="65B1D12F" w14:textId="77777777" w:rsidR="004119BB" w:rsidRPr="000F3E4D" w:rsidRDefault="004119BB" w:rsidP="00B7572A">
      <w:pPr>
        <w:pStyle w:val="a5"/>
        <w:numPr>
          <w:ilvl w:val="0"/>
          <w:numId w:val="40"/>
        </w:numPr>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Шалабаев Ж.А., Уалиев М.Е. История Казахстана: Учебное пособие. – Караганда, 2013.</w:t>
      </w:r>
    </w:p>
    <w:p w14:paraId="71B2F799" w14:textId="77777777" w:rsidR="004119BB" w:rsidRPr="000F3E4D" w:rsidRDefault="004119BB" w:rsidP="00B7572A">
      <w:pPr>
        <w:pStyle w:val="a5"/>
        <w:numPr>
          <w:ilvl w:val="0"/>
          <w:numId w:val="40"/>
        </w:numPr>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lastRenderedPageBreak/>
        <w:t>Шаймерденова, М. Д. История Казахстана с древнейших времен до середины ХХ века : учебное пособие. – А., 2000.</w:t>
      </w:r>
    </w:p>
    <w:p w14:paraId="01EAF449" w14:textId="5D0C4193" w:rsidR="004119BB" w:rsidRPr="000F3E4D" w:rsidRDefault="00471390" w:rsidP="00B7572A">
      <w:pPr>
        <w:pStyle w:val="a5"/>
        <w:numPr>
          <w:ilvl w:val="0"/>
          <w:numId w:val="40"/>
        </w:numPr>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Моисеев В.А. Джунгарское ханство и казахи. XVII-XVIII вв. – Алма-Ата, 1991.</w:t>
      </w:r>
    </w:p>
    <w:p w14:paraId="4FFDC1E9" w14:textId="7061046A" w:rsidR="0064572A" w:rsidRPr="000F3E4D" w:rsidRDefault="008C5AC7" w:rsidP="00B7572A">
      <w:pPr>
        <w:pStyle w:val="a5"/>
        <w:numPr>
          <w:ilvl w:val="0"/>
          <w:numId w:val="40"/>
        </w:numPr>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Тынышбаев М. Великие бедствия Актабан-Шубырынды). А-А, 1991.</w:t>
      </w:r>
    </w:p>
    <w:p w14:paraId="735013B7" w14:textId="68F64F9E" w:rsidR="00B838E0" w:rsidRPr="000F3E4D" w:rsidRDefault="00B838E0" w:rsidP="00B7572A">
      <w:pPr>
        <w:pStyle w:val="a5"/>
        <w:numPr>
          <w:ilvl w:val="0"/>
          <w:numId w:val="40"/>
        </w:numPr>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Ерофеева И.В. Хан Абулхаир: полководец, правитель, политик. – Алматы, 1999.</w:t>
      </w:r>
    </w:p>
    <w:p w14:paraId="22152398" w14:textId="77777777" w:rsidR="00ED04D6" w:rsidRPr="000F3E4D" w:rsidRDefault="00ED04D6" w:rsidP="00B7572A">
      <w:pPr>
        <w:pStyle w:val="a5"/>
        <w:numPr>
          <w:ilvl w:val="0"/>
          <w:numId w:val="40"/>
        </w:numPr>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Аполлова Н.Г. Присоединение Казахстана к России в 30-х  годах ХVIII века. – Алма-Ата, 1948.</w:t>
      </w:r>
    </w:p>
    <w:p w14:paraId="20033B96" w14:textId="77777777" w:rsidR="00ED04D6" w:rsidRPr="000F3E4D" w:rsidRDefault="00ED04D6" w:rsidP="00B7572A">
      <w:pPr>
        <w:pStyle w:val="a5"/>
        <w:numPr>
          <w:ilvl w:val="0"/>
          <w:numId w:val="40"/>
        </w:numPr>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Касымбаев Ж.К. Государственные деятели казахских ханств (ХVIII в.). – Алматы, 1999.</w:t>
      </w:r>
    </w:p>
    <w:p w14:paraId="77934D59" w14:textId="77777777" w:rsidR="00E03D18" w:rsidRDefault="00E03D18" w:rsidP="000F3E4D">
      <w:pPr>
        <w:pStyle w:val="a5"/>
        <w:spacing w:after="0" w:line="240" w:lineRule="auto"/>
        <w:ind w:firstLine="567"/>
        <w:jc w:val="center"/>
        <w:rPr>
          <w:rFonts w:ascii="Times New Roman" w:hAnsi="Times New Roman"/>
          <w:b/>
          <w:bCs/>
          <w:sz w:val="24"/>
          <w:szCs w:val="24"/>
        </w:rPr>
      </w:pPr>
    </w:p>
    <w:p w14:paraId="4FD154A0" w14:textId="15C4A5C7" w:rsidR="00307C7A" w:rsidRDefault="00307C7A" w:rsidP="00E03D18">
      <w:pPr>
        <w:pStyle w:val="a5"/>
        <w:spacing w:after="0" w:line="240" w:lineRule="auto"/>
        <w:ind w:left="0"/>
        <w:jc w:val="center"/>
        <w:rPr>
          <w:rFonts w:ascii="Times New Roman" w:hAnsi="Times New Roman"/>
          <w:b/>
          <w:bCs/>
          <w:sz w:val="24"/>
          <w:szCs w:val="24"/>
        </w:rPr>
      </w:pPr>
      <w:r w:rsidRPr="000F3E4D">
        <w:rPr>
          <w:rFonts w:ascii="Times New Roman" w:hAnsi="Times New Roman"/>
          <w:b/>
          <w:bCs/>
          <w:sz w:val="24"/>
          <w:szCs w:val="24"/>
        </w:rPr>
        <w:t>8 НЕДЕЛЯ</w:t>
      </w:r>
      <w:r w:rsidR="00DF2DD3">
        <w:rPr>
          <w:rFonts w:ascii="Times New Roman" w:hAnsi="Times New Roman"/>
          <w:b/>
          <w:bCs/>
          <w:sz w:val="24"/>
          <w:szCs w:val="24"/>
        </w:rPr>
        <w:br/>
      </w:r>
      <w:r w:rsidRPr="000F3E4D">
        <w:rPr>
          <w:rFonts w:ascii="Times New Roman" w:hAnsi="Times New Roman"/>
          <w:b/>
          <w:bCs/>
          <w:sz w:val="24"/>
          <w:szCs w:val="24"/>
        </w:rPr>
        <w:t xml:space="preserve">ТЕМА 8: КАЗАХСТАН В КОНТЕКСТЕ ПОЛИТИКИ </w:t>
      </w:r>
      <w:r w:rsidR="00DF2DD3">
        <w:rPr>
          <w:rFonts w:ascii="Times New Roman" w:hAnsi="Times New Roman"/>
          <w:b/>
          <w:bCs/>
          <w:sz w:val="24"/>
          <w:szCs w:val="24"/>
        </w:rPr>
        <w:br/>
      </w:r>
      <w:r w:rsidRPr="000F3E4D">
        <w:rPr>
          <w:rFonts w:ascii="Times New Roman" w:hAnsi="Times New Roman"/>
          <w:b/>
          <w:bCs/>
          <w:sz w:val="24"/>
          <w:szCs w:val="24"/>
        </w:rPr>
        <w:t xml:space="preserve">РОССИИ: АДМИНИСТРАТИВНОЕ РЕФОРМЫ </w:t>
      </w:r>
      <w:r w:rsidR="00DF2DD3">
        <w:rPr>
          <w:rFonts w:ascii="Times New Roman" w:hAnsi="Times New Roman"/>
          <w:b/>
          <w:bCs/>
          <w:sz w:val="24"/>
          <w:szCs w:val="24"/>
        </w:rPr>
        <w:br/>
      </w:r>
      <w:r w:rsidRPr="000F3E4D">
        <w:rPr>
          <w:rFonts w:ascii="Times New Roman" w:hAnsi="Times New Roman"/>
          <w:b/>
          <w:bCs/>
          <w:sz w:val="24"/>
          <w:szCs w:val="24"/>
        </w:rPr>
        <w:t xml:space="preserve">(ПОСЛЕДНЯЯ ЧЕТВЕРТЬ XVIII – НАЧАЛО </w:t>
      </w:r>
      <w:r w:rsidR="00DF2DD3">
        <w:rPr>
          <w:rFonts w:ascii="Times New Roman" w:hAnsi="Times New Roman"/>
          <w:b/>
          <w:bCs/>
          <w:sz w:val="24"/>
          <w:szCs w:val="24"/>
        </w:rPr>
        <w:br/>
      </w:r>
      <w:r w:rsidRPr="000F3E4D">
        <w:rPr>
          <w:rFonts w:ascii="Times New Roman" w:hAnsi="Times New Roman"/>
          <w:b/>
          <w:bCs/>
          <w:sz w:val="24"/>
          <w:szCs w:val="24"/>
        </w:rPr>
        <w:t>ХХ ВЕКОВ)</w:t>
      </w:r>
    </w:p>
    <w:p w14:paraId="72F12156" w14:textId="77777777" w:rsidR="00E03D18" w:rsidRPr="000F3E4D" w:rsidRDefault="00E03D18" w:rsidP="000F3E4D">
      <w:pPr>
        <w:pStyle w:val="a5"/>
        <w:spacing w:after="0" w:line="240" w:lineRule="auto"/>
        <w:ind w:firstLine="567"/>
        <w:jc w:val="center"/>
        <w:rPr>
          <w:rFonts w:ascii="Times New Roman" w:hAnsi="Times New Roman"/>
          <w:b/>
          <w:bCs/>
          <w:sz w:val="24"/>
          <w:szCs w:val="24"/>
        </w:rPr>
      </w:pPr>
    </w:p>
    <w:p w14:paraId="500CFE5E" w14:textId="7460233A" w:rsidR="00307C7A" w:rsidRPr="000F3E4D" w:rsidRDefault="00307C7A" w:rsidP="000F3E4D">
      <w:pPr>
        <w:ind w:firstLine="567"/>
        <w:jc w:val="both"/>
        <w:rPr>
          <w:rStyle w:val="s142"/>
          <w:color w:val="000000"/>
          <w:lang w:val="kk-KZ"/>
        </w:rPr>
      </w:pPr>
      <w:r w:rsidRPr="000F3E4D">
        <w:rPr>
          <w:b/>
          <w:bCs/>
        </w:rPr>
        <w:t>СРКП 22.</w:t>
      </w:r>
      <w:r w:rsidRPr="000F3E4D">
        <w:t xml:space="preserve"> Написать эссе на тему: </w:t>
      </w:r>
      <w:r w:rsidRPr="000F3E4D">
        <w:rPr>
          <w:lang w:val="kk-KZ"/>
        </w:rPr>
        <w:t>«</w:t>
      </w:r>
      <w:r w:rsidRPr="000F3E4D">
        <w:t>Ликвидация ханской власти. Институт султаната в Степи (20-60-е годы XIX века)</w:t>
      </w:r>
      <w:r w:rsidRPr="000F3E4D">
        <w:rPr>
          <w:lang w:val="kk-KZ"/>
        </w:rPr>
        <w:t>»</w:t>
      </w:r>
      <w:r w:rsidRPr="000F3E4D">
        <w:t xml:space="preserve"> </w:t>
      </w:r>
      <w:r w:rsidR="00321EE6" w:rsidRPr="000F3E4D">
        <w:rPr>
          <w:rStyle w:val="s142"/>
          <w:color w:val="000000"/>
          <w:lang w:val="kk-KZ"/>
        </w:rPr>
        <w:t>коллоквиум.</w:t>
      </w:r>
    </w:p>
    <w:p w14:paraId="1D874C9E" w14:textId="18740022" w:rsidR="00307C7A" w:rsidRPr="000F3E4D" w:rsidRDefault="00307C7A" w:rsidP="000F3E4D">
      <w:pPr>
        <w:ind w:firstLine="567"/>
        <w:jc w:val="both"/>
      </w:pPr>
      <w:r w:rsidRPr="000F3E4D">
        <w:rPr>
          <w:b/>
          <w:bCs/>
        </w:rPr>
        <w:t>СРКП 23</w:t>
      </w:r>
      <w:r w:rsidRPr="000F3E4D">
        <w:t xml:space="preserve">. </w:t>
      </w:r>
      <w:r w:rsidR="00321EE6" w:rsidRPr="000F3E4D">
        <w:t>Написать эссе на тему: «Роль казахских батыров в истории освободительной борьбы казахского народа»</w:t>
      </w:r>
    </w:p>
    <w:p w14:paraId="4B8C8EC7" w14:textId="3E7DFD95" w:rsidR="00307C7A" w:rsidRPr="000F3E4D" w:rsidRDefault="00307C7A" w:rsidP="000F3E4D">
      <w:pPr>
        <w:ind w:firstLine="567"/>
        <w:jc w:val="both"/>
      </w:pPr>
      <w:r w:rsidRPr="000F3E4D">
        <w:rPr>
          <w:b/>
          <w:bCs/>
        </w:rPr>
        <w:t>СРКП 24</w:t>
      </w:r>
      <w:r w:rsidRPr="000F3E4D">
        <w:t>. Консультация по выполнению практических занятий.</w:t>
      </w:r>
    </w:p>
    <w:p w14:paraId="0DBD7395" w14:textId="50A51365" w:rsidR="00AA7F8F" w:rsidRPr="000F3E4D" w:rsidRDefault="00AA7F8F" w:rsidP="000F3E4D">
      <w:pPr>
        <w:ind w:firstLine="567"/>
        <w:jc w:val="both"/>
        <w:rPr>
          <w:b/>
          <w:bCs/>
          <w:iCs/>
          <w:lang w:val="kk-KZ"/>
        </w:rPr>
      </w:pPr>
      <w:r w:rsidRPr="000F3E4D">
        <w:rPr>
          <w:b/>
          <w:bCs/>
          <w:iCs/>
          <w:lang w:val="kk-KZ"/>
        </w:rPr>
        <w:t xml:space="preserve">Оценивание: max балл </w:t>
      </w:r>
      <w:r w:rsidR="00E03D18" w:rsidRPr="000F3E4D">
        <w:t>–</w:t>
      </w:r>
      <w:r w:rsidRPr="000F3E4D">
        <w:rPr>
          <w:b/>
          <w:bCs/>
          <w:iCs/>
          <w:lang w:val="kk-KZ"/>
        </w:rPr>
        <w:t xml:space="preserve"> 100 баллов (каждый вопрос </w:t>
      </w:r>
      <w:r w:rsidR="00E03D18" w:rsidRPr="000F3E4D">
        <w:t>–</w:t>
      </w:r>
      <w:r w:rsidR="00E03D18">
        <w:t xml:space="preserve"> </w:t>
      </w:r>
      <w:r w:rsidRPr="000F3E4D">
        <w:rPr>
          <w:b/>
          <w:bCs/>
          <w:iCs/>
          <w:lang w:val="kk-KZ"/>
        </w:rPr>
        <w:t xml:space="preserve">30 б, участие </w:t>
      </w:r>
      <w:r w:rsidR="00E03D18" w:rsidRPr="000F3E4D">
        <w:t>–</w:t>
      </w:r>
      <w:r w:rsidR="00E03D18">
        <w:t xml:space="preserve"> </w:t>
      </w:r>
      <w:r w:rsidRPr="000F3E4D">
        <w:rPr>
          <w:b/>
          <w:bCs/>
          <w:iCs/>
          <w:lang w:val="kk-KZ"/>
        </w:rPr>
        <w:t>10 б).</w:t>
      </w:r>
    </w:p>
    <w:p w14:paraId="4AF597F9" w14:textId="67E5E780" w:rsidR="000F67F7" w:rsidRPr="000F3E4D" w:rsidRDefault="000F67F7" w:rsidP="000F3E4D">
      <w:pPr>
        <w:pStyle w:val="a5"/>
        <w:spacing w:after="0" w:line="240" w:lineRule="auto"/>
        <w:ind w:left="272" w:firstLine="567"/>
        <w:jc w:val="both"/>
        <w:rPr>
          <w:rFonts w:ascii="Times New Roman" w:hAnsi="Times New Roman"/>
          <w:sz w:val="24"/>
          <w:szCs w:val="24"/>
        </w:rPr>
      </w:pPr>
      <w:r w:rsidRPr="000F3E4D">
        <w:rPr>
          <w:rFonts w:ascii="Times New Roman" w:eastAsia="Times New Roman" w:hAnsi="Times New Roman"/>
          <w:b/>
          <w:bCs/>
          <w:sz w:val="24"/>
          <w:szCs w:val="24"/>
          <w:lang w:eastAsia="ru-RU"/>
        </w:rPr>
        <w:t>Основные вопросы семинарского занятия №15:</w:t>
      </w:r>
    </w:p>
    <w:p w14:paraId="2B5DD88A" w14:textId="5552222A" w:rsidR="002D73CF" w:rsidRPr="000F3E4D" w:rsidRDefault="002D73CF" w:rsidP="00E03D18">
      <w:pPr>
        <w:pStyle w:val="a5"/>
        <w:numPr>
          <w:ilvl w:val="0"/>
          <w:numId w:val="61"/>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Введение административно-политической системы России в Казахстане</w:t>
      </w:r>
      <w:r w:rsidRPr="000F3E4D">
        <w:rPr>
          <w:rFonts w:ascii="Times New Roman" w:hAnsi="Times New Roman"/>
          <w:sz w:val="24"/>
          <w:szCs w:val="24"/>
          <w:lang w:val="kk-KZ"/>
        </w:rPr>
        <w:t xml:space="preserve">: </w:t>
      </w:r>
      <w:r w:rsidRPr="000F3E4D">
        <w:rPr>
          <w:rFonts w:ascii="Times New Roman" w:hAnsi="Times New Roman"/>
          <w:sz w:val="24"/>
          <w:szCs w:val="24"/>
        </w:rPr>
        <w:t>Реформа оренбургского генерал-губернатора О. Игельстрома: проект введения главного старшины и ликвидация ханской власти в Младшем жузе</w:t>
      </w:r>
      <w:r w:rsidRPr="000F3E4D">
        <w:rPr>
          <w:rFonts w:ascii="Times New Roman" w:hAnsi="Times New Roman"/>
          <w:sz w:val="24"/>
          <w:szCs w:val="24"/>
          <w:lang w:val="kk-KZ"/>
        </w:rPr>
        <w:t>.</w:t>
      </w:r>
    </w:p>
    <w:p w14:paraId="4A48E48C" w14:textId="77777777" w:rsidR="002D73CF" w:rsidRPr="000F3E4D" w:rsidRDefault="002D73CF" w:rsidP="00E03D18">
      <w:pPr>
        <w:pStyle w:val="a5"/>
        <w:numPr>
          <w:ilvl w:val="0"/>
          <w:numId w:val="61"/>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lastRenderedPageBreak/>
        <w:t>Народно-освободительная борьба казахского народа против колониализма</w:t>
      </w:r>
      <w:r w:rsidRPr="000F3E4D">
        <w:rPr>
          <w:rFonts w:ascii="Times New Roman" w:hAnsi="Times New Roman"/>
          <w:sz w:val="24"/>
          <w:szCs w:val="24"/>
          <w:lang w:val="kk-KZ"/>
        </w:rPr>
        <w:t>: движение в Младшем жузе под руководством батыра Сырыма Датова.</w:t>
      </w:r>
    </w:p>
    <w:p w14:paraId="6974B476" w14:textId="77777777" w:rsidR="002D73CF" w:rsidRPr="000F3E4D" w:rsidRDefault="002D73CF" w:rsidP="00E03D18">
      <w:pPr>
        <w:pStyle w:val="a5"/>
        <w:numPr>
          <w:ilvl w:val="0"/>
          <w:numId w:val="61"/>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lang w:val="kk-KZ"/>
        </w:rPr>
        <w:t>Восстание казахов в Букеевском ханстве под </w:t>
      </w:r>
      <w:r w:rsidRPr="000F3E4D">
        <w:rPr>
          <w:rFonts w:ascii="Times New Roman" w:hAnsi="Times New Roman"/>
          <w:sz w:val="24"/>
          <w:szCs w:val="24"/>
        </w:rPr>
        <w:t>руководством</w:t>
      </w:r>
      <w:r w:rsidRPr="000F3E4D">
        <w:rPr>
          <w:rFonts w:ascii="Times New Roman" w:hAnsi="Times New Roman"/>
          <w:sz w:val="24"/>
          <w:szCs w:val="24"/>
          <w:lang w:val="kk-KZ"/>
        </w:rPr>
        <w:t> Исатая Тайманова и Махамбета Утемисова.</w:t>
      </w:r>
    </w:p>
    <w:p w14:paraId="43632034" w14:textId="02657D4B" w:rsidR="000F67F7" w:rsidRPr="000F3E4D" w:rsidRDefault="000F67F7" w:rsidP="000F3E4D">
      <w:pPr>
        <w:pStyle w:val="a5"/>
        <w:spacing w:after="0" w:line="240" w:lineRule="auto"/>
        <w:ind w:left="272" w:firstLine="567"/>
        <w:jc w:val="both"/>
        <w:rPr>
          <w:rFonts w:ascii="Times New Roman" w:hAnsi="Times New Roman"/>
          <w:b/>
          <w:bCs/>
          <w:sz w:val="24"/>
          <w:szCs w:val="24"/>
        </w:rPr>
      </w:pPr>
      <w:r w:rsidRPr="000F3E4D">
        <w:rPr>
          <w:rFonts w:ascii="Times New Roman" w:hAnsi="Times New Roman"/>
          <w:b/>
          <w:bCs/>
          <w:sz w:val="24"/>
          <w:szCs w:val="24"/>
        </w:rPr>
        <w:t>Основные вопросы семинарского занятия №16:</w:t>
      </w:r>
    </w:p>
    <w:p w14:paraId="3D3BF865" w14:textId="77777777" w:rsidR="002D73CF" w:rsidRPr="000F3E4D" w:rsidRDefault="002D73CF" w:rsidP="00E03D18">
      <w:pPr>
        <w:pStyle w:val="a5"/>
        <w:numPr>
          <w:ilvl w:val="0"/>
          <w:numId w:val="61"/>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lang w:val="kk-KZ"/>
        </w:rPr>
        <w:t>Национально-освободительное восстание под </w:t>
      </w:r>
      <w:r w:rsidRPr="000F3E4D">
        <w:rPr>
          <w:rFonts w:ascii="Times New Roman" w:hAnsi="Times New Roman"/>
          <w:sz w:val="24"/>
          <w:szCs w:val="24"/>
        </w:rPr>
        <w:t>руководством</w:t>
      </w:r>
      <w:r w:rsidRPr="000F3E4D">
        <w:rPr>
          <w:rFonts w:ascii="Times New Roman" w:hAnsi="Times New Roman"/>
          <w:sz w:val="24"/>
          <w:szCs w:val="24"/>
          <w:lang w:val="kk-KZ"/>
        </w:rPr>
        <w:t> Кенесары Касымова.</w:t>
      </w:r>
    </w:p>
    <w:p w14:paraId="40B51940" w14:textId="77777777" w:rsidR="002D73CF" w:rsidRPr="000F3E4D" w:rsidRDefault="002D73CF" w:rsidP="00E03D18">
      <w:pPr>
        <w:pStyle w:val="a5"/>
        <w:numPr>
          <w:ilvl w:val="0"/>
          <w:numId w:val="61"/>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Казахская степь в годы Первой мировой войны.</w:t>
      </w:r>
    </w:p>
    <w:p w14:paraId="7E968EED" w14:textId="12FB94A4" w:rsidR="002D73CF" w:rsidRPr="000F3E4D" w:rsidRDefault="002D73CF" w:rsidP="00E03D18">
      <w:pPr>
        <w:pStyle w:val="a5"/>
        <w:numPr>
          <w:ilvl w:val="0"/>
          <w:numId w:val="61"/>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Среднеазиатское национально-освободительное восстание 1916г.</w:t>
      </w:r>
      <w:r w:rsidRPr="000F3E4D">
        <w:rPr>
          <w:rFonts w:ascii="Times New Roman" w:hAnsi="Times New Roman"/>
          <w:sz w:val="24"/>
          <w:szCs w:val="24"/>
          <w:lang w:val="kk-KZ"/>
        </w:rPr>
        <w:t>:</w:t>
      </w:r>
      <w:r w:rsidRPr="000F3E4D">
        <w:rPr>
          <w:rFonts w:ascii="Times New Roman" w:hAnsi="Times New Roman"/>
          <w:sz w:val="24"/>
          <w:szCs w:val="24"/>
        </w:rPr>
        <w:t> его причины, движущие силы, начало, ход и основные этапы.</w:t>
      </w:r>
    </w:p>
    <w:p w14:paraId="3EF305BC" w14:textId="77777777" w:rsidR="00307C7A" w:rsidRPr="000F3E4D" w:rsidRDefault="00307C7A" w:rsidP="00E03D18">
      <w:pPr>
        <w:ind w:firstLine="567"/>
        <w:jc w:val="both"/>
        <w:rPr>
          <w:b/>
          <w:bCs/>
          <w:i/>
          <w:iCs/>
        </w:rPr>
      </w:pPr>
      <w:r w:rsidRPr="000F3E4D">
        <w:rPr>
          <w:b/>
          <w:bCs/>
          <w:i/>
          <w:iCs/>
        </w:rPr>
        <w:t>Метод проведения: Метод синектики, анализ конкретных ситуаций (кейс-стади)</w:t>
      </w:r>
    </w:p>
    <w:p w14:paraId="0C2FC143" w14:textId="77777777" w:rsidR="00307C7A" w:rsidRPr="000F3E4D" w:rsidRDefault="00307C7A" w:rsidP="00E03D18">
      <w:pPr>
        <w:ind w:firstLine="567"/>
        <w:jc w:val="both"/>
      </w:pPr>
      <w:r w:rsidRPr="000F3E4D">
        <w:rPr>
          <w:b/>
          <w:bCs/>
          <w:i/>
          <w:iCs/>
        </w:rPr>
        <w:t xml:space="preserve">Цель обучаемых - </w:t>
      </w:r>
      <w:r w:rsidRPr="000F3E4D">
        <w:t>проанализировать данные ситуации, найденные решения, использовав при этом приобретенные теоретические знания.</w:t>
      </w:r>
    </w:p>
    <w:p w14:paraId="1F15D127" w14:textId="77777777" w:rsidR="00307C7A" w:rsidRPr="000F3E4D" w:rsidRDefault="00307C7A" w:rsidP="00E03D18">
      <w:pPr>
        <w:ind w:firstLine="567"/>
        <w:jc w:val="both"/>
      </w:pPr>
      <w:r w:rsidRPr="000F3E4D">
        <w:t>На практических занятиях организуется индивидуальная, парная и групповая работа, применяются исследовательские проекты, ролевые игры, идет работа с документами и различными источниками информации, используются элементы творческой работы.</w:t>
      </w:r>
    </w:p>
    <w:p w14:paraId="23058648" w14:textId="77777777" w:rsidR="00307C7A" w:rsidRPr="000F3E4D" w:rsidRDefault="00307C7A" w:rsidP="000F3E4D">
      <w:pPr>
        <w:ind w:firstLine="567"/>
        <w:jc w:val="both"/>
      </w:pPr>
      <w:r w:rsidRPr="000F3E4D">
        <w:t>Технология работы с кейсом в учебном процессе включает в себя следующие этапы:</w:t>
      </w:r>
    </w:p>
    <w:p w14:paraId="25FD4C14" w14:textId="77777777" w:rsidR="00307C7A" w:rsidRPr="000F3E4D" w:rsidRDefault="00307C7A" w:rsidP="000F3E4D">
      <w:pPr>
        <w:ind w:firstLine="567"/>
        <w:jc w:val="both"/>
      </w:pPr>
      <w:r w:rsidRPr="000F3E4D">
        <w:t>1) индивидуальная самостоятельная работа обучаемых с материалами кейса (идентификация проблемы, формулирование ключевых альтернатив, предложение решения или рекомендуемого действия);</w:t>
      </w:r>
    </w:p>
    <w:p w14:paraId="015C5F88" w14:textId="77777777" w:rsidR="00307C7A" w:rsidRPr="000F3E4D" w:rsidRDefault="00307C7A" w:rsidP="000F3E4D">
      <w:pPr>
        <w:ind w:firstLine="567"/>
        <w:jc w:val="both"/>
      </w:pPr>
      <w:r w:rsidRPr="000F3E4D">
        <w:t>2) работа в малых группах по согласованию видения ключевой проблемы и ее решений;</w:t>
      </w:r>
    </w:p>
    <w:p w14:paraId="4FC983BA" w14:textId="77777777" w:rsidR="00307C7A" w:rsidRPr="000F3E4D" w:rsidRDefault="00307C7A" w:rsidP="000F3E4D">
      <w:pPr>
        <w:ind w:firstLine="567"/>
        <w:jc w:val="both"/>
      </w:pPr>
      <w:r w:rsidRPr="000F3E4D">
        <w:t>3) презентация и экспертиза результатов малых групп на общей дискуссии (в рамках учебной группы).</w:t>
      </w:r>
    </w:p>
    <w:p w14:paraId="40D24452" w14:textId="222D48A3" w:rsidR="007D6DC7" w:rsidRPr="000F3E4D" w:rsidRDefault="007D6DC7" w:rsidP="000F3E4D">
      <w:pPr>
        <w:ind w:firstLine="567"/>
        <w:jc w:val="both"/>
        <w:rPr>
          <w:b/>
          <w:bCs/>
          <w:i/>
          <w:iCs/>
        </w:rPr>
      </w:pPr>
      <w:r w:rsidRPr="000F3E4D">
        <w:rPr>
          <w:b/>
          <w:bCs/>
          <w:i/>
          <w:iCs/>
        </w:rPr>
        <w:t>Вопросы для дискуссии</w:t>
      </w:r>
      <w:r w:rsidR="002B4A53" w:rsidRPr="000F3E4D">
        <w:rPr>
          <w:b/>
          <w:bCs/>
          <w:i/>
          <w:iCs/>
        </w:rPr>
        <w:t>:</w:t>
      </w:r>
    </w:p>
    <w:p w14:paraId="63172996" w14:textId="62B00DDC" w:rsidR="00451E8D" w:rsidRPr="000F3E4D" w:rsidRDefault="00451E8D" w:rsidP="00E03D18">
      <w:pPr>
        <w:pStyle w:val="a5"/>
        <w:numPr>
          <w:ilvl w:val="0"/>
          <w:numId w:val="43"/>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lastRenderedPageBreak/>
        <w:t xml:space="preserve">Кaкое бедствие постигло кaзaхов Млaдшего жузa в 1782-1783 гг.? </w:t>
      </w:r>
    </w:p>
    <w:p w14:paraId="0AA340AE" w14:textId="63C84522" w:rsidR="00451E8D" w:rsidRPr="000F3E4D" w:rsidRDefault="00451E8D" w:rsidP="00E03D18">
      <w:pPr>
        <w:pStyle w:val="a5"/>
        <w:numPr>
          <w:ilvl w:val="0"/>
          <w:numId w:val="43"/>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Кто подготовил проект реформы о ликвидaции хaнской влaсти в Млaдшем жузе, в целях усиления колонизaции и утверждения aдминистрaтивной влaсти?</w:t>
      </w:r>
    </w:p>
    <w:p w14:paraId="33F4F6E1" w14:textId="751757A9" w:rsidR="00451E8D" w:rsidRPr="000F3E4D" w:rsidRDefault="00451E8D" w:rsidP="00E03D18">
      <w:pPr>
        <w:pStyle w:val="a5"/>
        <w:numPr>
          <w:ilvl w:val="0"/>
          <w:numId w:val="43"/>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 xml:space="preserve">Рaсскaжите о глaвных событиях восстaния кaзaхских шaруa в Млaдшем  жузе? </w:t>
      </w:r>
    </w:p>
    <w:p w14:paraId="57AFDAE5" w14:textId="3A627446" w:rsidR="00451E8D" w:rsidRPr="000F3E4D" w:rsidRDefault="00451E8D" w:rsidP="00E03D18">
      <w:pPr>
        <w:pStyle w:val="a5"/>
        <w:numPr>
          <w:ilvl w:val="0"/>
          <w:numId w:val="43"/>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 xml:space="preserve">Что послужило поводом для возобновления восстaния Сырымa Дaтулы в нaчaле 1790г.? </w:t>
      </w:r>
    </w:p>
    <w:p w14:paraId="106D7622" w14:textId="630215EF" w:rsidR="00451E8D" w:rsidRPr="000F3E4D" w:rsidRDefault="00451E8D" w:rsidP="00E03D18">
      <w:pPr>
        <w:pStyle w:val="a5"/>
        <w:numPr>
          <w:ilvl w:val="0"/>
          <w:numId w:val="43"/>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Кaковы причины порaжения восстaния?</w:t>
      </w:r>
    </w:p>
    <w:p w14:paraId="3B72A32F" w14:textId="77777777" w:rsidR="00321EE6" w:rsidRPr="000F3E4D" w:rsidRDefault="00321EE6" w:rsidP="000F3E4D">
      <w:pPr>
        <w:ind w:firstLine="567"/>
        <w:jc w:val="both"/>
      </w:pPr>
      <w:r w:rsidRPr="000F3E4D">
        <w:rPr>
          <w:b/>
          <w:bCs/>
        </w:rPr>
        <w:t>Консультация по выполнению СРК 3.</w:t>
      </w:r>
      <w:r w:rsidRPr="000F3E4D">
        <w:t xml:space="preserve"> На тему: Роль известного казахского деятеля Ахмета Байтурсынова в формировании национального самосознания казахов.</w:t>
      </w:r>
    </w:p>
    <w:p w14:paraId="00CF4D91" w14:textId="77777777" w:rsidR="00307C7A" w:rsidRPr="000F3E4D" w:rsidRDefault="00307C7A" w:rsidP="000F3E4D">
      <w:pPr>
        <w:pStyle w:val="a5"/>
        <w:spacing w:after="0" w:line="240" w:lineRule="auto"/>
        <w:ind w:firstLine="567"/>
        <w:jc w:val="both"/>
        <w:rPr>
          <w:rFonts w:ascii="Times New Roman" w:hAnsi="Times New Roman"/>
          <w:b/>
          <w:bCs/>
          <w:sz w:val="24"/>
          <w:szCs w:val="24"/>
        </w:rPr>
      </w:pPr>
      <w:r w:rsidRPr="000F3E4D">
        <w:rPr>
          <w:rFonts w:ascii="Times New Roman" w:hAnsi="Times New Roman"/>
          <w:b/>
          <w:bCs/>
          <w:sz w:val="24"/>
          <w:szCs w:val="24"/>
        </w:rPr>
        <w:t xml:space="preserve">Рекомендуемая литература: </w:t>
      </w:r>
    </w:p>
    <w:p w14:paraId="2BDF6E32" w14:textId="77777777" w:rsidR="00307C7A" w:rsidRPr="000F3E4D" w:rsidRDefault="00307C7A" w:rsidP="00E03D18">
      <w:pPr>
        <w:pStyle w:val="a5"/>
        <w:numPr>
          <w:ilvl w:val="0"/>
          <w:numId w:val="44"/>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История Кaзaхстaнa (Қaзaқ Елі): учебник из 4-х книг. Кн. 1: Территория Кaзaхстaнa с древности до нaчaлa XIII векa / Т.О. Омaрбеков, Г.Б. Хабижанова, Н.Д. Нуртазина [и др.]. – Алматы: Қазақ университеті, 2018.</w:t>
      </w:r>
    </w:p>
    <w:p w14:paraId="359348AF" w14:textId="5427CBCE" w:rsidR="00307C7A" w:rsidRPr="000F3E4D" w:rsidRDefault="00307C7A" w:rsidP="00E03D18">
      <w:pPr>
        <w:pStyle w:val="a5"/>
        <w:numPr>
          <w:ilvl w:val="0"/>
          <w:numId w:val="44"/>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 xml:space="preserve">История Казахстана: Курс лекций. Под ред. К.С. Каражана. </w:t>
      </w:r>
      <w:r w:rsidR="00E03D18" w:rsidRPr="000F3E4D">
        <w:rPr>
          <w:rFonts w:ascii="Times New Roman" w:hAnsi="Times New Roman"/>
          <w:sz w:val="24"/>
          <w:szCs w:val="24"/>
        </w:rPr>
        <w:t>–</w:t>
      </w:r>
      <w:r w:rsidRPr="000F3E4D">
        <w:rPr>
          <w:rFonts w:ascii="Times New Roman" w:hAnsi="Times New Roman"/>
          <w:sz w:val="24"/>
          <w:szCs w:val="24"/>
        </w:rPr>
        <w:t xml:space="preserve"> Алматы: Нур-пресс, 2009.</w:t>
      </w:r>
    </w:p>
    <w:p w14:paraId="6E5842B7" w14:textId="6380F678" w:rsidR="00307C7A" w:rsidRPr="000F3E4D" w:rsidRDefault="00307C7A" w:rsidP="00E03D18">
      <w:pPr>
        <w:pStyle w:val="a5"/>
        <w:numPr>
          <w:ilvl w:val="0"/>
          <w:numId w:val="44"/>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История Казахстана (с древнейших времен до наших дней). В пяти томах. Том-</w:t>
      </w:r>
      <w:r w:rsidR="00701FEC" w:rsidRPr="000F3E4D">
        <w:rPr>
          <w:rFonts w:ascii="Times New Roman" w:hAnsi="Times New Roman"/>
          <w:sz w:val="24"/>
          <w:szCs w:val="24"/>
        </w:rPr>
        <w:t>3</w:t>
      </w:r>
      <w:r w:rsidRPr="000F3E4D">
        <w:rPr>
          <w:rFonts w:ascii="Times New Roman" w:hAnsi="Times New Roman"/>
          <w:sz w:val="24"/>
          <w:szCs w:val="24"/>
        </w:rPr>
        <w:t xml:space="preserve">. </w:t>
      </w:r>
      <w:r w:rsidR="00E03D18" w:rsidRPr="000F3E4D">
        <w:rPr>
          <w:rFonts w:ascii="Times New Roman" w:hAnsi="Times New Roman"/>
          <w:sz w:val="24"/>
          <w:szCs w:val="24"/>
        </w:rPr>
        <w:t>–</w:t>
      </w:r>
      <w:r w:rsidR="00E03D18">
        <w:rPr>
          <w:rFonts w:ascii="Times New Roman" w:hAnsi="Times New Roman"/>
          <w:sz w:val="24"/>
          <w:szCs w:val="24"/>
        </w:rPr>
        <w:t xml:space="preserve"> </w:t>
      </w:r>
      <w:r w:rsidRPr="000F3E4D">
        <w:rPr>
          <w:rFonts w:ascii="Times New Roman" w:hAnsi="Times New Roman"/>
          <w:sz w:val="24"/>
          <w:szCs w:val="24"/>
        </w:rPr>
        <w:t>Алматы, 2010</w:t>
      </w:r>
    </w:p>
    <w:p w14:paraId="7BEF967A" w14:textId="3B1E9FF6" w:rsidR="00701FEC" w:rsidRPr="000F3E4D" w:rsidRDefault="00701FEC" w:rsidP="00E03D18">
      <w:pPr>
        <w:pStyle w:val="a5"/>
        <w:numPr>
          <w:ilvl w:val="0"/>
          <w:numId w:val="44"/>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Вяткин М. В 99. Батыр Срым. – Алматы.</w:t>
      </w:r>
      <w:r w:rsidR="00E03D18">
        <w:rPr>
          <w:rFonts w:ascii="Times New Roman" w:hAnsi="Times New Roman"/>
          <w:sz w:val="24"/>
          <w:szCs w:val="24"/>
        </w:rPr>
        <w:t xml:space="preserve"> </w:t>
      </w:r>
      <w:r w:rsidR="00E03D18" w:rsidRPr="000F3E4D">
        <w:rPr>
          <w:rFonts w:ascii="Times New Roman" w:hAnsi="Times New Roman"/>
          <w:sz w:val="24"/>
          <w:szCs w:val="24"/>
        </w:rPr>
        <w:t>–</w:t>
      </w:r>
      <w:r w:rsidR="00E03D18">
        <w:rPr>
          <w:rFonts w:ascii="Times New Roman" w:hAnsi="Times New Roman"/>
          <w:sz w:val="24"/>
          <w:szCs w:val="24"/>
        </w:rPr>
        <w:t xml:space="preserve"> </w:t>
      </w:r>
      <w:r w:rsidRPr="000F3E4D">
        <w:rPr>
          <w:rFonts w:ascii="Times New Roman" w:hAnsi="Times New Roman"/>
          <w:sz w:val="24"/>
          <w:szCs w:val="24"/>
        </w:rPr>
        <w:t>Санат. 1998.</w:t>
      </w:r>
    </w:p>
    <w:p w14:paraId="608B7FE4" w14:textId="0377438B" w:rsidR="00487629" w:rsidRPr="000F3E4D" w:rsidRDefault="00487629" w:rsidP="00E03D18">
      <w:pPr>
        <w:pStyle w:val="a5"/>
        <w:numPr>
          <w:ilvl w:val="0"/>
          <w:numId w:val="44"/>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 xml:space="preserve">Абдрахманова Б.М. История Казахстана: власть, система управления, территориальное устройство в Х1Хвеке. </w:t>
      </w:r>
      <w:r w:rsidR="00E03D18" w:rsidRPr="000F3E4D">
        <w:rPr>
          <w:rFonts w:ascii="Times New Roman" w:hAnsi="Times New Roman"/>
          <w:sz w:val="24"/>
          <w:szCs w:val="24"/>
        </w:rPr>
        <w:t>–</w:t>
      </w:r>
      <w:r w:rsidR="00E03D18">
        <w:rPr>
          <w:rFonts w:ascii="Times New Roman" w:hAnsi="Times New Roman"/>
          <w:sz w:val="24"/>
          <w:szCs w:val="24"/>
        </w:rPr>
        <w:t xml:space="preserve"> </w:t>
      </w:r>
      <w:r w:rsidRPr="000F3E4D">
        <w:rPr>
          <w:rFonts w:ascii="Times New Roman" w:hAnsi="Times New Roman"/>
          <w:sz w:val="24"/>
          <w:szCs w:val="24"/>
        </w:rPr>
        <w:t>Астана.1998.</w:t>
      </w:r>
    </w:p>
    <w:p w14:paraId="1D28A60A" w14:textId="597BC431" w:rsidR="00DF2DD3" w:rsidRDefault="00DF2DD3" w:rsidP="00E03D18">
      <w:pPr>
        <w:pStyle w:val="a5"/>
        <w:tabs>
          <w:tab w:val="left" w:pos="851"/>
        </w:tabs>
        <w:spacing w:after="0" w:line="240" w:lineRule="auto"/>
        <w:ind w:left="0" w:firstLine="567"/>
        <w:jc w:val="both"/>
        <w:rPr>
          <w:rFonts w:ascii="Times New Roman" w:hAnsi="Times New Roman"/>
          <w:sz w:val="24"/>
          <w:szCs w:val="24"/>
        </w:rPr>
      </w:pPr>
    </w:p>
    <w:p w14:paraId="7C226B2E" w14:textId="4F76CCAE" w:rsidR="00EF0618" w:rsidRDefault="00EF0618" w:rsidP="00E03D18">
      <w:pPr>
        <w:pStyle w:val="a5"/>
        <w:tabs>
          <w:tab w:val="left" w:pos="851"/>
        </w:tabs>
        <w:spacing w:after="0" w:line="240" w:lineRule="auto"/>
        <w:ind w:left="0" w:firstLine="567"/>
        <w:jc w:val="both"/>
        <w:rPr>
          <w:rFonts w:ascii="Times New Roman" w:hAnsi="Times New Roman"/>
          <w:sz w:val="24"/>
          <w:szCs w:val="24"/>
        </w:rPr>
      </w:pPr>
    </w:p>
    <w:p w14:paraId="1B970A8D" w14:textId="0C7C86D0" w:rsidR="00EF0618" w:rsidRDefault="00EF0618" w:rsidP="00E03D18">
      <w:pPr>
        <w:pStyle w:val="a5"/>
        <w:tabs>
          <w:tab w:val="left" w:pos="851"/>
        </w:tabs>
        <w:spacing w:after="0" w:line="240" w:lineRule="auto"/>
        <w:ind w:left="0" w:firstLine="567"/>
        <w:jc w:val="both"/>
        <w:rPr>
          <w:rFonts w:ascii="Times New Roman" w:hAnsi="Times New Roman"/>
          <w:sz w:val="24"/>
          <w:szCs w:val="24"/>
        </w:rPr>
      </w:pPr>
    </w:p>
    <w:p w14:paraId="204C86E5" w14:textId="32DFD4E9" w:rsidR="00EF0618" w:rsidRDefault="00EF0618" w:rsidP="00E03D18">
      <w:pPr>
        <w:pStyle w:val="a5"/>
        <w:tabs>
          <w:tab w:val="left" w:pos="851"/>
        </w:tabs>
        <w:spacing w:after="0" w:line="240" w:lineRule="auto"/>
        <w:ind w:left="0" w:firstLine="567"/>
        <w:jc w:val="both"/>
        <w:rPr>
          <w:rFonts w:ascii="Times New Roman" w:hAnsi="Times New Roman"/>
          <w:sz w:val="24"/>
          <w:szCs w:val="24"/>
        </w:rPr>
      </w:pPr>
    </w:p>
    <w:p w14:paraId="4FF7C0B1" w14:textId="6EA81C2B" w:rsidR="00EF0618" w:rsidRDefault="00EF0618" w:rsidP="00E03D18">
      <w:pPr>
        <w:pStyle w:val="a5"/>
        <w:tabs>
          <w:tab w:val="left" w:pos="851"/>
        </w:tabs>
        <w:spacing w:after="0" w:line="240" w:lineRule="auto"/>
        <w:ind w:left="0" w:firstLine="567"/>
        <w:jc w:val="both"/>
        <w:rPr>
          <w:rFonts w:ascii="Times New Roman" w:hAnsi="Times New Roman"/>
          <w:sz w:val="24"/>
          <w:szCs w:val="24"/>
        </w:rPr>
      </w:pPr>
    </w:p>
    <w:p w14:paraId="424D7D9B" w14:textId="77777777" w:rsidR="00EF0618" w:rsidRPr="000F3E4D" w:rsidRDefault="00EF0618" w:rsidP="00E03D18">
      <w:pPr>
        <w:pStyle w:val="a5"/>
        <w:tabs>
          <w:tab w:val="left" w:pos="851"/>
        </w:tabs>
        <w:spacing w:after="0" w:line="240" w:lineRule="auto"/>
        <w:ind w:left="0" w:firstLine="567"/>
        <w:jc w:val="both"/>
        <w:rPr>
          <w:rFonts w:ascii="Times New Roman" w:hAnsi="Times New Roman"/>
          <w:sz w:val="24"/>
          <w:szCs w:val="24"/>
        </w:rPr>
      </w:pPr>
    </w:p>
    <w:p w14:paraId="39946C9C" w14:textId="48E6A5BF" w:rsidR="00307C7A" w:rsidRDefault="00307C7A" w:rsidP="00E03D18">
      <w:pPr>
        <w:pStyle w:val="a5"/>
        <w:spacing w:after="0" w:line="240" w:lineRule="auto"/>
        <w:ind w:left="0"/>
        <w:jc w:val="center"/>
        <w:rPr>
          <w:rFonts w:ascii="Times New Roman" w:hAnsi="Times New Roman"/>
          <w:b/>
          <w:bCs/>
          <w:sz w:val="24"/>
          <w:szCs w:val="24"/>
          <w:lang w:val="kk-KZ"/>
        </w:rPr>
      </w:pPr>
      <w:r w:rsidRPr="000F3E4D">
        <w:rPr>
          <w:rFonts w:ascii="Times New Roman" w:hAnsi="Times New Roman"/>
          <w:b/>
          <w:bCs/>
          <w:sz w:val="24"/>
          <w:szCs w:val="24"/>
        </w:rPr>
        <w:lastRenderedPageBreak/>
        <w:t>9 НЕДЕЛЯ</w:t>
      </w:r>
      <w:r w:rsidR="00DF2DD3">
        <w:rPr>
          <w:rFonts w:ascii="Times New Roman" w:hAnsi="Times New Roman"/>
          <w:b/>
          <w:bCs/>
          <w:sz w:val="24"/>
          <w:szCs w:val="24"/>
        </w:rPr>
        <w:br/>
      </w:r>
      <w:r w:rsidRPr="000F3E4D">
        <w:rPr>
          <w:rFonts w:ascii="Times New Roman" w:hAnsi="Times New Roman"/>
          <w:b/>
          <w:bCs/>
          <w:sz w:val="24"/>
          <w:szCs w:val="24"/>
        </w:rPr>
        <w:t xml:space="preserve">ТЕМА 9: КУЛЬТУРА КАЗАХСТАНА (ХVIII – НАЧАЛО </w:t>
      </w:r>
      <w:r w:rsidR="00DF2DD3">
        <w:rPr>
          <w:rFonts w:ascii="Times New Roman" w:hAnsi="Times New Roman"/>
          <w:b/>
          <w:bCs/>
          <w:sz w:val="24"/>
          <w:szCs w:val="24"/>
        </w:rPr>
        <w:br/>
      </w:r>
      <w:r w:rsidRPr="000F3E4D">
        <w:rPr>
          <w:rFonts w:ascii="Times New Roman" w:hAnsi="Times New Roman"/>
          <w:b/>
          <w:bCs/>
          <w:sz w:val="24"/>
          <w:szCs w:val="24"/>
        </w:rPr>
        <w:t>ХХ ВВ.)</w:t>
      </w:r>
      <w:r w:rsidRPr="000F3E4D">
        <w:rPr>
          <w:rFonts w:ascii="Times New Roman" w:hAnsi="Times New Roman"/>
          <w:b/>
          <w:bCs/>
          <w:sz w:val="24"/>
          <w:szCs w:val="24"/>
          <w:lang w:val="kk-KZ"/>
        </w:rPr>
        <w:t xml:space="preserve"> И ИДЕЯ НАЦИОНАЛЬНОГО ГОСУДАРСТВА</w:t>
      </w:r>
    </w:p>
    <w:p w14:paraId="2ADF5646" w14:textId="77777777" w:rsidR="00E03D18" w:rsidRPr="000F3E4D" w:rsidRDefault="00E03D18" w:rsidP="000F3E4D">
      <w:pPr>
        <w:pStyle w:val="a5"/>
        <w:spacing w:after="0" w:line="240" w:lineRule="auto"/>
        <w:ind w:firstLine="567"/>
        <w:jc w:val="center"/>
        <w:rPr>
          <w:rFonts w:ascii="Times New Roman" w:hAnsi="Times New Roman"/>
          <w:b/>
          <w:bCs/>
          <w:sz w:val="24"/>
          <w:szCs w:val="24"/>
        </w:rPr>
      </w:pPr>
    </w:p>
    <w:p w14:paraId="33C5E14D" w14:textId="77777777" w:rsidR="00307C7A" w:rsidRPr="000F3E4D" w:rsidRDefault="00307C7A" w:rsidP="000F3E4D">
      <w:pPr>
        <w:ind w:firstLine="567"/>
        <w:jc w:val="both"/>
      </w:pPr>
      <w:r w:rsidRPr="000F3E4D">
        <w:rPr>
          <w:b/>
          <w:bCs/>
        </w:rPr>
        <w:t>СРКП 25.</w:t>
      </w:r>
      <w:r w:rsidRPr="000F3E4D">
        <w:rPr>
          <w:i/>
          <w:iCs/>
        </w:rPr>
        <w:t xml:space="preserve"> </w:t>
      </w:r>
      <w:r w:rsidRPr="000F3E4D">
        <w:t>Роль национальной интеллигенции в национально-освободительном движение. Современная историография вопроса.</w:t>
      </w:r>
    </w:p>
    <w:p w14:paraId="49610649" w14:textId="77777777" w:rsidR="00307C7A" w:rsidRPr="000F3E4D" w:rsidRDefault="00307C7A" w:rsidP="000F3E4D">
      <w:pPr>
        <w:ind w:firstLine="567"/>
        <w:jc w:val="both"/>
      </w:pPr>
      <w:r w:rsidRPr="000F3E4D">
        <w:rPr>
          <w:b/>
          <w:bCs/>
        </w:rPr>
        <w:t>СРКП 26</w:t>
      </w:r>
      <w:r w:rsidRPr="000F3E4D">
        <w:t>.</w:t>
      </w:r>
      <w:r w:rsidRPr="000F3E4D">
        <w:rPr>
          <w:i/>
          <w:iCs/>
        </w:rPr>
        <w:t xml:space="preserve"> </w:t>
      </w:r>
      <w:r w:rsidRPr="000F3E4D">
        <w:t>Консультация по подготовке к практическому занятию.</w:t>
      </w:r>
    </w:p>
    <w:p w14:paraId="2F70BA36" w14:textId="5AE6C30F" w:rsidR="007C51ED" w:rsidRPr="000F3E4D" w:rsidRDefault="007C51ED" w:rsidP="000F3E4D">
      <w:pPr>
        <w:ind w:firstLine="567"/>
        <w:jc w:val="both"/>
        <w:rPr>
          <w:b/>
          <w:bCs/>
          <w:iCs/>
          <w:lang w:val="kk-KZ"/>
        </w:rPr>
      </w:pPr>
      <w:r w:rsidRPr="000F3E4D">
        <w:rPr>
          <w:b/>
          <w:bCs/>
          <w:iCs/>
          <w:lang w:val="kk-KZ"/>
        </w:rPr>
        <w:t xml:space="preserve">Оценивание: max балл </w:t>
      </w:r>
      <w:r w:rsidR="00E03D18" w:rsidRPr="000F3E4D">
        <w:t>–</w:t>
      </w:r>
      <w:r w:rsidRPr="000F3E4D">
        <w:rPr>
          <w:b/>
          <w:bCs/>
          <w:iCs/>
          <w:lang w:val="kk-KZ"/>
        </w:rPr>
        <w:t xml:space="preserve"> 100 баллов (каждый вопрос </w:t>
      </w:r>
      <w:r w:rsidR="00E03D18" w:rsidRPr="000F3E4D">
        <w:t>–</w:t>
      </w:r>
      <w:r w:rsidR="00E03D18">
        <w:t xml:space="preserve"> </w:t>
      </w:r>
      <w:r w:rsidRPr="000F3E4D">
        <w:rPr>
          <w:b/>
          <w:bCs/>
          <w:iCs/>
          <w:lang w:val="kk-KZ"/>
        </w:rPr>
        <w:t xml:space="preserve">30 б, участие </w:t>
      </w:r>
      <w:r w:rsidR="00E03D18" w:rsidRPr="000F3E4D">
        <w:t>–</w:t>
      </w:r>
      <w:r w:rsidR="00E03D18">
        <w:t xml:space="preserve"> </w:t>
      </w:r>
      <w:r w:rsidRPr="000F3E4D">
        <w:rPr>
          <w:b/>
          <w:bCs/>
          <w:iCs/>
          <w:lang w:val="kk-KZ"/>
        </w:rPr>
        <w:t>10 б).</w:t>
      </w:r>
    </w:p>
    <w:p w14:paraId="1ACBDA71" w14:textId="493F87AD" w:rsidR="000F67F7" w:rsidRPr="000F3E4D" w:rsidRDefault="000F67F7" w:rsidP="00E03D18">
      <w:pPr>
        <w:pStyle w:val="a5"/>
        <w:spacing w:after="0" w:line="240" w:lineRule="auto"/>
        <w:ind w:left="0" w:firstLine="567"/>
        <w:jc w:val="both"/>
        <w:rPr>
          <w:rFonts w:ascii="Times New Roman" w:eastAsia="Times New Roman" w:hAnsi="Times New Roman"/>
          <w:b/>
          <w:bCs/>
          <w:sz w:val="24"/>
          <w:szCs w:val="24"/>
          <w:lang w:eastAsia="ru-RU"/>
        </w:rPr>
      </w:pPr>
      <w:r w:rsidRPr="000F3E4D">
        <w:rPr>
          <w:rFonts w:ascii="Times New Roman" w:eastAsia="Times New Roman" w:hAnsi="Times New Roman"/>
          <w:b/>
          <w:bCs/>
          <w:sz w:val="24"/>
          <w:szCs w:val="24"/>
          <w:lang w:eastAsia="ru-RU"/>
        </w:rPr>
        <w:t>Основные вопросы семинарского занятия №17:</w:t>
      </w:r>
    </w:p>
    <w:p w14:paraId="29695D6E" w14:textId="179EFC3E" w:rsidR="002D73CF" w:rsidRPr="000F3E4D" w:rsidRDefault="002D73CF" w:rsidP="00E03D18">
      <w:pPr>
        <w:pStyle w:val="a5"/>
        <w:numPr>
          <w:ilvl w:val="0"/>
          <w:numId w:val="74"/>
        </w:numPr>
        <w:tabs>
          <w:tab w:val="left" w:pos="851"/>
        </w:tabs>
        <w:spacing w:after="0" w:line="240" w:lineRule="auto"/>
        <w:ind w:left="0" w:firstLine="567"/>
        <w:jc w:val="both"/>
        <w:rPr>
          <w:rFonts w:ascii="Times New Roman" w:hAnsi="Times New Roman"/>
          <w:sz w:val="24"/>
          <w:szCs w:val="24"/>
          <w:lang w:bidi="bn-IN"/>
        </w:rPr>
      </w:pPr>
      <w:r w:rsidRPr="000F3E4D">
        <w:rPr>
          <w:rFonts w:ascii="Times New Roman" w:hAnsi="Times New Roman"/>
          <w:sz w:val="24"/>
          <w:szCs w:val="24"/>
          <w:shd w:val="clear" w:color="auto" w:fill="FFFFFF"/>
          <w:lang w:bidi="bn-IN"/>
        </w:rPr>
        <w:t>Изучение Казахстана европейскими и русскими учеными.</w:t>
      </w:r>
      <w:r w:rsidR="00E03D18">
        <w:rPr>
          <w:rFonts w:ascii="Times New Roman" w:hAnsi="Times New Roman"/>
          <w:sz w:val="24"/>
          <w:szCs w:val="24"/>
          <w:shd w:val="clear" w:color="auto" w:fill="FFFFFF"/>
          <w:lang w:bidi="bn-IN"/>
        </w:rPr>
        <w:t xml:space="preserve"> </w:t>
      </w:r>
      <w:r w:rsidRPr="000F3E4D">
        <w:rPr>
          <w:rFonts w:ascii="Times New Roman" w:hAnsi="Times New Roman"/>
          <w:spacing w:val="-4"/>
          <w:sz w:val="24"/>
          <w:szCs w:val="24"/>
          <w:shd w:val="clear" w:color="auto" w:fill="FFFFFF"/>
          <w:lang w:bidi="bn-IN"/>
        </w:rPr>
        <w:t>Экспедиции по Казахстану.</w:t>
      </w:r>
    </w:p>
    <w:p w14:paraId="4A321249" w14:textId="63FA626E" w:rsidR="002D73CF" w:rsidRPr="000F3E4D" w:rsidRDefault="002D73CF" w:rsidP="00E03D18">
      <w:pPr>
        <w:pStyle w:val="a5"/>
        <w:numPr>
          <w:ilvl w:val="0"/>
          <w:numId w:val="74"/>
        </w:numPr>
        <w:tabs>
          <w:tab w:val="left" w:pos="851"/>
        </w:tabs>
        <w:spacing w:after="0" w:line="240" w:lineRule="auto"/>
        <w:ind w:left="0" w:firstLine="567"/>
        <w:jc w:val="both"/>
        <w:rPr>
          <w:rFonts w:ascii="Times New Roman" w:hAnsi="Times New Roman"/>
          <w:sz w:val="24"/>
          <w:szCs w:val="24"/>
          <w:lang w:bidi="bn-IN"/>
        </w:rPr>
      </w:pPr>
      <w:r w:rsidRPr="000F3E4D">
        <w:rPr>
          <w:rFonts w:ascii="Times New Roman" w:hAnsi="Times New Roman"/>
          <w:spacing w:val="-4"/>
          <w:sz w:val="24"/>
          <w:szCs w:val="24"/>
          <w:shd w:val="clear" w:color="auto" w:fill="FFFFFF"/>
          <w:lang w:bidi="bn-IN"/>
        </w:rPr>
        <w:t>Творческое наследие выдающихся казахских просветителей Ч. Валиханов</w:t>
      </w:r>
      <w:r w:rsidRPr="000F3E4D">
        <w:rPr>
          <w:rFonts w:ascii="Times New Roman" w:hAnsi="Times New Roman"/>
          <w:spacing w:val="-4"/>
          <w:sz w:val="24"/>
          <w:szCs w:val="24"/>
          <w:shd w:val="clear" w:color="auto" w:fill="FFFFFF"/>
          <w:lang w:val="kk-KZ" w:bidi="bn-IN"/>
        </w:rPr>
        <w:t>а</w:t>
      </w:r>
      <w:r w:rsidRPr="000F3E4D">
        <w:rPr>
          <w:rFonts w:ascii="Times New Roman" w:hAnsi="Times New Roman"/>
          <w:spacing w:val="-4"/>
          <w:sz w:val="24"/>
          <w:szCs w:val="24"/>
          <w:shd w:val="clear" w:color="auto" w:fill="FFFFFF"/>
          <w:lang w:bidi="bn-IN"/>
        </w:rPr>
        <w:t>, И.</w:t>
      </w:r>
      <w:r w:rsidR="00E03D18">
        <w:rPr>
          <w:rFonts w:ascii="Times New Roman" w:hAnsi="Times New Roman"/>
          <w:spacing w:val="-4"/>
          <w:sz w:val="24"/>
          <w:szCs w:val="24"/>
          <w:shd w:val="clear" w:color="auto" w:fill="FFFFFF"/>
          <w:lang w:bidi="bn-IN"/>
        </w:rPr>
        <w:t xml:space="preserve"> </w:t>
      </w:r>
      <w:r w:rsidRPr="000F3E4D">
        <w:rPr>
          <w:rFonts w:ascii="Times New Roman" w:hAnsi="Times New Roman"/>
          <w:spacing w:val="-4"/>
          <w:sz w:val="24"/>
          <w:szCs w:val="24"/>
          <w:shd w:val="clear" w:color="auto" w:fill="FFFFFF"/>
          <w:lang w:bidi="bn-IN"/>
        </w:rPr>
        <w:t>Алтынсарин</w:t>
      </w:r>
      <w:r w:rsidRPr="000F3E4D">
        <w:rPr>
          <w:rFonts w:ascii="Times New Roman" w:hAnsi="Times New Roman"/>
          <w:spacing w:val="-4"/>
          <w:sz w:val="24"/>
          <w:szCs w:val="24"/>
          <w:shd w:val="clear" w:color="auto" w:fill="FFFFFF"/>
          <w:lang w:val="kk-KZ" w:bidi="bn-IN"/>
        </w:rPr>
        <w:t>а</w:t>
      </w:r>
      <w:r w:rsidRPr="000F3E4D">
        <w:rPr>
          <w:rFonts w:ascii="Times New Roman" w:hAnsi="Times New Roman"/>
          <w:sz w:val="24"/>
          <w:szCs w:val="24"/>
          <w:shd w:val="clear" w:color="auto" w:fill="FFFFFF"/>
          <w:lang w:bidi="bn-IN"/>
        </w:rPr>
        <w:t xml:space="preserve"> </w:t>
      </w:r>
      <w:r w:rsidRPr="000F3E4D">
        <w:rPr>
          <w:rFonts w:ascii="Times New Roman" w:hAnsi="Times New Roman"/>
          <w:spacing w:val="-4"/>
          <w:sz w:val="24"/>
          <w:szCs w:val="24"/>
          <w:shd w:val="clear" w:color="auto" w:fill="FFFFFF"/>
          <w:lang w:val="kk-KZ" w:bidi="bn-IN"/>
        </w:rPr>
        <w:t>и</w:t>
      </w:r>
      <w:r w:rsidRPr="000F3E4D">
        <w:rPr>
          <w:rFonts w:ascii="Times New Roman" w:hAnsi="Times New Roman"/>
          <w:spacing w:val="-4"/>
          <w:sz w:val="24"/>
          <w:szCs w:val="24"/>
          <w:shd w:val="clear" w:color="auto" w:fill="FFFFFF"/>
          <w:lang w:bidi="bn-IN"/>
        </w:rPr>
        <w:t xml:space="preserve"> А.</w:t>
      </w:r>
      <w:r w:rsidR="00E03D18">
        <w:rPr>
          <w:rFonts w:ascii="Times New Roman" w:hAnsi="Times New Roman"/>
          <w:spacing w:val="-4"/>
          <w:sz w:val="24"/>
          <w:szCs w:val="24"/>
          <w:shd w:val="clear" w:color="auto" w:fill="FFFFFF"/>
          <w:lang w:bidi="bn-IN"/>
        </w:rPr>
        <w:t xml:space="preserve"> </w:t>
      </w:r>
      <w:r w:rsidRPr="000F3E4D">
        <w:rPr>
          <w:rFonts w:ascii="Times New Roman" w:hAnsi="Times New Roman"/>
          <w:spacing w:val="-4"/>
          <w:sz w:val="24"/>
          <w:szCs w:val="24"/>
          <w:shd w:val="clear" w:color="auto" w:fill="FFFFFF"/>
          <w:lang w:bidi="bn-IN"/>
        </w:rPr>
        <w:t>Кунанбаев</w:t>
      </w:r>
      <w:r w:rsidRPr="000F3E4D">
        <w:rPr>
          <w:rFonts w:ascii="Times New Roman" w:hAnsi="Times New Roman"/>
          <w:spacing w:val="-4"/>
          <w:sz w:val="24"/>
          <w:szCs w:val="24"/>
          <w:shd w:val="clear" w:color="auto" w:fill="FFFFFF"/>
          <w:lang w:val="kk-KZ" w:bidi="bn-IN"/>
        </w:rPr>
        <w:t>а.</w:t>
      </w:r>
    </w:p>
    <w:p w14:paraId="7DF465BD" w14:textId="1F9DABEA" w:rsidR="002D73CF" w:rsidRPr="000F3E4D" w:rsidRDefault="002D73CF" w:rsidP="00E03D18">
      <w:pPr>
        <w:pStyle w:val="a5"/>
        <w:numPr>
          <w:ilvl w:val="0"/>
          <w:numId w:val="74"/>
        </w:numPr>
        <w:tabs>
          <w:tab w:val="left" w:pos="851"/>
        </w:tabs>
        <w:spacing w:after="0" w:line="240" w:lineRule="auto"/>
        <w:ind w:left="0" w:firstLine="567"/>
        <w:jc w:val="both"/>
        <w:rPr>
          <w:rFonts w:ascii="Times New Roman" w:hAnsi="Times New Roman"/>
          <w:sz w:val="24"/>
          <w:szCs w:val="24"/>
          <w:lang w:bidi="bn-IN"/>
        </w:rPr>
      </w:pPr>
      <w:r w:rsidRPr="000F3E4D">
        <w:rPr>
          <w:rFonts w:ascii="Times New Roman" w:hAnsi="Times New Roman"/>
          <w:sz w:val="24"/>
          <w:szCs w:val="24"/>
          <w:lang w:bidi="bn-IN"/>
        </w:rPr>
        <w:t>Казахская литература. Музыкальное творчество К.</w:t>
      </w:r>
      <w:r w:rsidR="00E03D18">
        <w:rPr>
          <w:rFonts w:ascii="Times New Roman" w:hAnsi="Times New Roman"/>
          <w:sz w:val="24"/>
          <w:szCs w:val="24"/>
          <w:lang w:bidi="bn-IN"/>
        </w:rPr>
        <w:t xml:space="preserve"> </w:t>
      </w:r>
      <w:r w:rsidRPr="000F3E4D">
        <w:rPr>
          <w:rFonts w:ascii="Times New Roman" w:hAnsi="Times New Roman"/>
          <w:sz w:val="24"/>
          <w:szCs w:val="24"/>
          <w:lang w:bidi="bn-IN"/>
        </w:rPr>
        <w:t>Сагырбаева, Д.</w:t>
      </w:r>
      <w:r w:rsidR="00E03D18">
        <w:rPr>
          <w:rFonts w:ascii="Times New Roman" w:hAnsi="Times New Roman"/>
          <w:sz w:val="24"/>
          <w:szCs w:val="24"/>
          <w:lang w:bidi="bn-IN"/>
        </w:rPr>
        <w:t xml:space="preserve"> </w:t>
      </w:r>
      <w:r w:rsidRPr="000F3E4D">
        <w:rPr>
          <w:rFonts w:ascii="Times New Roman" w:hAnsi="Times New Roman"/>
          <w:sz w:val="24"/>
          <w:szCs w:val="24"/>
          <w:lang w:bidi="bn-IN"/>
        </w:rPr>
        <w:t>Ш</w:t>
      </w:r>
      <w:r w:rsidRPr="000F3E4D">
        <w:rPr>
          <w:rFonts w:ascii="Times New Roman" w:hAnsi="Times New Roman"/>
          <w:sz w:val="24"/>
          <w:szCs w:val="24"/>
          <w:lang w:val="kk-KZ" w:bidi="bn-IN"/>
        </w:rPr>
        <w:t>и</w:t>
      </w:r>
      <w:r w:rsidRPr="000F3E4D">
        <w:rPr>
          <w:rFonts w:ascii="Times New Roman" w:hAnsi="Times New Roman"/>
          <w:sz w:val="24"/>
          <w:szCs w:val="24"/>
          <w:lang w:bidi="bn-IN"/>
        </w:rPr>
        <w:t>гаева и др.</w:t>
      </w:r>
    </w:p>
    <w:p w14:paraId="672AEFAF" w14:textId="2544D7AF" w:rsidR="000F67F7" w:rsidRPr="000F3E4D" w:rsidRDefault="000F67F7" w:rsidP="00E03D18">
      <w:pPr>
        <w:ind w:firstLine="567"/>
        <w:jc w:val="both"/>
        <w:rPr>
          <w:b/>
          <w:bCs/>
          <w:lang w:bidi="bn-IN"/>
        </w:rPr>
      </w:pPr>
      <w:r w:rsidRPr="000F3E4D">
        <w:rPr>
          <w:b/>
          <w:bCs/>
          <w:lang w:bidi="bn-IN"/>
        </w:rPr>
        <w:t>Основные вопросы семинарского занятия №18:</w:t>
      </w:r>
    </w:p>
    <w:p w14:paraId="23F00118" w14:textId="77777777" w:rsidR="002D73CF" w:rsidRPr="000F3E4D" w:rsidRDefault="002D73CF" w:rsidP="00E03D18">
      <w:pPr>
        <w:pStyle w:val="a5"/>
        <w:numPr>
          <w:ilvl w:val="0"/>
          <w:numId w:val="74"/>
        </w:numPr>
        <w:tabs>
          <w:tab w:val="left" w:pos="851"/>
        </w:tabs>
        <w:spacing w:after="0" w:line="240" w:lineRule="auto"/>
        <w:ind w:left="0" w:firstLine="567"/>
        <w:jc w:val="both"/>
        <w:rPr>
          <w:rFonts w:ascii="Times New Roman" w:hAnsi="Times New Roman"/>
          <w:sz w:val="24"/>
          <w:szCs w:val="24"/>
          <w:lang w:val="kk-KZ" w:bidi="bn-IN"/>
        </w:rPr>
      </w:pPr>
      <w:r w:rsidRPr="000F3E4D">
        <w:rPr>
          <w:rFonts w:ascii="Times New Roman" w:hAnsi="Times New Roman"/>
          <w:spacing w:val="-4"/>
          <w:sz w:val="24"/>
          <w:szCs w:val="24"/>
          <w:shd w:val="clear" w:color="auto" w:fill="FFFFFF"/>
          <w:lang w:bidi="bn-IN"/>
        </w:rPr>
        <w:t>Первые периодические издания на казахском языке</w:t>
      </w:r>
      <w:r w:rsidRPr="000F3E4D">
        <w:rPr>
          <w:rFonts w:ascii="Times New Roman" w:hAnsi="Times New Roman"/>
          <w:spacing w:val="-4"/>
          <w:sz w:val="24"/>
          <w:szCs w:val="24"/>
          <w:shd w:val="clear" w:color="auto" w:fill="FFFFFF"/>
          <w:lang w:val="kk-KZ" w:bidi="bn-IN"/>
        </w:rPr>
        <w:t>.</w:t>
      </w:r>
      <w:r w:rsidRPr="000F3E4D">
        <w:rPr>
          <w:rFonts w:ascii="Times New Roman" w:hAnsi="Times New Roman"/>
          <w:sz w:val="24"/>
          <w:szCs w:val="24"/>
          <w:lang w:val="kk-KZ" w:bidi="bn-IN"/>
        </w:rPr>
        <w:t xml:space="preserve"> </w:t>
      </w:r>
    </w:p>
    <w:p w14:paraId="4966ABBE" w14:textId="0CD668D7" w:rsidR="002D73CF" w:rsidRPr="000F3E4D" w:rsidRDefault="002D73CF" w:rsidP="00E03D18">
      <w:pPr>
        <w:pStyle w:val="a5"/>
        <w:numPr>
          <w:ilvl w:val="0"/>
          <w:numId w:val="74"/>
        </w:numPr>
        <w:tabs>
          <w:tab w:val="left" w:pos="851"/>
        </w:tabs>
        <w:spacing w:after="0" w:line="240" w:lineRule="auto"/>
        <w:ind w:left="0" w:firstLine="567"/>
        <w:jc w:val="both"/>
        <w:rPr>
          <w:rFonts w:ascii="Times New Roman" w:hAnsi="Times New Roman"/>
          <w:sz w:val="24"/>
          <w:szCs w:val="24"/>
          <w:lang w:val="kk-KZ" w:bidi="bn-IN"/>
        </w:rPr>
      </w:pPr>
      <w:r w:rsidRPr="000F3E4D">
        <w:rPr>
          <w:rFonts w:ascii="Times New Roman" w:hAnsi="Times New Roman"/>
          <w:sz w:val="24"/>
          <w:szCs w:val="24"/>
          <w:lang w:val="kk-KZ" w:bidi="bn-IN"/>
        </w:rPr>
        <w:t xml:space="preserve">Движение </w:t>
      </w:r>
      <w:r w:rsidR="00E03D18">
        <w:rPr>
          <w:rFonts w:ascii="Times New Roman" w:hAnsi="Times New Roman"/>
          <w:sz w:val="24"/>
          <w:szCs w:val="24"/>
          <w:lang w:val="kk-KZ" w:bidi="bn-IN"/>
        </w:rPr>
        <w:t>«</w:t>
      </w:r>
      <w:r w:rsidRPr="000F3E4D">
        <w:rPr>
          <w:rFonts w:ascii="Times New Roman" w:hAnsi="Times New Roman"/>
          <w:sz w:val="24"/>
          <w:szCs w:val="24"/>
          <w:lang w:val="kk-KZ" w:bidi="bn-IN"/>
        </w:rPr>
        <w:t>Алаш</w:t>
      </w:r>
      <w:r w:rsidR="00E03D18">
        <w:rPr>
          <w:rFonts w:ascii="Times New Roman" w:hAnsi="Times New Roman"/>
          <w:sz w:val="24"/>
          <w:szCs w:val="24"/>
          <w:lang w:val="kk-KZ" w:bidi="bn-IN"/>
        </w:rPr>
        <w:t>»</w:t>
      </w:r>
      <w:r w:rsidRPr="000F3E4D">
        <w:rPr>
          <w:rFonts w:ascii="Times New Roman" w:hAnsi="Times New Roman"/>
          <w:sz w:val="24"/>
          <w:szCs w:val="24"/>
          <w:lang w:val="kk-KZ" w:bidi="bn-IN"/>
        </w:rPr>
        <w:t xml:space="preserve"> и идея национального государства.</w:t>
      </w:r>
    </w:p>
    <w:p w14:paraId="02D77071" w14:textId="77777777" w:rsidR="002D73CF" w:rsidRPr="000F3E4D" w:rsidRDefault="002D73CF" w:rsidP="00E03D18">
      <w:pPr>
        <w:pStyle w:val="a5"/>
        <w:numPr>
          <w:ilvl w:val="0"/>
          <w:numId w:val="74"/>
        </w:numPr>
        <w:tabs>
          <w:tab w:val="left" w:pos="851"/>
        </w:tabs>
        <w:spacing w:after="0" w:line="240" w:lineRule="auto"/>
        <w:ind w:left="0" w:firstLine="567"/>
        <w:jc w:val="both"/>
        <w:rPr>
          <w:rFonts w:ascii="Times New Roman" w:hAnsi="Times New Roman"/>
          <w:sz w:val="24"/>
          <w:szCs w:val="24"/>
          <w:lang w:bidi="bn-IN"/>
        </w:rPr>
      </w:pPr>
      <w:r w:rsidRPr="000F3E4D">
        <w:rPr>
          <w:rFonts w:ascii="Times New Roman" w:hAnsi="Times New Roman"/>
          <w:sz w:val="24"/>
          <w:szCs w:val="24"/>
          <w:lang w:val="kk-KZ" w:bidi="bn-IN"/>
        </w:rPr>
        <w:t xml:space="preserve">Февральская буржуазно-демократическая революция в России и ее влияние на Казахстан. </w:t>
      </w:r>
    </w:p>
    <w:p w14:paraId="6FAA22CE" w14:textId="77777777" w:rsidR="00307C7A" w:rsidRPr="000F3E4D" w:rsidRDefault="00307C7A" w:rsidP="000F3E4D">
      <w:pPr>
        <w:ind w:firstLine="567"/>
        <w:jc w:val="both"/>
        <w:rPr>
          <w:b/>
          <w:bCs/>
          <w:i/>
          <w:iCs/>
        </w:rPr>
      </w:pPr>
      <w:r w:rsidRPr="000F3E4D">
        <w:rPr>
          <w:b/>
          <w:bCs/>
          <w:i/>
          <w:iCs/>
          <w:lang w:val="kk-KZ"/>
        </w:rPr>
        <w:t>Метод проведения: М</w:t>
      </w:r>
      <w:r w:rsidRPr="000F3E4D">
        <w:rPr>
          <w:b/>
          <w:bCs/>
          <w:i/>
          <w:iCs/>
        </w:rPr>
        <w:t xml:space="preserve">етод </w:t>
      </w:r>
      <w:r w:rsidRPr="000F3E4D">
        <w:rPr>
          <w:b/>
          <w:bCs/>
          <w:i/>
          <w:iCs/>
          <w:lang w:val="kk-KZ"/>
        </w:rPr>
        <w:t>с</w:t>
      </w:r>
      <w:r w:rsidRPr="000F3E4D">
        <w:rPr>
          <w:b/>
          <w:bCs/>
          <w:i/>
          <w:iCs/>
        </w:rPr>
        <w:t xml:space="preserve">инектики, анализ конкретных ситуаций </w:t>
      </w:r>
    </w:p>
    <w:p w14:paraId="6D0619F1" w14:textId="5873AC32" w:rsidR="00307C7A" w:rsidRPr="000F3E4D" w:rsidRDefault="00307C7A" w:rsidP="000F3E4D">
      <w:pPr>
        <w:ind w:firstLine="567"/>
        <w:jc w:val="both"/>
        <w:rPr>
          <w:b/>
          <w:bCs/>
          <w:i/>
          <w:iCs/>
          <w:lang w:val="kk-KZ"/>
        </w:rPr>
      </w:pPr>
      <w:r w:rsidRPr="000F3E4D">
        <w:rPr>
          <w:b/>
          <w:bCs/>
          <w:i/>
          <w:iCs/>
        </w:rPr>
        <w:t>(кейс-стади)</w:t>
      </w:r>
      <w:r w:rsidRPr="000F3E4D">
        <w:rPr>
          <w:b/>
          <w:bCs/>
          <w:i/>
          <w:iCs/>
          <w:lang w:val="kk-KZ"/>
        </w:rPr>
        <w:t xml:space="preserve"> </w:t>
      </w:r>
    </w:p>
    <w:p w14:paraId="1E1E1BFA" w14:textId="77777777" w:rsidR="00307C7A" w:rsidRPr="000F3E4D" w:rsidRDefault="00307C7A" w:rsidP="000F3E4D">
      <w:pPr>
        <w:ind w:firstLine="567"/>
        <w:jc w:val="both"/>
        <w:rPr>
          <w:lang w:val="kk-KZ"/>
        </w:rPr>
      </w:pPr>
      <w:r w:rsidRPr="000F3E4D">
        <w:rPr>
          <w:b/>
          <w:bCs/>
        </w:rPr>
        <w:t>СРКП 27</w:t>
      </w:r>
      <w:r w:rsidRPr="000F3E4D">
        <w:t>.</w:t>
      </w:r>
      <w:r w:rsidRPr="000F3E4D">
        <w:rPr>
          <w:i/>
          <w:iCs/>
        </w:rPr>
        <w:t xml:space="preserve"> </w:t>
      </w:r>
      <w:r w:rsidRPr="000F3E4D">
        <w:t>Новые подходы в изучении политической, культурно-просветительской деятельности казахской интеллигенции</w:t>
      </w:r>
      <w:r w:rsidRPr="000F3E4D">
        <w:rPr>
          <w:lang w:val="kk-KZ"/>
        </w:rPr>
        <w:t xml:space="preserve"> – презентация.</w:t>
      </w:r>
    </w:p>
    <w:p w14:paraId="76AA6B65" w14:textId="7B0A6EFE" w:rsidR="00824911" w:rsidRPr="000F3E4D" w:rsidRDefault="00230B8A" w:rsidP="000F3E4D">
      <w:pPr>
        <w:ind w:firstLine="567"/>
        <w:jc w:val="both"/>
        <w:rPr>
          <w:lang w:val="kk-KZ"/>
        </w:rPr>
      </w:pPr>
      <w:r w:rsidRPr="000F3E4D">
        <w:rPr>
          <w:lang w:val="kk-KZ"/>
        </w:rPr>
        <w:t>Темы для презентации:</w:t>
      </w:r>
    </w:p>
    <w:p w14:paraId="0A31A773" w14:textId="00A017F0" w:rsidR="001875D8" w:rsidRPr="000F3E4D" w:rsidRDefault="001875D8" w:rsidP="00E03D18">
      <w:pPr>
        <w:pStyle w:val="a5"/>
        <w:numPr>
          <w:ilvl w:val="0"/>
          <w:numId w:val="46"/>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 xml:space="preserve">Определите предпосылки </w:t>
      </w:r>
      <w:r w:rsidR="004C4EB7" w:rsidRPr="000F3E4D">
        <w:rPr>
          <w:rFonts w:ascii="Times New Roman" w:hAnsi="Times New Roman"/>
          <w:sz w:val="24"/>
          <w:szCs w:val="24"/>
        </w:rPr>
        <w:t>формирования</w:t>
      </w:r>
      <w:r w:rsidRPr="000F3E4D">
        <w:rPr>
          <w:rFonts w:ascii="Times New Roman" w:hAnsi="Times New Roman"/>
          <w:sz w:val="24"/>
          <w:szCs w:val="24"/>
        </w:rPr>
        <w:t xml:space="preserve"> </w:t>
      </w:r>
      <w:r w:rsidR="004C4EB7" w:rsidRPr="000F3E4D">
        <w:rPr>
          <w:rFonts w:ascii="Times New Roman" w:hAnsi="Times New Roman"/>
          <w:sz w:val="24"/>
          <w:szCs w:val="24"/>
        </w:rPr>
        <w:t>национальной</w:t>
      </w:r>
      <w:r w:rsidRPr="000F3E4D">
        <w:rPr>
          <w:rFonts w:ascii="Times New Roman" w:hAnsi="Times New Roman"/>
          <w:sz w:val="24"/>
          <w:szCs w:val="24"/>
        </w:rPr>
        <w:t xml:space="preserve"> элиты в ХІХ – </w:t>
      </w:r>
      <w:r w:rsidR="004C4EB7" w:rsidRPr="000F3E4D">
        <w:rPr>
          <w:rFonts w:ascii="Times New Roman" w:hAnsi="Times New Roman"/>
          <w:sz w:val="24"/>
          <w:szCs w:val="24"/>
        </w:rPr>
        <w:t>начале</w:t>
      </w:r>
      <w:r w:rsidRPr="000F3E4D">
        <w:rPr>
          <w:rFonts w:ascii="Times New Roman" w:hAnsi="Times New Roman"/>
          <w:sz w:val="24"/>
          <w:szCs w:val="24"/>
        </w:rPr>
        <w:t xml:space="preserve"> ХХ в.</w:t>
      </w:r>
    </w:p>
    <w:p w14:paraId="03E24323" w14:textId="1ED242BF" w:rsidR="00610623" w:rsidRPr="000F3E4D" w:rsidRDefault="00824911" w:rsidP="00E03D18">
      <w:pPr>
        <w:pStyle w:val="a5"/>
        <w:numPr>
          <w:ilvl w:val="0"/>
          <w:numId w:val="46"/>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lastRenderedPageBreak/>
        <w:t>П</w:t>
      </w:r>
      <w:r w:rsidR="00610623" w:rsidRPr="000F3E4D">
        <w:rPr>
          <w:rFonts w:ascii="Times New Roman" w:hAnsi="Times New Roman"/>
          <w:sz w:val="24"/>
          <w:szCs w:val="24"/>
        </w:rPr>
        <w:t>роблем</w:t>
      </w:r>
      <w:r w:rsidRPr="000F3E4D">
        <w:rPr>
          <w:rFonts w:ascii="Times New Roman" w:hAnsi="Times New Roman"/>
          <w:sz w:val="24"/>
          <w:szCs w:val="24"/>
        </w:rPr>
        <w:t>а</w:t>
      </w:r>
      <w:r w:rsidR="00610623" w:rsidRPr="000F3E4D">
        <w:rPr>
          <w:rFonts w:ascii="Times New Roman" w:hAnsi="Times New Roman"/>
          <w:sz w:val="24"/>
          <w:szCs w:val="24"/>
        </w:rPr>
        <w:t xml:space="preserve"> </w:t>
      </w:r>
      <w:r w:rsidR="004C4EB7" w:rsidRPr="000F3E4D">
        <w:rPr>
          <w:rFonts w:ascii="Times New Roman" w:hAnsi="Times New Roman"/>
          <w:sz w:val="24"/>
          <w:szCs w:val="24"/>
        </w:rPr>
        <w:t>национальной</w:t>
      </w:r>
      <w:r w:rsidR="00610623" w:rsidRPr="000F3E4D">
        <w:rPr>
          <w:rFonts w:ascii="Times New Roman" w:hAnsi="Times New Roman"/>
          <w:sz w:val="24"/>
          <w:szCs w:val="24"/>
        </w:rPr>
        <w:t xml:space="preserve"> идеи в </w:t>
      </w:r>
      <w:r w:rsidR="004C4EB7" w:rsidRPr="000F3E4D">
        <w:rPr>
          <w:rFonts w:ascii="Times New Roman" w:hAnsi="Times New Roman"/>
          <w:sz w:val="24"/>
          <w:szCs w:val="24"/>
        </w:rPr>
        <w:t>статьях</w:t>
      </w:r>
      <w:r w:rsidR="00610623" w:rsidRPr="000F3E4D">
        <w:rPr>
          <w:rFonts w:ascii="Times New Roman" w:hAnsi="Times New Roman"/>
          <w:sz w:val="24"/>
          <w:szCs w:val="24"/>
        </w:rPr>
        <w:t xml:space="preserve"> </w:t>
      </w:r>
      <w:r w:rsidR="004C4EB7" w:rsidRPr="000F3E4D">
        <w:rPr>
          <w:rFonts w:ascii="Times New Roman" w:hAnsi="Times New Roman"/>
          <w:sz w:val="24"/>
          <w:szCs w:val="24"/>
        </w:rPr>
        <w:t>национальной</w:t>
      </w:r>
      <w:r w:rsidR="00610623" w:rsidRPr="000F3E4D">
        <w:rPr>
          <w:rFonts w:ascii="Times New Roman" w:hAnsi="Times New Roman"/>
          <w:sz w:val="24"/>
          <w:szCs w:val="24"/>
        </w:rPr>
        <w:t xml:space="preserve"> </w:t>
      </w:r>
      <w:r w:rsidR="004C4EB7" w:rsidRPr="000F3E4D">
        <w:rPr>
          <w:rFonts w:ascii="Times New Roman" w:hAnsi="Times New Roman"/>
          <w:sz w:val="24"/>
          <w:szCs w:val="24"/>
        </w:rPr>
        <w:t>интеллигенции</w:t>
      </w:r>
      <w:r w:rsidR="00610623" w:rsidRPr="000F3E4D">
        <w:rPr>
          <w:rFonts w:ascii="Times New Roman" w:hAnsi="Times New Roman"/>
          <w:sz w:val="24"/>
          <w:szCs w:val="24"/>
        </w:rPr>
        <w:t xml:space="preserve"> нa </w:t>
      </w:r>
      <w:r w:rsidR="004C4EB7" w:rsidRPr="000F3E4D">
        <w:rPr>
          <w:rFonts w:ascii="Times New Roman" w:hAnsi="Times New Roman"/>
          <w:sz w:val="24"/>
          <w:szCs w:val="24"/>
        </w:rPr>
        <w:t>страницах</w:t>
      </w:r>
      <w:r w:rsidR="00610623" w:rsidRPr="000F3E4D">
        <w:rPr>
          <w:rFonts w:ascii="Times New Roman" w:hAnsi="Times New Roman"/>
          <w:sz w:val="24"/>
          <w:szCs w:val="24"/>
        </w:rPr>
        <w:t xml:space="preserve"> периодической </w:t>
      </w:r>
      <w:r w:rsidR="004C4EB7" w:rsidRPr="000F3E4D">
        <w:rPr>
          <w:rFonts w:ascii="Times New Roman" w:hAnsi="Times New Roman"/>
          <w:sz w:val="24"/>
          <w:szCs w:val="24"/>
        </w:rPr>
        <w:t>печати</w:t>
      </w:r>
      <w:r w:rsidR="00610623" w:rsidRPr="000F3E4D">
        <w:rPr>
          <w:rFonts w:ascii="Times New Roman" w:hAnsi="Times New Roman"/>
          <w:sz w:val="24"/>
          <w:szCs w:val="24"/>
        </w:rPr>
        <w:t xml:space="preserve"> ХХ </w:t>
      </w:r>
      <w:r w:rsidR="004C4EB7" w:rsidRPr="000F3E4D">
        <w:rPr>
          <w:rFonts w:ascii="Times New Roman" w:hAnsi="Times New Roman"/>
          <w:sz w:val="24"/>
          <w:szCs w:val="24"/>
        </w:rPr>
        <w:t>века</w:t>
      </w:r>
      <w:r w:rsidR="00610623" w:rsidRPr="000F3E4D">
        <w:rPr>
          <w:rFonts w:ascii="Times New Roman" w:hAnsi="Times New Roman"/>
          <w:sz w:val="24"/>
          <w:szCs w:val="24"/>
        </w:rPr>
        <w:t>.</w:t>
      </w:r>
    </w:p>
    <w:p w14:paraId="4875A7F5" w14:textId="77777777" w:rsidR="00DF2DD3" w:rsidRDefault="00DF2DD3" w:rsidP="000F3E4D">
      <w:pPr>
        <w:ind w:firstLine="567"/>
        <w:jc w:val="both"/>
        <w:rPr>
          <w:b/>
          <w:bCs/>
        </w:rPr>
      </w:pPr>
    </w:p>
    <w:p w14:paraId="04240F2E" w14:textId="519B28B6" w:rsidR="00307C7A" w:rsidRPr="000F3E4D" w:rsidRDefault="00307C7A" w:rsidP="000F3E4D">
      <w:pPr>
        <w:ind w:firstLine="567"/>
        <w:jc w:val="both"/>
        <w:rPr>
          <w:b/>
          <w:bCs/>
        </w:rPr>
      </w:pPr>
      <w:r w:rsidRPr="000F3E4D">
        <w:rPr>
          <w:b/>
          <w:bCs/>
        </w:rPr>
        <w:t xml:space="preserve">Рекомендуемая литература: </w:t>
      </w:r>
    </w:p>
    <w:p w14:paraId="76670484" w14:textId="77777777" w:rsidR="00307C7A" w:rsidRPr="000F3E4D" w:rsidRDefault="00307C7A" w:rsidP="00E03D18">
      <w:pPr>
        <w:pStyle w:val="a5"/>
        <w:numPr>
          <w:ilvl w:val="0"/>
          <w:numId w:val="42"/>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История Кaзaхстaнa (Қaзaқ Елі): учебник из 4-х книг. Кн. 1: Территория Кaзaхстaнa с древности до нaчaлa XIII векa / Т.О. Омaрбеков, Г.Б. Хабижанова, Н.Д. Нуртазина [и др.]. – Алматы: Қазақ университеті, 2018.</w:t>
      </w:r>
    </w:p>
    <w:p w14:paraId="69252D9E" w14:textId="6B04E9C0" w:rsidR="00307C7A" w:rsidRPr="000F3E4D" w:rsidRDefault="00307C7A" w:rsidP="00E03D18">
      <w:pPr>
        <w:pStyle w:val="a5"/>
        <w:numPr>
          <w:ilvl w:val="0"/>
          <w:numId w:val="42"/>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 xml:space="preserve">История Казахстана: Курс лекций. Под ред. К. С. Каражана. </w:t>
      </w:r>
      <w:r w:rsidR="00E03D18" w:rsidRPr="000F3E4D">
        <w:rPr>
          <w:rFonts w:ascii="Times New Roman" w:hAnsi="Times New Roman"/>
          <w:sz w:val="24"/>
          <w:szCs w:val="24"/>
        </w:rPr>
        <w:t>–</w:t>
      </w:r>
      <w:r w:rsidRPr="000F3E4D">
        <w:rPr>
          <w:rFonts w:ascii="Times New Roman" w:hAnsi="Times New Roman"/>
          <w:sz w:val="24"/>
          <w:szCs w:val="24"/>
        </w:rPr>
        <w:t xml:space="preserve"> Алматы: Нур-пресс, 2009.</w:t>
      </w:r>
    </w:p>
    <w:p w14:paraId="5253F55E" w14:textId="2A4B06AA" w:rsidR="00307C7A" w:rsidRPr="000F3E4D" w:rsidRDefault="00307C7A" w:rsidP="00E03D18">
      <w:pPr>
        <w:pStyle w:val="a5"/>
        <w:numPr>
          <w:ilvl w:val="0"/>
          <w:numId w:val="42"/>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 xml:space="preserve">История Казахстана (с древнейших времен до наших дней). В пяти томах. Том-4. </w:t>
      </w:r>
      <w:r w:rsidR="00E03D18" w:rsidRPr="000F3E4D">
        <w:rPr>
          <w:rFonts w:ascii="Times New Roman" w:hAnsi="Times New Roman"/>
          <w:sz w:val="24"/>
          <w:szCs w:val="24"/>
        </w:rPr>
        <w:t>–</w:t>
      </w:r>
      <w:r w:rsidR="00E03D18">
        <w:rPr>
          <w:rFonts w:ascii="Times New Roman" w:hAnsi="Times New Roman"/>
          <w:sz w:val="24"/>
          <w:szCs w:val="24"/>
        </w:rPr>
        <w:t xml:space="preserve"> </w:t>
      </w:r>
      <w:r w:rsidRPr="000F3E4D">
        <w:rPr>
          <w:rFonts w:ascii="Times New Roman" w:hAnsi="Times New Roman"/>
          <w:sz w:val="24"/>
          <w:szCs w:val="24"/>
        </w:rPr>
        <w:t>Алматы, 2010</w:t>
      </w:r>
    </w:p>
    <w:p w14:paraId="79F8F15C" w14:textId="35FD72B3" w:rsidR="00307C7A" w:rsidRPr="000F3E4D" w:rsidRDefault="00307C7A" w:rsidP="00E03D18">
      <w:pPr>
        <w:pStyle w:val="a5"/>
        <w:numPr>
          <w:ilvl w:val="0"/>
          <w:numId w:val="42"/>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 xml:space="preserve">Аманжолова Д.А. Казахский автономизм и Россия. История движения Алаш. </w:t>
      </w:r>
      <w:r w:rsidR="00E03D18" w:rsidRPr="000F3E4D">
        <w:rPr>
          <w:rFonts w:ascii="Times New Roman" w:hAnsi="Times New Roman"/>
          <w:sz w:val="24"/>
          <w:szCs w:val="24"/>
        </w:rPr>
        <w:t>–</w:t>
      </w:r>
      <w:r w:rsidR="00E03D18">
        <w:rPr>
          <w:rFonts w:ascii="Times New Roman" w:hAnsi="Times New Roman"/>
          <w:sz w:val="24"/>
          <w:szCs w:val="24"/>
        </w:rPr>
        <w:t xml:space="preserve"> </w:t>
      </w:r>
      <w:r w:rsidRPr="000F3E4D">
        <w:rPr>
          <w:rFonts w:ascii="Times New Roman" w:hAnsi="Times New Roman"/>
          <w:sz w:val="24"/>
          <w:szCs w:val="24"/>
        </w:rPr>
        <w:t xml:space="preserve">М.,1994. </w:t>
      </w:r>
    </w:p>
    <w:p w14:paraId="02470FD9" w14:textId="6C816639" w:rsidR="008B55D2" w:rsidRPr="000F3E4D" w:rsidRDefault="008B55D2" w:rsidP="00E03D18">
      <w:pPr>
        <w:pStyle w:val="a5"/>
        <w:numPr>
          <w:ilvl w:val="0"/>
          <w:numId w:val="42"/>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 xml:space="preserve">Артыкбаев Ж.О. История Казахстана, </w:t>
      </w:r>
      <w:r w:rsidR="00E03D18" w:rsidRPr="000F3E4D">
        <w:rPr>
          <w:rFonts w:ascii="Times New Roman" w:hAnsi="Times New Roman"/>
          <w:sz w:val="24"/>
          <w:szCs w:val="24"/>
        </w:rPr>
        <w:t>–</w:t>
      </w:r>
      <w:r w:rsidR="00E03D18">
        <w:rPr>
          <w:rFonts w:ascii="Times New Roman" w:hAnsi="Times New Roman"/>
          <w:sz w:val="24"/>
          <w:szCs w:val="24"/>
        </w:rPr>
        <w:t xml:space="preserve"> </w:t>
      </w:r>
      <w:r w:rsidRPr="000F3E4D">
        <w:rPr>
          <w:rFonts w:ascii="Times New Roman" w:hAnsi="Times New Roman"/>
          <w:sz w:val="24"/>
          <w:szCs w:val="24"/>
        </w:rPr>
        <w:t>Астана, 2006</w:t>
      </w:r>
    </w:p>
    <w:p w14:paraId="12FBA4C6" w14:textId="6ACD08E8" w:rsidR="006C2D75" w:rsidRPr="000F3E4D" w:rsidRDefault="006C2D75" w:rsidP="00E03D18">
      <w:pPr>
        <w:pStyle w:val="a5"/>
        <w:numPr>
          <w:ilvl w:val="0"/>
          <w:numId w:val="42"/>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 xml:space="preserve">Букейханов А.Н. Избранное. </w:t>
      </w:r>
      <w:r w:rsidR="00E03D18" w:rsidRPr="000F3E4D">
        <w:rPr>
          <w:rFonts w:ascii="Times New Roman" w:hAnsi="Times New Roman"/>
          <w:sz w:val="24"/>
          <w:szCs w:val="24"/>
        </w:rPr>
        <w:t>–</w:t>
      </w:r>
      <w:r w:rsidRPr="000F3E4D">
        <w:rPr>
          <w:rFonts w:ascii="Times New Roman" w:hAnsi="Times New Roman"/>
          <w:sz w:val="24"/>
          <w:szCs w:val="24"/>
        </w:rPr>
        <w:t xml:space="preserve"> Алматы: Главная редакция </w:t>
      </w:r>
      <w:r w:rsidR="00E03D18">
        <w:rPr>
          <w:rFonts w:ascii="Times New Roman" w:hAnsi="Times New Roman"/>
          <w:sz w:val="24"/>
          <w:szCs w:val="24"/>
        </w:rPr>
        <w:t>«</w:t>
      </w:r>
      <w:r w:rsidRPr="000F3E4D">
        <w:rPr>
          <w:rFonts w:ascii="Times New Roman" w:hAnsi="Times New Roman"/>
          <w:sz w:val="24"/>
          <w:szCs w:val="24"/>
        </w:rPr>
        <w:t>Қазақ энциклопедиясы</w:t>
      </w:r>
      <w:r w:rsidR="00E03D18">
        <w:rPr>
          <w:rFonts w:ascii="Times New Roman" w:hAnsi="Times New Roman"/>
          <w:sz w:val="24"/>
          <w:szCs w:val="24"/>
        </w:rPr>
        <w:t>»</w:t>
      </w:r>
      <w:r w:rsidRPr="000F3E4D">
        <w:rPr>
          <w:rFonts w:ascii="Times New Roman" w:hAnsi="Times New Roman"/>
          <w:sz w:val="24"/>
          <w:szCs w:val="24"/>
        </w:rPr>
        <w:t>,</w:t>
      </w:r>
      <w:r w:rsidR="00E03D18">
        <w:rPr>
          <w:rFonts w:ascii="Times New Roman" w:hAnsi="Times New Roman"/>
          <w:sz w:val="24"/>
          <w:szCs w:val="24"/>
        </w:rPr>
        <w:t xml:space="preserve"> </w:t>
      </w:r>
      <w:r w:rsidRPr="000F3E4D">
        <w:rPr>
          <w:rFonts w:ascii="Times New Roman" w:hAnsi="Times New Roman"/>
          <w:sz w:val="24"/>
          <w:szCs w:val="24"/>
        </w:rPr>
        <w:t>1995.,</w:t>
      </w:r>
    </w:p>
    <w:p w14:paraId="76FAFCDE" w14:textId="58E9D4E8" w:rsidR="006C2D75" w:rsidRPr="000F3E4D" w:rsidRDefault="006C2D75" w:rsidP="00E03D18">
      <w:pPr>
        <w:pStyle w:val="a5"/>
        <w:numPr>
          <w:ilvl w:val="0"/>
          <w:numId w:val="42"/>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Дулатов М. Шығармалары.</w:t>
      </w:r>
      <w:r w:rsidR="00E03D18">
        <w:rPr>
          <w:rFonts w:ascii="Times New Roman" w:hAnsi="Times New Roman"/>
          <w:sz w:val="24"/>
          <w:szCs w:val="24"/>
        </w:rPr>
        <w:t xml:space="preserve"> </w:t>
      </w:r>
      <w:r w:rsidR="00E03D18" w:rsidRPr="000F3E4D">
        <w:rPr>
          <w:rFonts w:ascii="Times New Roman" w:hAnsi="Times New Roman"/>
          <w:sz w:val="24"/>
          <w:szCs w:val="24"/>
        </w:rPr>
        <w:t>–</w:t>
      </w:r>
      <w:r w:rsidRPr="000F3E4D">
        <w:rPr>
          <w:rFonts w:ascii="Times New Roman" w:hAnsi="Times New Roman"/>
          <w:sz w:val="24"/>
          <w:szCs w:val="24"/>
        </w:rPr>
        <w:t xml:space="preserve"> Алматы, 1991</w:t>
      </w:r>
    </w:p>
    <w:p w14:paraId="6964F934" w14:textId="35EB5A81" w:rsidR="009F0C58" w:rsidRPr="000F3E4D" w:rsidRDefault="009F0C58" w:rsidP="00E03D18">
      <w:pPr>
        <w:pStyle w:val="a5"/>
        <w:numPr>
          <w:ilvl w:val="0"/>
          <w:numId w:val="42"/>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Вяткин М.П. Очерки по истории Казахской ССР.</w:t>
      </w:r>
      <w:r w:rsidR="00E03D18">
        <w:rPr>
          <w:rFonts w:ascii="Times New Roman" w:hAnsi="Times New Roman"/>
          <w:sz w:val="24"/>
          <w:szCs w:val="24"/>
        </w:rPr>
        <w:t xml:space="preserve"> </w:t>
      </w:r>
      <w:r w:rsidR="00E03D18" w:rsidRPr="000F3E4D">
        <w:rPr>
          <w:rFonts w:ascii="Times New Roman" w:hAnsi="Times New Roman"/>
          <w:sz w:val="24"/>
          <w:szCs w:val="24"/>
        </w:rPr>
        <w:t>–</w:t>
      </w:r>
      <w:r w:rsidRPr="000F3E4D">
        <w:rPr>
          <w:rFonts w:ascii="Times New Roman" w:hAnsi="Times New Roman"/>
          <w:sz w:val="24"/>
          <w:szCs w:val="24"/>
        </w:rPr>
        <w:t xml:space="preserve"> Л, 1941.</w:t>
      </w:r>
    </w:p>
    <w:p w14:paraId="3A154C2B" w14:textId="77777777" w:rsidR="00E03D18" w:rsidRPr="000F3E4D" w:rsidRDefault="00E03D18" w:rsidP="000F3E4D">
      <w:pPr>
        <w:pStyle w:val="a5"/>
        <w:spacing w:after="0" w:line="240" w:lineRule="auto"/>
        <w:ind w:firstLine="567"/>
        <w:jc w:val="both"/>
        <w:rPr>
          <w:rFonts w:ascii="Times New Roman" w:hAnsi="Times New Roman"/>
          <w:sz w:val="24"/>
          <w:szCs w:val="24"/>
        </w:rPr>
      </w:pPr>
    </w:p>
    <w:p w14:paraId="100E79F7" w14:textId="1FD47E71" w:rsidR="00307C7A" w:rsidRDefault="00307C7A" w:rsidP="00E03D18">
      <w:pPr>
        <w:pStyle w:val="a5"/>
        <w:spacing w:after="0" w:line="240" w:lineRule="auto"/>
        <w:ind w:left="0"/>
        <w:jc w:val="center"/>
        <w:rPr>
          <w:rFonts w:ascii="Times New Roman" w:hAnsi="Times New Roman"/>
          <w:b/>
          <w:bCs/>
          <w:sz w:val="24"/>
          <w:szCs w:val="24"/>
        </w:rPr>
      </w:pPr>
      <w:r w:rsidRPr="000F3E4D">
        <w:rPr>
          <w:rFonts w:ascii="Times New Roman" w:hAnsi="Times New Roman"/>
          <w:b/>
          <w:bCs/>
          <w:sz w:val="24"/>
          <w:szCs w:val="24"/>
        </w:rPr>
        <w:t>10 НЕДЕЛЯ</w:t>
      </w:r>
      <w:r w:rsidR="00E03D18">
        <w:rPr>
          <w:rFonts w:ascii="Times New Roman" w:hAnsi="Times New Roman"/>
          <w:b/>
          <w:bCs/>
          <w:sz w:val="24"/>
          <w:szCs w:val="24"/>
        </w:rPr>
        <w:br/>
      </w:r>
      <w:r w:rsidRPr="000F3E4D">
        <w:rPr>
          <w:rFonts w:ascii="Times New Roman" w:hAnsi="Times New Roman"/>
          <w:b/>
          <w:bCs/>
          <w:sz w:val="24"/>
          <w:szCs w:val="24"/>
        </w:rPr>
        <w:t xml:space="preserve">ТЕМА 10: КАЗАХСТАН В ГОДЫ </w:t>
      </w:r>
      <w:r w:rsidR="00E03D18">
        <w:rPr>
          <w:rFonts w:ascii="Times New Roman" w:hAnsi="Times New Roman"/>
          <w:b/>
          <w:bCs/>
          <w:sz w:val="24"/>
          <w:szCs w:val="24"/>
        </w:rPr>
        <w:br/>
      </w:r>
      <w:r w:rsidRPr="000F3E4D">
        <w:rPr>
          <w:rFonts w:ascii="Times New Roman" w:hAnsi="Times New Roman"/>
          <w:b/>
          <w:bCs/>
          <w:sz w:val="24"/>
          <w:szCs w:val="24"/>
        </w:rPr>
        <w:t xml:space="preserve">ГРАЖДАНСКО-ПОЛИТИЧЕСКОГО </w:t>
      </w:r>
      <w:r w:rsidR="00E03D18">
        <w:rPr>
          <w:rFonts w:ascii="Times New Roman" w:hAnsi="Times New Roman"/>
          <w:b/>
          <w:bCs/>
          <w:sz w:val="24"/>
          <w:szCs w:val="24"/>
        </w:rPr>
        <w:br/>
      </w:r>
      <w:r w:rsidRPr="000F3E4D">
        <w:rPr>
          <w:rFonts w:ascii="Times New Roman" w:hAnsi="Times New Roman"/>
          <w:b/>
          <w:bCs/>
          <w:sz w:val="24"/>
          <w:szCs w:val="24"/>
        </w:rPr>
        <w:t>ПРОТИВОСТОЯНИЯ</w:t>
      </w:r>
    </w:p>
    <w:p w14:paraId="5305C2BC" w14:textId="77777777" w:rsidR="00E03D18" w:rsidRPr="000F3E4D" w:rsidRDefault="00E03D18" w:rsidP="00E03D18">
      <w:pPr>
        <w:pStyle w:val="a5"/>
        <w:spacing w:after="0" w:line="240" w:lineRule="auto"/>
        <w:ind w:left="0"/>
        <w:jc w:val="center"/>
        <w:rPr>
          <w:rFonts w:ascii="Times New Roman" w:hAnsi="Times New Roman"/>
          <w:b/>
          <w:bCs/>
          <w:sz w:val="24"/>
          <w:szCs w:val="24"/>
        </w:rPr>
      </w:pPr>
    </w:p>
    <w:p w14:paraId="0ECA08AF" w14:textId="474589A5" w:rsidR="00307C7A" w:rsidRPr="000F3E4D" w:rsidRDefault="00307C7A" w:rsidP="000F3E4D">
      <w:pPr>
        <w:ind w:firstLine="567"/>
        <w:jc w:val="both"/>
      </w:pPr>
      <w:r w:rsidRPr="000F3E4D">
        <w:rPr>
          <w:b/>
          <w:bCs/>
        </w:rPr>
        <w:t>СРКП 28.</w:t>
      </w:r>
      <w:r w:rsidRPr="000F3E4D">
        <w:t xml:space="preserve"> Консультация по выполнению практического занятия.</w:t>
      </w:r>
    </w:p>
    <w:p w14:paraId="56C91C20" w14:textId="77C5FB55" w:rsidR="007C51ED" w:rsidRPr="000F3E4D" w:rsidRDefault="007C51ED" w:rsidP="000F3E4D">
      <w:pPr>
        <w:ind w:firstLine="567"/>
        <w:jc w:val="both"/>
        <w:rPr>
          <w:b/>
          <w:bCs/>
          <w:iCs/>
          <w:lang w:val="kk-KZ"/>
        </w:rPr>
      </w:pPr>
      <w:r w:rsidRPr="000F3E4D">
        <w:rPr>
          <w:b/>
          <w:bCs/>
          <w:iCs/>
          <w:lang w:val="kk-KZ"/>
        </w:rPr>
        <w:t xml:space="preserve">Оценивание: max балл </w:t>
      </w:r>
      <w:r w:rsidR="00E03D18" w:rsidRPr="000F3E4D">
        <w:t>–</w:t>
      </w:r>
      <w:r w:rsidRPr="000F3E4D">
        <w:rPr>
          <w:b/>
          <w:bCs/>
          <w:iCs/>
          <w:lang w:val="kk-KZ"/>
        </w:rPr>
        <w:t xml:space="preserve"> 100 баллов (каждый вопрос </w:t>
      </w:r>
      <w:r w:rsidR="00E03D18" w:rsidRPr="000F3E4D">
        <w:t>–</w:t>
      </w:r>
      <w:r w:rsidR="00E03D18">
        <w:t xml:space="preserve"> </w:t>
      </w:r>
      <w:r w:rsidRPr="000F3E4D">
        <w:rPr>
          <w:b/>
          <w:bCs/>
          <w:iCs/>
          <w:lang w:val="kk-KZ"/>
        </w:rPr>
        <w:t xml:space="preserve">30 б, участие </w:t>
      </w:r>
      <w:r w:rsidR="00E03D18" w:rsidRPr="000F3E4D">
        <w:t>–</w:t>
      </w:r>
      <w:r w:rsidR="00E03D18">
        <w:t xml:space="preserve"> </w:t>
      </w:r>
      <w:r w:rsidRPr="000F3E4D">
        <w:rPr>
          <w:b/>
          <w:bCs/>
          <w:iCs/>
          <w:lang w:val="kk-KZ"/>
        </w:rPr>
        <w:t>10 б).</w:t>
      </w:r>
    </w:p>
    <w:p w14:paraId="6FF1C6CB" w14:textId="0147F574" w:rsidR="000F67F7" w:rsidRPr="000F3E4D" w:rsidRDefault="000F67F7" w:rsidP="000F3E4D">
      <w:pPr>
        <w:ind w:firstLine="567"/>
        <w:jc w:val="both"/>
        <w:rPr>
          <w:b/>
          <w:bCs/>
        </w:rPr>
      </w:pPr>
      <w:r w:rsidRPr="000F3E4D">
        <w:rPr>
          <w:b/>
          <w:bCs/>
        </w:rPr>
        <w:t>Основные вопросы семинарского занятия №19:</w:t>
      </w:r>
    </w:p>
    <w:p w14:paraId="16D5C6D8" w14:textId="25DED082" w:rsidR="002D73CF" w:rsidRPr="000F3E4D" w:rsidRDefault="002D73CF" w:rsidP="00E03D18">
      <w:pPr>
        <w:pStyle w:val="a5"/>
        <w:numPr>
          <w:ilvl w:val="0"/>
          <w:numId w:val="75"/>
        </w:numPr>
        <w:tabs>
          <w:tab w:val="left" w:pos="851"/>
        </w:tabs>
        <w:spacing w:after="0" w:line="240" w:lineRule="auto"/>
        <w:ind w:left="0" w:firstLine="567"/>
        <w:jc w:val="both"/>
        <w:rPr>
          <w:rFonts w:ascii="Times New Roman" w:hAnsi="Times New Roman"/>
          <w:sz w:val="24"/>
          <w:szCs w:val="24"/>
          <w:lang w:bidi="bn-IN"/>
        </w:rPr>
      </w:pPr>
      <w:r w:rsidRPr="000F3E4D">
        <w:rPr>
          <w:rFonts w:ascii="Times New Roman" w:hAnsi="Times New Roman"/>
          <w:sz w:val="24"/>
          <w:szCs w:val="24"/>
          <w:lang w:bidi="bn-IN"/>
        </w:rPr>
        <w:t>Ликвидация органов власти Алашской и Кокандской автономии.</w:t>
      </w:r>
    </w:p>
    <w:p w14:paraId="223A0425" w14:textId="34936115" w:rsidR="002D73CF" w:rsidRPr="000F3E4D" w:rsidRDefault="002D73CF" w:rsidP="00E03D18">
      <w:pPr>
        <w:pStyle w:val="a5"/>
        <w:numPr>
          <w:ilvl w:val="0"/>
          <w:numId w:val="75"/>
        </w:numPr>
        <w:tabs>
          <w:tab w:val="left" w:pos="851"/>
        </w:tabs>
        <w:spacing w:after="0" w:line="240" w:lineRule="auto"/>
        <w:ind w:left="0" w:firstLine="567"/>
        <w:jc w:val="both"/>
        <w:rPr>
          <w:rFonts w:ascii="Times New Roman" w:hAnsi="Times New Roman"/>
          <w:sz w:val="24"/>
          <w:szCs w:val="24"/>
          <w:lang w:bidi="bn-IN"/>
        </w:rPr>
      </w:pPr>
      <w:r w:rsidRPr="000F3E4D">
        <w:rPr>
          <w:rFonts w:ascii="Times New Roman" w:hAnsi="Times New Roman"/>
          <w:sz w:val="24"/>
          <w:szCs w:val="24"/>
          <w:lang w:bidi="bn-IN"/>
        </w:rPr>
        <w:lastRenderedPageBreak/>
        <w:t xml:space="preserve">Противостояние </w:t>
      </w:r>
      <w:r w:rsidR="00E03D18">
        <w:rPr>
          <w:rFonts w:ascii="Times New Roman" w:hAnsi="Times New Roman"/>
          <w:sz w:val="24"/>
          <w:szCs w:val="24"/>
          <w:lang w:bidi="bn-IN"/>
        </w:rPr>
        <w:t>«</w:t>
      </w:r>
      <w:r w:rsidRPr="000F3E4D">
        <w:rPr>
          <w:rFonts w:ascii="Times New Roman" w:hAnsi="Times New Roman"/>
          <w:sz w:val="24"/>
          <w:szCs w:val="24"/>
          <w:lang w:bidi="bn-IN"/>
        </w:rPr>
        <w:t>белых</w:t>
      </w:r>
      <w:r w:rsidR="00E03D18">
        <w:rPr>
          <w:rFonts w:ascii="Times New Roman" w:hAnsi="Times New Roman"/>
          <w:sz w:val="24"/>
          <w:szCs w:val="24"/>
          <w:lang w:bidi="bn-IN"/>
        </w:rPr>
        <w:t>»</w:t>
      </w:r>
      <w:r w:rsidRPr="000F3E4D">
        <w:rPr>
          <w:rFonts w:ascii="Times New Roman" w:hAnsi="Times New Roman"/>
          <w:sz w:val="24"/>
          <w:szCs w:val="24"/>
          <w:lang w:bidi="bn-IN"/>
        </w:rPr>
        <w:t xml:space="preserve"> и </w:t>
      </w:r>
      <w:r w:rsidR="00E03D18">
        <w:rPr>
          <w:rFonts w:ascii="Times New Roman" w:hAnsi="Times New Roman"/>
          <w:sz w:val="24"/>
          <w:szCs w:val="24"/>
          <w:lang w:bidi="bn-IN"/>
        </w:rPr>
        <w:t>«</w:t>
      </w:r>
      <w:r w:rsidRPr="000F3E4D">
        <w:rPr>
          <w:rFonts w:ascii="Times New Roman" w:hAnsi="Times New Roman"/>
          <w:sz w:val="24"/>
          <w:szCs w:val="24"/>
          <w:lang w:bidi="bn-IN"/>
        </w:rPr>
        <w:t>красных</w:t>
      </w:r>
      <w:r w:rsidR="00E03D18">
        <w:rPr>
          <w:rFonts w:ascii="Times New Roman" w:hAnsi="Times New Roman"/>
          <w:sz w:val="24"/>
          <w:szCs w:val="24"/>
          <w:lang w:bidi="bn-IN"/>
        </w:rPr>
        <w:t>»</w:t>
      </w:r>
      <w:r w:rsidRPr="000F3E4D">
        <w:rPr>
          <w:rFonts w:ascii="Times New Roman" w:hAnsi="Times New Roman"/>
          <w:sz w:val="24"/>
          <w:szCs w:val="24"/>
          <w:lang w:bidi="bn-IN"/>
        </w:rPr>
        <w:t xml:space="preserve"> на казахской земле.</w:t>
      </w:r>
    </w:p>
    <w:p w14:paraId="26BDB158" w14:textId="446443EF" w:rsidR="002D73CF" w:rsidRPr="000F3E4D" w:rsidRDefault="002D73CF" w:rsidP="00E03D18">
      <w:pPr>
        <w:pStyle w:val="a5"/>
        <w:numPr>
          <w:ilvl w:val="0"/>
          <w:numId w:val="75"/>
        </w:numPr>
        <w:tabs>
          <w:tab w:val="left" w:pos="851"/>
        </w:tabs>
        <w:spacing w:after="0" w:line="240" w:lineRule="auto"/>
        <w:ind w:left="0" w:firstLine="567"/>
        <w:jc w:val="both"/>
        <w:rPr>
          <w:rFonts w:ascii="Times New Roman" w:hAnsi="Times New Roman"/>
          <w:sz w:val="24"/>
          <w:szCs w:val="24"/>
          <w:lang w:bidi="bn-IN"/>
        </w:rPr>
      </w:pPr>
      <w:r w:rsidRPr="000F3E4D">
        <w:rPr>
          <w:rFonts w:ascii="Times New Roman" w:hAnsi="Times New Roman"/>
          <w:sz w:val="24"/>
          <w:szCs w:val="24"/>
          <w:lang w:bidi="bn-IN"/>
        </w:rPr>
        <w:t xml:space="preserve">Политика </w:t>
      </w:r>
      <w:r w:rsidR="00E03D18">
        <w:rPr>
          <w:rFonts w:ascii="Times New Roman" w:hAnsi="Times New Roman"/>
          <w:sz w:val="24"/>
          <w:szCs w:val="24"/>
          <w:lang w:bidi="bn-IN"/>
        </w:rPr>
        <w:t>«</w:t>
      </w:r>
      <w:r w:rsidRPr="000F3E4D">
        <w:rPr>
          <w:rFonts w:ascii="Times New Roman" w:hAnsi="Times New Roman"/>
          <w:sz w:val="24"/>
          <w:szCs w:val="24"/>
          <w:lang w:bidi="bn-IN"/>
        </w:rPr>
        <w:t>Военного коммунизма</w:t>
      </w:r>
      <w:r w:rsidR="00E03D18">
        <w:rPr>
          <w:rFonts w:ascii="Times New Roman" w:hAnsi="Times New Roman"/>
          <w:sz w:val="24"/>
          <w:szCs w:val="24"/>
          <w:lang w:bidi="bn-IN"/>
        </w:rPr>
        <w:t>»</w:t>
      </w:r>
      <w:r w:rsidRPr="000F3E4D">
        <w:rPr>
          <w:rFonts w:ascii="Times New Roman" w:hAnsi="Times New Roman"/>
          <w:sz w:val="24"/>
          <w:szCs w:val="24"/>
          <w:lang w:bidi="bn-IN"/>
        </w:rPr>
        <w:t>.</w:t>
      </w:r>
    </w:p>
    <w:p w14:paraId="41CB8DDC" w14:textId="43300026" w:rsidR="00C42DA3" w:rsidRPr="000F3E4D" w:rsidRDefault="00C42DA3" w:rsidP="000F3E4D">
      <w:pPr>
        <w:pStyle w:val="c3"/>
        <w:shd w:val="clear" w:color="auto" w:fill="FFFFFF"/>
        <w:spacing w:before="0" w:beforeAutospacing="0" w:after="0" w:afterAutospacing="0"/>
        <w:ind w:firstLine="567"/>
        <w:rPr>
          <w:color w:val="000000"/>
        </w:rPr>
      </w:pPr>
      <w:bookmarkStart w:id="17" w:name="_Hlk181697203"/>
      <w:r w:rsidRPr="000F3E4D">
        <w:rPr>
          <w:rStyle w:val="c13"/>
          <w:rFonts w:eastAsia="Calibri"/>
          <w:b/>
          <w:bCs/>
          <w:color w:val="000000"/>
        </w:rPr>
        <w:t>Задание №</w:t>
      </w:r>
      <w:r w:rsidR="00AA5AE9" w:rsidRPr="000F3E4D">
        <w:rPr>
          <w:rStyle w:val="c13"/>
          <w:rFonts w:eastAsia="Calibri"/>
          <w:b/>
          <w:bCs/>
          <w:color w:val="000000"/>
        </w:rPr>
        <w:t>1</w:t>
      </w:r>
      <w:r w:rsidRPr="000F3E4D">
        <w:rPr>
          <w:rStyle w:val="c13"/>
          <w:rFonts w:eastAsia="Calibri"/>
          <w:b/>
          <w:bCs/>
          <w:color w:val="000000"/>
        </w:rPr>
        <w:t>.</w:t>
      </w:r>
    </w:p>
    <w:bookmarkEnd w:id="17"/>
    <w:p w14:paraId="390E04B1" w14:textId="77777777" w:rsidR="00C42DA3" w:rsidRPr="000F3E4D" w:rsidRDefault="00C42DA3" w:rsidP="00E03D18">
      <w:pPr>
        <w:pStyle w:val="c3"/>
        <w:shd w:val="clear" w:color="auto" w:fill="FFFFFF"/>
        <w:spacing w:before="0" w:beforeAutospacing="0" w:after="0" w:afterAutospacing="0"/>
        <w:ind w:firstLine="567"/>
        <w:rPr>
          <w:color w:val="000000"/>
        </w:rPr>
      </w:pPr>
      <w:r w:rsidRPr="000F3E4D">
        <w:rPr>
          <w:rStyle w:val="c13"/>
          <w:rFonts w:eastAsia="Calibri"/>
          <w:b/>
          <w:bCs/>
          <w:color w:val="000000"/>
        </w:rPr>
        <w:t>Индивидуальные  задания</w:t>
      </w:r>
    </w:p>
    <w:p w14:paraId="69D6D6FC" w14:textId="77777777" w:rsidR="00C42DA3" w:rsidRPr="000F3E4D" w:rsidRDefault="00C42DA3" w:rsidP="00E03D18">
      <w:pPr>
        <w:pStyle w:val="c3"/>
        <w:shd w:val="clear" w:color="auto" w:fill="FFFFFF"/>
        <w:spacing w:before="0" w:beforeAutospacing="0" w:after="0" w:afterAutospacing="0"/>
        <w:ind w:firstLine="567"/>
        <w:rPr>
          <w:color w:val="000000"/>
        </w:rPr>
      </w:pPr>
      <w:r w:rsidRPr="000F3E4D">
        <w:rPr>
          <w:rStyle w:val="c13"/>
          <w:rFonts w:eastAsia="Calibri"/>
          <w:b/>
          <w:bCs/>
          <w:color w:val="000000"/>
        </w:rPr>
        <w:t>Формула ПОПС</w:t>
      </w:r>
    </w:p>
    <w:p w14:paraId="636F68FC" w14:textId="31C081F8" w:rsidR="00C42DA3" w:rsidRPr="000F3E4D" w:rsidRDefault="00C42DA3" w:rsidP="00E03D18">
      <w:pPr>
        <w:pStyle w:val="c3"/>
        <w:shd w:val="clear" w:color="auto" w:fill="FFFFFF"/>
        <w:spacing w:before="0" w:beforeAutospacing="0" w:after="0" w:afterAutospacing="0"/>
        <w:ind w:firstLine="567"/>
        <w:rPr>
          <w:b/>
          <w:bCs/>
          <w:color w:val="000000"/>
          <w:u w:val="single"/>
        </w:rPr>
      </w:pPr>
      <w:r w:rsidRPr="000F3E4D">
        <w:rPr>
          <w:rStyle w:val="c9"/>
          <w:rFonts w:eastAsia="Calibri"/>
          <w:b/>
          <w:bCs/>
          <w:color w:val="000000"/>
        </w:rPr>
        <w:t>Цель</w:t>
      </w:r>
      <w:r w:rsidR="00AA5AE9" w:rsidRPr="000F3E4D">
        <w:rPr>
          <w:rStyle w:val="c9"/>
          <w:rFonts w:eastAsia="Calibri"/>
          <w:b/>
          <w:bCs/>
          <w:color w:val="000000"/>
        </w:rPr>
        <w:t>: оценить</w:t>
      </w:r>
      <w:r w:rsidRPr="000F3E4D">
        <w:rPr>
          <w:rStyle w:val="c1"/>
          <w:color w:val="000000"/>
        </w:rPr>
        <w:t xml:space="preserve"> политическую деятельность М.</w:t>
      </w:r>
      <w:r w:rsidR="00E03D18">
        <w:rPr>
          <w:rStyle w:val="c1"/>
          <w:color w:val="000000"/>
        </w:rPr>
        <w:t xml:space="preserve"> </w:t>
      </w:r>
      <w:r w:rsidRPr="000F3E4D">
        <w:rPr>
          <w:rStyle w:val="c1"/>
          <w:color w:val="000000"/>
        </w:rPr>
        <w:t>Шокая и</w:t>
      </w:r>
      <w:r w:rsidR="00E03D18">
        <w:rPr>
          <w:rStyle w:val="c1"/>
          <w:color w:val="000000"/>
        </w:rPr>
        <w:t xml:space="preserve"> </w:t>
      </w:r>
      <w:r w:rsidRPr="000F3E4D">
        <w:rPr>
          <w:rStyle w:val="c1"/>
          <w:color w:val="000000"/>
        </w:rPr>
        <w:t> А</w:t>
      </w:r>
      <w:r w:rsidR="00E03D18">
        <w:rPr>
          <w:rStyle w:val="c1"/>
          <w:color w:val="000000"/>
        </w:rPr>
        <w:t>.</w:t>
      </w:r>
      <w:r w:rsidRPr="000F3E4D">
        <w:rPr>
          <w:rStyle w:val="c1"/>
          <w:color w:val="000000"/>
        </w:rPr>
        <w:t xml:space="preserve"> </w:t>
      </w:r>
      <w:r w:rsidR="00AA5AE9" w:rsidRPr="000F3E4D">
        <w:rPr>
          <w:rStyle w:val="c1"/>
          <w:color w:val="000000"/>
        </w:rPr>
        <w:t xml:space="preserve">Букейханова </w:t>
      </w:r>
      <w:r w:rsidR="00AA5AE9" w:rsidRPr="000F3E4D">
        <w:rPr>
          <w:rStyle w:val="c1"/>
          <w:b/>
          <w:bCs/>
          <w:color w:val="000000"/>
          <w:u w:val="single"/>
        </w:rPr>
        <w:t>по</w:t>
      </w:r>
      <w:r w:rsidRPr="000F3E4D">
        <w:rPr>
          <w:rStyle w:val="c1"/>
          <w:b/>
          <w:bCs/>
          <w:color w:val="000000"/>
          <w:u w:val="single"/>
        </w:rPr>
        <w:t xml:space="preserve"> формуле ПОПС.</w:t>
      </w:r>
    </w:p>
    <w:p w14:paraId="441B6815" w14:textId="77777777" w:rsidR="00C42DA3" w:rsidRPr="000F3E4D" w:rsidRDefault="00C42DA3" w:rsidP="00E03D18">
      <w:pPr>
        <w:pStyle w:val="c3"/>
        <w:shd w:val="clear" w:color="auto" w:fill="FFFFFF"/>
        <w:spacing w:before="0" w:beforeAutospacing="0" w:after="0" w:afterAutospacing="0"/>
        <w:ind w:firstLine="567"/>
        <w:rPr>
          <w:color w:val="000000"/>
        </w:rPr>
      </w:pPr>
      <w:r w:rsidRPr="000F3E4D">
        <w:rPr>
          <w:rStyle w:val="c9"/>
          <w:rFonts w:eastAsia="Calibri"/>
          <w:b/>
          <w:bCs/>
          <w:color w:val="000000"/>
        </w:rPr>
        <w:t>П- позиция</w:t>
      </w:r>
      <w:r w:rsidRPr="000F3E4D">
        <w:rPr>
          <w:rStyle w:val="c9"/>
          <w:rFonts w:eastAsia="Calibri"/>
          <w:color w:val="000000"/>
        </w:rPr>
        <w:t>: Я считаю, что</w:t>
      </w:r>
      <w:r w:rsidRPr="000F3E4D">
        <w:rPr>
          <w:color w:val="000000"/>
        </w:rPr>
        <w:t> </w:t>
      </w:r>
      <w:r w:rsidRPr="000F3E4D">
        <w:rPr>
          <w:rStyle w:val="c1"/>
          <w:color w:val="000000"/>
        </w:rPr>
        <w:t>политическая деятельность М.Шокая и А Букейханова была...</w:t>
      </w:r>
    </w:p>
    <w:p w14:paraId="6A74D3FB" w14:textId="5458DA38" w:rsidR="00C42DA3" w:rsidRPr="000F3E4D" w:rsidRDefault="00AA5AE9" w:rsidP="00E03D18">
      <w:pPr>
        <w:pStyle w:val="c3"/>
        <w:shd w:val="clear" w:color="auto" w:fill="FFFFFF"/>
        <w:spacing w:before="0" w:beforeAutospacing="0" w:after="0" w:afterAutospacing="0"/>
        <w:ind w:firstLine="567"/>
        <w:rPr>
          <w:color w:val="000000"/>
        </w:rPr>
      </w:pPr>
      <w:r w:rsidRPr="000F3E4D">
        <w:rPr>
          <w:rStyle w:val="c9"/>
          <w:rFonts w:eastAsia="Calibri"/>
          <w:b/>
          <w:bCs/>
          <w:color w:val="000000"/>
        </w:rPr>
        <w:t xml:space="preserve">О </w:t>
      </w:r>
      <w:r w:rsidR="00E03D18" w:rsidRPr="000F3E4D">
        <w:t>–</w:t>
      </w:r>
      <w:r w:rsidRPr="000F3E4D">
        <w:rPr>
          <w:rStyle w:val="c9"/>
          <w:rFonts w:eastAsia="Calibri"/>
          <w:b/>
          <w:bCs/>
          <w:color w:val="000000"/>
        </w:rPr>
        <w:t xml:space="preserve"> </w:t>
      </w:r>
      <w:r w:rsidR="00C42DA3" w:rsidRPr="000F3E4D">
        <w:rPr>
          <w:rStyle w:val="c9"/>
          <w:rFonts w:eastAsia="Calibri"/>
          <w:b/>
          <w:bCs/>
          <w:color w:val="000000"/>
        </w:rPr>
        <w:t>обоснование</w:t>
      </w:r>
      <w:r w:rsidRPr="000F3E4D">
        <w:rPr>
          <w:rStyle w:val="c1"/>
          <w:color w:val="000000"/>
        </w:rPr>
        <w:t>: потому</w:t>
      </w:r>
      <w:r w:rsidR="00C42DA3" w:rsidRPr="000F3E4D">
        <w:rPr>
          <w:rStyle w:val="c1"/>
          <w:color w:val="000000"/>
        </w:rPr>
        <w:t xml:space="preserve"> что...</w:t>
      </w:r>
    </w:p>
    <w:p w14:paraId="1EF522AC" w14:textId="77777777" w:rsidR="00C42DA3" w:rsidRPr="000F3E4D" w:rsidRDefault="00C42DA3" w:rsidP="00E03D18">
      <w:pPr>
        <w:pStyle w:val="c3"/>
        <w:shd w:val="clear" w:color="auto" w:fill="FFFFFF"/>
        <w:spacing w:before="0" w:beforeAutospacing="0" w:after="0" w:afterAutospacing="0"/>
        <w:ind w:firstLine="567"/>
        <w:rPr>
          <w:color w:val="000000"/>
        </w:rPr>
      </w:pPr>
      <w:r w:rsidRPr="000F3E4D">
        <w:rPr>
          <w:rStyle w:val="c9"/>
          <w:rFonts w:eastAsia="Calibri"/>
          <w:b/>
          <w:bCs/>
          <w:color w:val="000000"/>
        </w:rPr>
        <w:t>П – пример</w:t>
      </w:r>
      <w:r w:rsidRPr="000F3E4D">
        <w:rPr>
          <w:rStyle w:val="c1"/>
          <w:color w:val="000000"/>
        </w:rPr>
        <w:t>: Я могу доказать на примере...</w:t>
      </w:r>
    </w:p>
    <w:p w14:paraId="3D3FD5D5" w14:textId="1018188C" w:rsidR="00C42DA3" w:rsidRPr="000F3E4D" w:rsidRDefault="00C42DA3" w:rsidP="00E03D18">
      <w:pPr>
        <w:pStyle w:val="c3"/>
        <w:shd w:val="clear" w:color="auto" w:fill="FFFFFF"/>
        <w:spacing w:before="0" w:beforeAutospacing="0" w:after="0" w:afterAutospacing="0"/>
        <w:ind w:firstLine="567"/>
        <w:rPr>
          <w:color w:val="000000"/>
        </w:rPr>
      </w:pPr>
      <w:r w:rsidRPr="000F3E4D">
        <w:rPr>
          <w:rStyle w:val="c9"/>
          <w:rFonts w:eastAsia="Calibri"/>
          <w:b/>
          <w:bCs/>
          <w:color w:val="000000"/>
        </w:rPr>
        <w:t>С – следствие</w:t>
      </w:r>
      <w:r w:rsidR="00AA5AE9" w:rsidRPr="000F3E4D">
        <w:rPr>
          <w:rStyle w:val="c1"/>
          <w:color w:val="000000"/>
        </w:rPr>
        <w:t>: поэтому</w:t>
      </w:r>
      <w:r w:rsidRPr="000F3E4D">
        <w:rPr>
          <w:rStyle w:val="c1"/>
          <w:color w:val="000000"/>
        </w:rPr>
        <w:t xml:space="preserve"> я делаю вывод, что....</w:t>
      </w:r>
    </w:p>
    <w:p w14:paraId="55AE2BA1" w14:textId="262FB63F" w:rsidR="00A042E9" w:rsidRPr="000F3E4D" w:rsidRDefault="00A042E9" w:rsidP="000F3E4D">
      <w:pPr>
        <w:pStyle w:val="c5"/>
        <w:spacing w:before="0" w:beforeAutospacing="0" w:after="0" w:afterAutospacing="0"/>
        <w:ind w:firstLine="567"/>
        <w:jc w:val="both"/>
        <w:rPr>
          <w:color w:val="000000"/>
        </w:rPr>
      </w:pPr>
      <w:r w:rsidRPr="000F3E4D">
        <w:rPr>
          <w:b/>
          <w:bCs/>
          <w:color w:val="000000"/>
        </w:rPr>
        <w:t xml:space="preserve">Задание №2. Цель: </w:t>
      </w:r>
      <w:r w:rsidRPr="000F3E4D">
        <w:rPr>
          <w:color w:val="000000"/>
        </w:rPr>
        <w:t xml:space="preserve">описать </w:t>
      </w:r>
      <w:r w:rsidR="0059216A" w:rsidRPr="000F3E4D">
        <w:rPr>
          <w:color w:val="000000"/>
        </w:rPr>
        <w:t>карту боевых действии на территории Казахстана в ходе Гражданской войны.</w:t>
      </w:r>
    </w:p>
    <w:p w14:paraId="178E4D60" w14:textId="5E5A45F4" w:rsidR="00A042E9" w:rsidRPr="000F3E4D" w:rsidRDefault="00A042E9" w:rsidP="000F3E4D">
      <w:pPr>
        <w:pStyle w:val="c5"/>
        <w:spacing w:before="0" w:beforeAutospacing="0" w:after="0" w:afterAutospacing="0"/>
        <w:ind w:firstLine="567"/>
        <w:jc w:val="both"/>
        <w:rPr>
          <w:color w:val="000000"/>
        </w:rPr>
      </w:pPr>
      <w:r w:rsidRPr="000F3E4D">
        <w:rPr>
          <w:noProof/>
          <w:color w:val="000000"/>
        </w:rPr>
        <w:lastRenderedPageBreak/>
        <mc:AlternateContent>
          <mc:Choice Requires="wps">
            <w:drawing>
              <wp:inline distT="0" distB="0" distL="0" distR="0" wp14:anchorId="419348B1" wp14:editId="69D8E02C">
                <wp:extent cx="304800" cy="304800"/>
                <wp:effectExtent l="0" t="0" r="0" b="0"/>
                <wp:docPr id="2142350324" name="Прямоугольник 3" descr="Picture back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du="http://schemas.microsoft.com/office/word/2023/wordml/word16du" xmlns:w16sdtfl="http://schemas.microsoft.com/office/word/2024/wordml/sdtformatlock">
            <w:pict>
              <v:rect w14:anchorId="388641CC" id="Прямоугольник 3" o:spid="_x0000_s1026" alt="Picture backgroun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0F3E4D">
        <w:rPr>
          <w:noProof/>
          <w:color w:val="000000"/>
        </w:rPr>
        <w:drawing>
          <wp:inline distT="0" distB="0" distL="0" distR="0" wp14:anchorId="67AF4AC7" wp14:editId="598F2BAE">
            <wp:extent cx="4095561" cy="4275117"/>
            <wp:effectExtent l="0" t="0" r="635" b="0"/>
            <wp:docPr id="178603875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63317" cy="4345844"/>
                    </a:xfrm>
                    <a:prstGeom prst="rect">
                      <a:avLst/>
                    </a:prstGeom>
                    <a:noFill/>
                  </pic:spPr>
                </pic:pic>
              </a:graphicData>
            </a:graphic>
          </wp:inline>
        </w:drawing>
      </w:r>
    </w:p>
    <w:p w14:paraId="03AC1B26" w14:textId="77777777" w:rsidR="00C465E6" w:rsidRPr="000F3E4D" w:rsidRDefault="00C465E6" w:rsidP="000F3E4D">
      <w:pPr>
        <w:pStyle w:val="c5"/>
        <w:shd w:val="clear" w:color="auto" w:fill="FFFFFF"/>
        <w:spacing w:before="0" w:beforeAutospacing="0" w:after="0" w:afterAutospacing="0"/>
        <w:ind w:firstLine="567"/>
        <w:rPr>
          <w:b/>
          <w:bCs/>
          <w:color w:val="000000"/>
        </w:rPr>
      </w:pPr>
    </w:p>
    <w:p w14:paraId="5E9E367D" w14:textId="4B62F3D5" w:rsidR="00A042E9" w:rsidRPr="000F3E4D" w:rsidRDefault="00A042E9" w:rsidP="00E03D18">
      <w:pPr>
        <w:pStyle w:val="c5"/>
        <w:shd w:val="clear" w:color="auto" w:fill="FFFFFF"/>
        <w:spacing w:before="0" w:beforeAutospacing="0" w:after="0" w:afterAutospacing="0"/>
        <w:jc w:val="center"/>
        <w:rPr>
          <w:color w:val="000000"/>
        </w:rPr>
      </w:pPr>
      <w:r w:rsidRPr="000F3E4D">
        <w:rPr>
          <w:b/>
          <w:bCs/>
          <w:color w:val="000000"/>
        </w:rPr>
        <w:t>Задание №3. Цель:</w:t>
      </w:r>
      <w:r w:rsidR="0059216A" w:rsidRPr="000F3E4D">
        <w:rPr>
          <w:b/>
          <w:bCs/>
          <w:color w:val="000000"/>
        </w:rPr>
        <w:t xml:space="preserve"> раскрыть особенности Гражданской </w:t>
      </w:r>
      <w:r w:rsidR="0043180D" w:rsidRPr="000F3E4D">
        <w:rPr>
          <w:b/>
          <w:bCs/>
          <w:color w:val="000000"/>
        </w:rPr>
        <w:t xml:space="preserve">войны в Казахстане </w:t>
      </w:r>
      <w:r w:rsidR="0059216A" w:rsidRPr="000F3E4D">
        <w:rPr>
          <w:b/>
          <w:bCs/>
          <w:color w:val="000000"/>
        </w:rPr>
        <w:t>с помощью ключевых слов</w:t>
      </w:r>
    </w:p>
    <w:p w14:paraId="54FB32CE" w14:textId="3770E685" w:rsidR="00C42DA3" w:rsidRPr="000F3E4D" w:rsidRDefault="00C42DA3" w:rsidP="000F3E4D">
      <w:pPr>
        <w:pStyle w:val="c5"/>
        <w:shd w:val="clear" w:color="auto" w:fill="FFFFFF"/>
        <w:spacing w:before="0" w:beforeAutospacing="0" w:after="0" w:afterAutospacing="0"/>
        <w:ind w:left="720" w:firstLine="567"/>
        <w:jc w:val="both"/>
        <w:rPr>
          <w:color w:val="000000"/>
        </w:rPr>
      </w:pPr>
    </w:p>
    <w:p w14:paraId="6256F11B" w14:textId="6037327A" w:rsidR="000F67F7" w:rsidRPr="000F3E4D" w:rsidRDefault="00A042E9" w:rsidP="00E03D18">
      <w:pPr>
        <w:pStyle w:val="c5"/>
        <w:shd w:val="clear" w:color="auto" w:fill="FFFFFF"/>
        <w:spacing w:before="0" w:beforeAutospacing="0" w:after="0" w:afterAutospacing="0"/>
        <w:jc w:val="both"/>
        <w:rPr>
          <w:b/>
          <w:bCs/>
          <w:lang w:bidi="bn-IN"/>
        </w:rPr>
      </w:pPr>
      <w:r w:rsidRPr="000F3E4D">
        <w:rPr>
          <w:noProof/>
          <w:color w:val="000000"/>
        </w:rPr>
        <w:lastRenderedPageBreak/>
        <w:drawing>
          <wp:inline distT="0" distB="0" distL="0" distR="0" wp14:anchorId="35C864A9" wp14:editId="5D05D419">
            <wp:extent cx="4076078" cy="1909445"/>
            <wp:effectExtent l="0" t="0" r="635" b="0"/>
            <wp:docPr id="31425328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09198" cy="1924960"/>
                    </a:xfrm>
                    <a:prstGeom prst="rect">
                      <a:avLst/>
                    </a:prstGeom>
                    <a:noFill/>
                  </pic:spPr>
                </pic:pic>
              </a:graphicData>
            </a:graphic>
          </wp:inline>
        </w:drawing>
      </w:r>
      <w:r w:rsidRPr="000F3E4D">
        <w:rPr>
          <w:noProof/>
          <w:color w:val="000000"/>
        </w:rPr>
        <mc:AlternateContent>
          <mc:Choice Requires="wps">
            <w:drawing>
              <wp:inline distT="0" distB="0" distL="0" distR="0" wp14:anchorId="290764AC" wp14:editId="14CDE592">
                <wp:extent cx="304800" cy="304800"/>
                <wp:effectExtent l="0" t="0" r="0" b="0"/>
                <wp:docPr id="2006977504" name="Прямоугольник 1" descr="Picture back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du="http://schemas.microsoft.com/office/word/2023/wordml/word16du" xmlns:w16sdtfl="http://schemas.microsoft.com/office/word/2024/wordml/sdtformatlock">
            <w:pict>
              <v:rect w14:anchorId="0AB1388D" id="Прямоугольник 1" o:spid="_x0000_s1026" alt="Picture backgroun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0F67F7" w:rsidRPr="000F3E4D">
        <w:rPr>
          <w:b/>
          <w:bCs/>
          <w:lang w:bidi="bn-IN"/>
        </w:rPr>
        <w:t>Основные вопросы семинарского занятия №20:</w:t>
      </w:r>
    </w:p>
    <w:p w14:paraId="564955C2" w14:textId="77777777" w:rsidR="002D73CF" w:rsidRPr="000F3E4D" w:rsidRDefault="002D73CF" w:rsidP="00E03D18">
      <w:pPr>
        <w:pStyle w:val="a5"/>
        <w:numPr>
          <w:ilvl w:val="0"/>
          <w:numId w:val="75"/>
        </w:numPr>
        <w:tabs>
          <w:tab w:val="left" w:pos="851"/>
        </w:tabs>
        <w:spacing w:after="0" w:line="240" w:lineRule="auto"/>
        <w:ind w:left="0" w:firstLine="567"/>
        <w:jc w:val="both"/>
        <w:rPr>
          <w:rFonts w:ascii="Times New Roman" w:hAnsi="Times New Roman"/>
          <w:sz w:val="24"/>
          <w:szCs w:val="24"/>
          <w:lang w:bidi="bn-IN"/>
        </w:rPr>
      </w:pPr>
      <w:r w:rsidRPr="000F3E4D">
        <w:rPr>
          <w:rFonts w:ascii="Times New Roman" w:hAnsi="Times New Roman"/>
          <w:sz w:val="24"/>
          <w:szCs w:val="24"/>
          <w:lang w:bidi="bn-IN"/>
        </w:rPr>
        <w:t>Образование Кыргызской (Казахской) Автономной Советской Социалистической Республики (далее – КАССР).</w:t>
      </w:r>
    </w:p>
    <w:p w14:paraId="566BD6AE" w14:textId="77777777" w:rsidR="002D73CF" w:rsidRPr="000F3E4D" w:rsidRDefault="002D73CF" w:rsidP="00E03D18">
      <w:pPr>
        <w:pStyle w:val="a5"/>
        <w:numPr>
          <w:ilvl w:val="0"/>
          <w:numId w:val="75"/>
        </w:numPr>
        <w:tabs>
          <w:tab w:val="left" w:pos="851"/>
        </w:tabs>
        <w:spacing w:after="0" w:line="240" w:lineRule="auto"/>
        <w:ind w:left="0" w:firstLine="567"/>
        <w:jc w:val="both"/>
        <w:rPr>
          <w:rFonts w:ascii="Times New Roman" w:hAnsi="Times New Roman"/>
          <w:sz w:val="24"/>
          <w:szCs w:val="24"/>
          <w:lang w:bidi="bn-IN"/>
        </w:rPr>
      </w:pPr>
      <w:r w:rsidRPr="000F3E4D">
        <w:rPr>
          <w:rFonts w:ascii="Times New Roman" w:hAnsi="Times New Roman"/>
          <w:sz w:val="24"/>
          <w:szCs w:val="24"/>
          <w:lang w:bidi="bn-IN"/>
        </w:rPr>
        <w:t xml:space="preserve">Становление большевистского режима в Казахстане. Земельно-водная реформа в Казахстане. </w:t>
      </w:r>
    </w:p>
    <w:p w14:paraId="0217BDF0" w14:textId="77777777" w:rsidR="002D73CF" w:rsidRPr="000F3E4D" w:rsidRDefault="002D73CF" w:rsidP="00E03D18">
      <w:pPr>
        <w:pStyle w:val="a5"/>
        <w:numPr>
          <w:ilvl w:val="0"/>
          <w:numId w:val="75"/>
        </w:numPr>
        <w:tabs>
          <w:tab w:val="left" w:pos="851"/>
        </w:tabs>
        <w:spacing w:after="0" w:line="240" w:lineRule="auto"/>
        <w:ind w:left="0" w:firstLine="567"/>
        <w:jc w:val="both"/>
        <w:rPr>
          <w:rFonts w:ascii="Times New Roman" w:hAnsi="Times New Roman"/>
          <w:sz w:val="24"/>
          <w:szCs w:val="24"/>
          <w:lang w:bidi="bn-IN"/>
        </w:rPr>
      </w:pPr>
      <w:r w:rsidRPr="000F3E4D">
        <w:rPr>
          <w:rFonts w:ascii="Times New Roman" w:hAnsi="Times New Roman"/>
          <w:sz w:val="24"/>
          <w:szCs w:val="24"/>
          <w:lang w:bidi="bn-IN"/>
        </w:rPr>
        <w:t>Голод в Казахстане 1921-1922 гг. Борьба казахской интеллигенции против голода.</w:t>
      </w:r>
    </w:p>
    <w:p w14:paraId="27198CED" w14:textId="77777777" w:rsidR="00307C7A" w:rsidRPr="000F3E4D" w:rsidRDefault="00307C7A" w:rsidP="000F3E4D">
      <w:pPr>
        <w:ind w:firstLine="567"/>
        <w:jc w:val="both"/>
        <w:rPr>
          <w:b/>
          <w:bCs/>
          <w:i/>
          <w:iCs/>
        </w:rPr>
      </w:pPr>
      <w:r w:rsidRPr="000F3E4D">
        <w:rPr>
          <w:b/>
          <w:bCs/>
          <w:i/>
          <w:iCs/>
        </w:rPr>
        <w:t>Форма проведения: Метод кластеров, групповое исследование (совместная работа)</w:t>
      </w:r>
    </w:p>
    <w:p w14:paraId="029A9B03" w14:textId="7A674BC5" w:rsidR="00834825" w:rsidRPr="000F3E4D" w:rsidRDefault="00834825" w:rsidP="000F3E4D">
      <w:pPr>
        <w:ind w:firstLine="567"/>
        <w:jc w:val="both"/>
        <w:rPr>
          <w:b/>
          <w:bCs/>
          <w:i/>
          <w:iCs/>
        </w:rPr>
      </w:pPr>
      <w:r w:rsidRPr="000F3E4D">
        <w:rPr>
          <w:b/>
          <w:bCs/>
          <w:i/>
          <w:iCs/>
        </w:rPr>
        <w:t>Вопросы для исследования:</w:t>
      </w:r>
    </w:p>
    <w:p w14:paraId="49CC2877" w14:textId="4C976215" w:rsidR="00327466" w:rsidRPr="000F3E4D" w:rsidRDefault="00327466" w:rsidP="00E03D18">
      <w:pPr>
        <w:pStyle w:val="a5"/>
        <w:numPr>
          <w:ilvl w:val="0"/>
          <w:numId w:val="47"/>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 xml:space="preserve">Определите количество </w:t>
      </w:r>
      <w:r w:rsidR="00834825" w:rsidRPr="000F3E4D">
        <w:rPr>
          <w:rFonts w:ascii="Times New Roman" w:hAnsi="Times New Roman"/>
          <w:sz w:val="24"/>
          <w:szCs w:val="24"/>
        </w:rPr>
        <w:t>казахов</w:t>
      </w:r>
      <w:r w:rsidRPr="000F3E4D">
        <w:rPr>
          <w:rFonts w:ascii="Times New Roman" w:hAnsi="Times New Roman"/>
          <w:sz w:val="24"/>
          <w:szCs w:val="24"/>
        </w:rPr>
        <w:t xml:space="preserve"> до </w:t>
      </w:r>
      <w:r w:rsidR="00834825" w:rsidRPr="000F3E4D">
        <w:rPr>
          <w:rFonts w:ascii="Times New Roman" w:hAnsi="Times New Roman"/>
          <w:sz w:val="24"/>
          <w:szCs w:val="24"/>
        </w:rPr>
        <w:t>голода</w:t>
      </w:r>
      <w:r w:rsidRPr="000F3E4D">
        <w:rPr>
          <w:rFonts w:ascii="Times New Roman" w:hAnsi="Times New Roman"/>
          <w:sz w:val="24"/>
          <w:szCs w:val="24"/>
        </w:rPr>
        <w:t xml:space="preserve"> в </w:t>
      </w:r>
      <w:r w:rsidR="00834825" w:rsidRPr="000F3E4D">
        <w:rPr>
          <w:rFonts w:ascii="Times New Roman" w:hAnsi="Times New Roman"/>
          <w:sz w:val="24"/>
          <w:szCs w:val="24"/>
        </w:rPr>
        <w:t>Казахстане</w:t>
      </w:r>
      <w:r w:rsidRPr="000F3E4D">
        <w:rPr>
          <w:rFonts w:ascii="Times New Roman" w:hAnsi="Times New Roman"/>
          <w:sz w:val="24"/>
          <w:szCs w:val="24"/>
        </w:rPr>
        <w:t xml:space="preserve">. </w:t>
      </w:r>
    </w:p>
    <w:p w14:paraId="38392995" w14:textId="1C2F1D56" w:rsidR="00327466" w:rsidRPr="000F3E4D" w:rsidRDefault="00327466" w:rsidP="00E03D18">
      <w:pPr>
        <w:numPr>
          <w:ilvl w:val="0"/>
          <w:numId w:val="47"/>
        </w:numPr>
        <w:tabs>
          <w:tab w:val="left" w:pos="851"/>
        </w:tabs>
        <w:ind w:left="0" w:firstLine="567"/>
        <w:jc w:val="both"/>
      </w:pPr>
      <w:r w:rsidRPr="000F3E4D">
        <w:t xml:space="preserve">Определите число беженцев в </w:t>
      </w:r>
      <w:r w:rsidR="00834825" w:rsidRPr="000F3E4D">
        <w:t>Казахстане</w:t>
      </w:r>
      <w:r w:rsidRPr="000F3E4D">
        <w:t xml:space="preserve"> </w:t>
      </w:r>
      <w:r w:rsidR="00834825" w:rsidRPr="000F3E4D">
        <w:t>связанные</w:t>
      </w:r>
      <w:r w:rsidRPr="000F3E4D">
        <w:t xml:space="preserve"> с голодом.</w:t>
      </w:r>
    </w:p>
    <w:p w14:paraId="03FD167E" w14:textId="6B6EBF69" w:rsidR="00327466" w:rsidRPr="000F3E4D" w:rsidRDefault="00327466" w:rsidP="00E03D18">
      <w:pPr>
        <w:numPr>
          <w:ilvl w:val="0"/>
          <w:numId w:val="47"/>
        </w:numPr>
        <w:tabs>
          <w:tab w:val="left" w:pos="851"/>
        </w:tabs>
        <w:ind w:left="0" w:firstLine="567"/>
        <w:jc w:val="both"/>
      </w:pPr>
      <w:r w:rsidRPr="000F3E4D">
        <w:t xml:space="preserve">Определите количество погибших </w:t>
      </w:r>
      <w:r w:rsidR="00834825" w:rsidRPr="000F3E4D">
        <w:t>казахов</w:t>
      </w:r>
      <w:r w:rsidRPr="000F3E4D">
        <w:t xml:space="preserve"> в голодные годы.  </w:t>
      </w:r>
    </w:p>
    <w:p w14:paraId="1F549FB1" w14:textId="6F8C6F2C" w:rsidR="00327466" w:rsidRPr="000F3E4D" w:rsidRDefault="00834825" w:rsidP="00E03D18">
      <w:pPr>
        <w:numPr>
          <w:ilvl w:val="0"/>
          <w:numId w:val="47"/>
        </w:numPr>
        <w:tabs>
          <w:tab w:val="left" w:pos="851"/>
        </w:tabs>
        <w:ind w:left="0" w:firstLine="567"/>
        <w:jc w:val="both"/>
      </w:pPr>
      <w:r w:rsidRPr="000F3E4D">
        <w:t>Проанализируйте</w:t>
      </w:r>
      <w:r w:rsidR="00327466" w:rsidRPr="000F3E4D">
        <w:t xml:space="preserve"> тяжелые последствия </w:t>
      </w:r>
      <w:r w:rsidRPr="000F3E4D">
        <w:t>голода</w:t>
      </w:r>
      <w:r w:rsidR="00327466" w:rsidRPr="000F3E4D">
        <w:t xml:space="preserve">. </w:t>
      </w:r>
    </w:p>
    <w:p w14:paraId="48F1CC02" w14:textId="77777777" w:rsidR="002000F9" w:rsidRPr="000F3E4D" w:rsidRDefault="002000F9" w:rsidP="000F3E4D">
      <w:pPr>
        <w:ind w:left="720" w:firstLine="567"/>
        <w:jc w:val="both"/>
      </w:pPr>
    </w:p>
    <w:p w14:paraId="2949C869" w14:textId="77777777" w:rsidR="00307C7A" w:rsidRPr="000F3E4D" w:rsidRDefault="00307C7A" w:rsidP="000F3E4D">
      <w:pPr>
        <w:ind w:firstLine="567"/>
        <w:jc w:val="both"/>
      </w:pPr>
      <w:r w:rsidRPr="000F3E4D">
        <w:rPr>
          <w:b/>
          <w:bCs/>
        </w:rPr>
        <w:t>СРКП 29.</w:t>
      </w:r>
      <w:r w:rsidRPr="000F3E4D">
        <w:t xml:space="preserve"> Консультация по подготовке к Гос. экзамену. Обсуждение вопросов по данному модулю.</w:t>
      </w:r>
    </w:p>
    <w:p w14:paraId="0E9A2449" w14:textId="77777777" w:rsidR="00307C7A" w:rsidRPr="000F3E4D" w:rsidRDefault="00307C7A" w:rsidP="000F3E4D">
      <w:pPr>
        <w:ind w:firstLine="567"/>
        <w:jc w:val="both"/>
        <w:rPr>
          <w:b/>
          <w:bCs/>
          <w:lang w:val="kk-KZ"/>
        </w:rPr>
      </w:pPr>
      <w:r w:rsidRPr="000F3E4D">
        <w:rPr>
          <w:b/>
          <w:bCs/>
        </w:rPr>
        <w:t xml:space="preserve">СРКП 30. </w:t>
      </w:r>
      <w:r w:rsidRPr="000F3E4D">
        <w:t>Анализ фильма «Оян Казах». Конспект- Рассуждение.</w:t>
      </w:r>
      <w:r w:rsidRPr="000F3E4D">
        <w:rPr>
          <w:b/>
          <w:bCs/>
          <w:lang w:val="kk-KZ"/>
        </w:rPr>
        <w:t xml:space="preserve"> </w:t>
      </w:r>
    </w:p>
    <w:p w14:paraId="4A6ECA94" w14:textId="77777777" w:rsidR="00307C7A" w:rsidRPr="000F3E4D" w:rsidRDefault="00307C7A" w:rsidP="000F3E4D">
      <w:pPr>
        <w:ind w:firstLine="567"/>
        <w:jc w:val="both"/>
        <w:rPr>
          <w:b/>
          <w:bCs/>
          <w:i/>
          <w:iCs/>
          <w:lang w:val="kk-KZ"/>
        </w:rPr>
      </w:pPr>
      <w:r w:rsidRPr="000F3E4D">
        <w:rPr>
          <w:b/>
          <w:bCs/>
          <w:i/>
          <w:iCs/>
          <w:lang w:val="kk-KZ"/>
        </w:rPr>
        <w:lastRenderedPageBreak/>
        <w:t>СРК 3. Написание эссе. Роль известного казахского деятеля Ахмета Байтурсынова в формировании национального самосознания казахов</w:t>
      </w:r>
    </w:p>
    <w:p w14:paraId="37073D02" w14:textId="77777777" w:rsidR="002000F9" w:rsidRPr="000F3E4D" w:rsidRDefault="002000F9" w:rsidP="000F3E4D">
      <w:pPr>
        <w:ind w:firstLine="567"/>
        <w:jc w:val="both"/>
        <w:rPr>
          <w:b/>
          <w:bCs/>
          <w:i/>
          <w:iCs/>
          <w:lang w:val="kk-KZ"/>
        </w:rPr>
      </w:pPr>
    </w:p>
    <w:p w14:paraId="175E633D" w14:textId="77777777" w:rsidR="00307C7A" w:rsidRPr="000F3E4D" w:rsidRDefault="00307C7A" w:rsidP="000F3E4D">
      <w:pPr>
        <w:ind w:firstLine="567"/>
        <w:jc w:val="both"/>
        <w:rPr>
          <w:b/>
          <w:bCs/>
          <w:i/>
          <w:iCs/>
        </w:rPr>
      </w:pPr>
      <w:r w:rsidRPr="000F3E4D">
        <w:rPr>
          <w:b/>
          <w:bCs/>
          <w:i/>
          <w:iCs/>
        </w:rPr>
        <w:t xml:space="preserve">Рекомендуемая литература: </w:t>
      </w:r>
    </w:p>
    <w:p w14:paraId="1B11DBFA" w14:textId="77777777" w:rsidR="00307C7A" w:rsidRPr="000F3E4D" w:rsidRDefault="00307C7A" w:rsidP="00553B1D">
      <w:pPr>
        <w:pStyle w:val="a5"/>
        <w:numPr>
          <w:ilvl w:val="0"/>
          <w:numId w:val="45"/>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История Кaзaхстaнa (Қaзaқ Елі): учебник из 4-х книг. Кн. 1: Территория Кaзaхстaнa с древности до нaчaлa XIII векa / Т.О. Омaрбеков, Г.Б. Хабижанова, Н.Д. Нуртазина [и др.]. – Алматы: Қазақ университеті, 2018.</w:t>
      </w:r>
    </w:p>
    <w:p w14:paraId="1730BDDF" w14:textId="77A490F5" w:rsidR="00307C7A" w:rsidRPr="000F3E4D" w:rsidRDefault="00307C7A" w:rsidP="00553B1D">
      <w:pPr>
        <w:pStyle w:val="a5"/>
        <w:numPr>
          <w:ilvl w:val="0"/>
          <w:numId w:val="45"/>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 xml:space="preserve">История Казахстана: Курс лекций. Под ред. К.С. Каражана. </w:t>
      </w:r>
      <w:r w:rsidR="00553B1D" w:rsidRPr="000F3E4D">
        <w:rPr>
          <w:rFonts w:ascii="Times New Roman" w:hAnsi="Times New Roman"/>
          <w:sz w:val="24"/>
          <w:szCs w:val="24"/>
        </w:rPr>
        <w:t>–</w:t>
      </w:r>
      <w:r w:rsidRPr="000F3E4D">
        <w:rPr>
          <w:rFonts w:ascii="Times New Roman" w:hAnsi="Times New Roman"/>
          <w:sz w:val="24"/>
          <w:szCs w:val="24"/>
        </w:rPr>
        <w:t xml:space="preserve"> Алматы: Нур-пресс, 2009.</w:t>
      </w:r>
    </w:p>
    <w:p w14:paraId="43F0C264" w14:textId="37F0BAC0" w:rsidR="00307C7A" w:rsidRPr="000F3E4D" w:rsidRDefault="00307C7A" w:rsidP="00553B1D">
      <w:pPr>
        <w:pStyle w:val="a5"/>
        <w:numPr>
          <w:ilvl w:val="0"/>
          <w:numId w:val="45"/>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 xml:space="preserve">История Казахстана (с древнейших времен до наших дней). В пяти томах. Том-4. </w:t>
      </w:r>
      <w:r w:rsidR="00553B1D" w:rsidRPr="000F3E4D">
        <w:rPr>
          <w:rFonts w:ascii="Times New Roman" w:hAnsi="Times New Roman"/>
          <w:sz w:val="24"/>
          <w:szCs w:val="24"/>
        </w:rPr>
        <w:t>–</w:t>
      </w:r>
      <w:r w:rsidR="00553B1D">
        <w:rPr>
          <w:rFonts w:ascii="Times New Roman" w:hAnsi="Times New Roman"/>
          <w:sz w:val="24"/>
          <w:szCs w:val="24"/>
        </w:rPr>
        <w:t xml:space="preserve"> </w:t>
      </w:r>
      <w:r w:rsidRPr="000F3E4D">
        <w:rPr>
          <w:rFonts w:ascii="Times New Roman" w:hAnsi="Times New Roman"/>
          <w:sz w:val="24"/>
          <w:szCs w:val="24"/>
        </w:rPr>
        <w:t>Алматы, 2010</w:t>
      </w:r>
    </w:p>
    <w:p w14:paraId="065E60E1" w14:textId="0E64AB3E" w:rsidR="00307C7A" w:rsidRPr="000F3E4D" w:rsidRDefault="00307C7A" w:rsidP="00553B1D">
      <w:pPr>
        <w:pStyle w:val="a5"/>
        <w:numPr>
          <w:ilvl w:val="0"/>
          <w:numId w:val="45"/>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 xml:space="preserve">Аманжолова Д.А. Казахский автономизм и Россия. История движения Алаш. </w:t>
      </w:r>
      <w:r w:rsidR="00553B1D" w:rsidRPr="000F3E4D">
        <w:rPr>
          <w:rFonts w:ascii="Times New Roman" w:hAnsi="Times New Roman"/>
          <w:sz w:val="24"/>
          <w:szCs w:val="24"/>
        </w:rPr>
        <w:t>–</w:t>
      </w:r>
      <w:r w:rsidR="00553B1D">
        <w:rPr>
          <w:rFonts w:ascii="Times New Roman" w:hAnsi="Times New Roman"/>
          <w:sz w:val="24"/>
          <w:szCs w:val="24"/>
        </w:rPr>
        <w:t xml:space="preserve"> </w:t>
      </w:r>
      <w:r w:rsidRPr="000F3E4D">
        <w:rPr>
          <w:rFonts w:ascii="Times New Roman" w:hAnsi="Times New Roman"/>
          <w:sz w:val="24"/>
          <w:szCs w:val="24"/>
        </w:rPr>
        <w:t xml:space="preserve">М.,1994. </w:t>
      </w:r>
    </w:p>
    <w:p w14:paraId="46FCC61D" w14:textId="77777777" w:rsidR="000F67F7" w:rsidRPr="000F3E4D" w:rsidRDefault="000F67F7" w:rsidP="000F3E4D">
      <w:pPr>
        <w:pStyle w:val="a5"/>
        <w:spacing w:after="0" w:line="240" w:lineRule="auto"/>
        <w:ind w:firstLine="567"/>
        <w:jc w:val="center"/>
        <w:rPr>
          <w:rFonts w:ascii="Times New Roman" w:hAnsi="Times New Roman"/>
          <w:b/>
          <w:bCs/>
          <w:sz w:val="24"/>
          <w:szCs w:val="24"/>
        </w:rPr>
      </w:pPr>
    </w:p>
    <w:p w14:paraId="2E1F3A07" w14:textId="76996685" w:rsidR="0039471B" w:rsidRDefault="00307C7A" w:rsidP="00553B1D">
      <w:pPr>
        <w:pStyle w:val="a5"/>
        <w:spacing w:after="0" w:line="240" w:lineRule="auto"/>
        <w:ind w:left="0"/>
        <w:jc w:val="center"/>
        <w:rPr>
          <w:rFonts w:ascii="Times New Roman" w:hAnsi="Times New Roman"/>
          <w:b/>
          <w:bCs/>
          <w:sz w:val="24"/>
          <w:szCs w:val="24"/>
        </w:rPr>
      </w:pPr>
      <w:r w:rsidRPr="000F3E4D">
        <w:rPr>
          <w:rFonts w:ascii="Times New Roman" w:hAnsi="Times New Roman"/>
          <w:b/>
          <w:bCs/>
          <w:sz w:val="24"/>
          <w:szCs w:val="24"/>
        </w:rPr>
        <w:t>11 НЕДЕЛЯ</w:t>
      </w:r>
      <w:r w:rsidR="00DF2DD3">
        <w:rPr>
          <w:rFonts w:ascii="Times New Roman" w:hAnsi="Times New Roman"/>
          <w:b/>
          <w:bCs/>
          <w:sz w:val="24"/>
          <w:szCs w:val="24"/>
        </w:rPr>
        <w:br/>
      </w:r>
      <w:r w:rsidRPr="000F3E4D">
        <w:rPr>
          <w:rFonts w:ascii="Times New Roman" w:hAnsi="Times New Roman"/>
          <w:b/>
          <w:bCs/>
          <w:sz w:val="24"/>
          <w:szCs w:val="24"/>
        </w:rPr>
        <w:t xml:space="preserve">ТЕМА 11: РЕАЛИЗАЦИЯ СОВЕТСКОЙ МОДЕЛИ </w:t>
      </w:r>
      <w:r w:rsidR="00DF2DD3">
        <w:rPr>
          <w:rFonts w:ascii="Times New Roman" w:hAnsi="Times New Roman"/>
          <w:b/>
          <w:bCs/>
          <w:sz w:val="24"/>
          <w:szCs w:val="24"/>
        </w:rPr>
        <w:br/>
      </w:r>
      <w:r w:rsidRPr="000F3E4D">
        <w:rPr>
          <w:rFonts w:ascii="Times New Roman" w:hAnsi="Times New Roman"/>
          <w:b/>
          <w:bCs/>
          <w:sz w:val="24"/>
          <w:szCs w:val="24"/>
        </w:rPr>
        <w:t>ГОСУДАРСТВЕННОГО СТРОИТЕЛЬСТВА</w:t>
      </w:r>
    </w:p>
    <w:p w14:paraId="4A74B339" w14:textId="77777777" w:rsidR="00553B1D" w:rsidRPr="000F3E4D" w:rsidRDefault="00553B1D" w:rsidP="00553B1D">
      <w:pPr>
        <w:pStyle w:val="a5"/>
        <w:spacing w:after="0" w:line="240" w:lineRule="auto"/>
        <w:ind w:left="0"/>
        <w:jc w:val="center"/>
        <w:rPr>
          <w:rFonts w:ascii="Times New Roman" w:hAnsi="Times New Roman"/>
          <w:b/>
          <w:bCs/>
          <w:sz w:val="24"/>
          <w:szCs w:val="24"/>
        </w:rPr>
      </w:pPr>
    </w:p>
    <w:p w14:paraId="7EDA08F2" w14:textId="77777777" w:rsidR="00307C7A" w:rsidRPr="000F3E4D" w:rsidRDefault="00307C7A" w:rsidP="000F3E4D">
      <w:pPr>
        <w:ind w:firstLine="567"/>
        <w:jc w:val="both"/>
      </w:pPr>
      <w:r w:rsidRPr="000F3E4D">
        <w:rPr>
          <w:b/>
          <w:bCs/>
        </w:rPr>
        <w:t>СРКП 31.</w:t>
      </w:r>
      <w:r w:rsidRPr="000F3E4D">
        <w:t xml:space="preserve"> Основные реформы советского строительства и их последствия.</w:t>
      </w:r>
    </w:p>
    <w:p w14:paraId="0D962EE4" w14:textId="77777777" w:rsidR="00307C7A" w:rsidRPr="000F3E4D" w:rsidRDefault="00307C7A" w:rsidP="000F3E4D">
      <w:pPr>
        <w:ind w:firstLine="567"/>
        <w:jc w:val="both"/>
      </w:pPr>
      <w:r w:rsidRPr="000F3E4D">
        <w:rPr>
          <w:b/>
          <w:bCs/>
        </w:rPr>
        <w:t>Задание:</w:t>
      </w:r>
      <w:r w:rsidRPr="000F3E4D">
        <w:t xml:space="preserve"> заполнить таблицу на тему: Положительные и отрицательные последствия реформ советского строительства.</w:t>
      </w:r>
    </w:p>
    <w:p w14:paraId="5591A7C9" w14:textId="77777777" w:rsidR="00307C7A" w:rsidRPr="000F3E4D" w:rsidRDefault="00307C7A" w:rsidP="000F3E4D">
      <w:pPr>
        <w:ind w:firstLine="567"/>
        <w:jc w:val="both"/>
        <w:rPr>
          <w:lang w:val="kk-KZ"/>
        </w:rPr>
      </w:pPr>
      <w:r w:rsidRPr="000F3E4D">
        <w:rPr>
          <w:b/>
          <w:bCs/>
          <w:lang w:val="kk-KZ"/>
        </w:rPr>
        <w:t>СРКП 32.</w:t>
      </w:r>
      <w:r w:rsidRPr="000F3E4D">
        <w:rPr>
          <w:lang w:val="kk-KZ"/>
        </w:rPr>
        <w:t xml:space="preserve"> Консультация по подготовке к практическому занятию</w:t>
      </w:r>
    </w:p>
    <w:p w14:paraId="0237403F" w14:textId="36DED62E" w:rsidR="007C51ED" w:rsidRPr="000F3E4D" w:rsidRDefault="007C51ED" w:rsidP="000F3E4D">
      <w:pPr>
        <w:ind w:firstLine="567"/>
        <w:jc w:val="both"/>
        <w:rPr>
          <w:b/>
          <w:bCs/>
          <w:iCs/>
          <w:lang w:val="kk-KZ"/>
        </w:rPr>
      </w:pPr>
      <w:r w:rsidRPr="000F3E4D">
        <w:rPr>
          <w:b/>
          <w:bCs/>
          <w:iCs/>
          <w:lang w:val="kk-KZ"/>
        </w:rPr>
        <w:t xml:space="preserve">Оценивание: max балл </w:t>
      </w:r>
      <w:r w:rsidR="00553B1D" w:rsidRPr="000F3E4D">
        <w:t>–</w:t>
      </w:r>
      <w:r w:rsidRPr="000F3E4D">
        <w:rPr>
          <w:b/>
          <w:bCs/>
          <w:iCs/>
          <w:lang w:val="kk-KZ"/>
        </w:rPr>
        <w:t xml:space="preserve"> 100 баллов (каждый вопрос </w:t>
      </w:r>
      <w:r w:rsidR="00553B1D" w:rsidRPr="000F3E4D">
        <w:t>–</w:t>
      </w:r>
      <w:r w:rsidR="00553B1D">
        <w:t xml:space="preserve"> </w:t>
      </w:r>
      <w:r w:rsidRPr="000F3E4D">
        <w:rPr>
          <w:b/>
          <w:bCs/>
          <w:iCs/>
          <w:lang w:val="kk-KZ"/>
        </w:rPr>
        <w:t xml:space="preserve">30 б, участие </w:t>
      </w:r>
      <w:r w:rsidR="00553B1D" w:rsidRPr="000F3E4D">
        <w:t>–</w:t>
      </w:r>
      <w:r w:rsidR="00553B1D">
        <w:t xml:space="preserve"> </w:t>
      </w:r>
      <w:r w:rsidRPr="000F3E4D">
        <w:rPr>
          <w:b/>
          <w:bCs/>
          <w:iCs/>
          <w:lang w:val="kk-KZ"/>
        </w:rPr>
        <w:t>10 б).</w:t>
      </w:r>
    </w:p>
    <w:p w14:paraId="40A59C76" w14:textId="1DCB6FAA" w:rsidR="000F67F7" w:rsidRPr="000F3E4D" w:rsidRDefault="000F67F7" w:rsidP="000F3E4D">
      <w:pPr>
        <w:pStyle w:val="a5"/>
        <w:spacing w:after="0" w:line="240" w:lineRule="auto"/>
        <w:ind w:left="272" w:firstLine="567"/>
        <w:jc w:val="both"/>
        <w:rPr>
          <w:rFonts w:ascii="Times New Roman" w:eastAsia="Times New Roman" w:hAnsi="Times New Roman"/>
          <w:b/>
          <w:bCs/>
          <w:sz w:val="24"/>
          <w:szCs w:val="24"/>
          <w:lang w:eastAsia="ru-RU"/>
        </w:rPr>
      </w:pPr>
      <w:r w:rsidRPr="000F3E4D">
        <w:rPr>
          <w:rFonts w:ascii="Times New Roman" w:eastAsia="Times New Roman" w:hAnsi="Times New Roman"/>
          <w:b/>
          <w:bCs/>
          <w:sz w:val="24"/>
          <w:szCs w:val="24"/>
          <w:lang w:eastAsia="ru-RU"/>
        </w:rPr>
        <w:t>Основные вопросы семинарского занятия №21:</w:t>
      </w:r>
    </w:p>
    <w:p w14:paraId="169F3075" w14:textId="516F94A0" w:rsidR="002D73CF" w:rsidRPr="000F3E4D" w:rsidRDefault="002D73CF" w:rsidP="00553B1D">
      <w:pPr>
        <w:pStyle w:val="a5"/>
        <w:numPr>
          <w:ilvl w:val="0"/>
          <w:numId w:val="76"/>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 xml:space="preserve">Усиление власти Коммунистической партии в общественной жизни. </w:t>
      </w:r>
    </w:p>
    <w:p w14:paraId="7412A5B8" w14:textId="77777777" w:rsidR="002D73CF" w:rsidRPr="000F3E4D" w:rsidRDefault="002D73CF" w:rsidP="00553B1D">
      <w:pPr>
        <w:pStyle w:val="a5"/>
        <w:numPr>
          <w:ilvl w:val="0"/>
          <w:numId w:val="76"/>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Методы и темпы коллективизации. Голод 1930-1933гг.</w:t>
      </w:r>
    </w:p>
    <w:p w14:paraId="0A6C88A8" w14:textId="77777777" w:rsidR="002D73CF" w:rsidRPr="000F3E4D" w:rsidRDefault="002D73CF" w:rsidP="00553B1D">
      <w:pPr>
        <w:pStyle w:val="a5"/>
        <w:numPr>
          <w:ilvl w:val="0"/>
          <w:numId w:val="76"/>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Создание советской образовательной системы</w:t>
      </w:r>
      <w:r w:rsidRPr="000F3E4D">
        <w:rPr>
          <w:rFonts w:ascii="Times New Roman" w:hAnsi="Times New Roman"/>
          <w:sz w:val="24"/>
          <w:szCs w:val="24"/>
          <w:lang w:val="kk-KZ"/>
        </w:rPr>
        <w:t>.</w:t>
      </w:r>
    </w:p>
    <w:p w14:paraId="22C2FB1A" w14:textId="1388DB1D" w:rsidR="000F67F7" w:rsidRPr="000F3E4D" w:rsidRDefault="000F67F7" w:rsidP="000F3E4D">
      <w:pPr>
        <w:ind w:firstLine="567"/>
        <w:jc w:val="both"/>
        <w:rPr>
          <w:b/>
          <w:bCs/>
        </w:rPr>
      </w:pPr>
      <w:r w:rsidRPr="000F3E4D">
        <w:rPr>
          <w:b/>
          <w:bCs/>
        </w:rPr>
        <w:lastRenderedPageBreak/>
        <w:t>Основные вопросы семинарского занятия №22:</w:t>
      </w:r>
    </w:p>
    <w:p w14:paraId="00C35A0B" w14:textId="77777777" w:rsidR="002D73CF" w:rsidRPr="000F3E4D" w:rsidRDefault="002D73CF" w:rsidP="00553B1D">
      <w:pPr>
        <w:pStyle w:val="a5"/>
        <w:numPr>
          <w:ilvl w:val="0"/>
          <w:numId w:val="76"/>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Основные направления внешней и внутренней политики Советского государства накануне Второй мировой войны.</w:t>
      </w:r>
    </w:p>
    <w:p w14:paraId="616216A2" w14:textId="77777777" w:rsidR="002D73CF" w:rsidRPr="000F3E4D" w:rsidRDefault="002D73CF" w:rsidP="00553B1D">
      <w:pPr>
        <w:pStyle w:val="a5"/>
        <w:numPr>
          <w:ilvl w:val="0"/>
          <w:numId w:val="76"/>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 xml:space="preserve">Участие казахстанцев во фронтовых действиях, в партизанском движении. </w:t>
      </w:r>
    </w:p>
    <w:p w14:paraId="011D8059" w14:textId="77777777" w:rsidR="0075170E" w:rsidRPr="000F3E4D" w:rsidRDefault="002D73CF" w:rsidP="00553B1D">
      <w:pPr>
        <w:pStyle w:val="a5"/>
        <w:numPr>
          <w:ilvl w:val="0"/>
          <w:numId w:val="76"/>
        </w:numPr>
        <w:tabs>
          <w:tab w:val="left" w:pos="851"/>
        </w:tabs>
        <w:spacing w:after="0" w:line="240" w:lineRule="auto"/>
        <w:ind w:left="0" w:firstLine="567"/>
        <w:jc w:val="both"/>
        <w:rPr>
          <w:rFonts w:ascii="Times New Roman" w:hAnsi="Times New Roman"/>
          <w:b/>
          <w:bCs/>
          <w:i/>
          <w:iCs/>
          <w:sz w:val="24"/>
          <w:szCs w:val="24"/>
          <w:lang w:val="kk-KZ"/>
        </w:rPr>
      </w:pPr>
      <w:r w:rsidRPr="000F3E4D">
        <w:rPr>
          <w:rFonts w:ascii="Times New Roman" w:hAnsi="Times New Roman"/>
          <w:sz w:val="24"/>
          <w:szCs w:val="24"/>
        </w:rPr>
        <w:t>Наука, культура и народное образование в годы войны.</w:t>
      </w:r>
    </w:p>
    <w:p w14:paraId="567E8D1E" w14:textId="7314D432" w:rsidR="00307C7A" w:rsidRPr="000F3E4D" w:rsidRDefault="00307C7A" w:rsidP="00553B1D">
      <w:pPr>
        <w:ind w:firstLine="567"/>
        <w:jc w:val="both"/>
        <w:rPr>
          <w:b/>
          <w:bCs/>
          <w:i/>
          <w:iCs/>
          <w:lang w:val="kk-KZ"/>
        </w:rPr>
      </w:pPr>
      <w:r w:rsidRPr="000F3E4D">
        <w:rPr>
          <w:b/>
          <w:bCs/>
          <w:i/>
          <w:iCs/>
          <w:lang w:val="kk-KZ"/>
        </w:rPr>
        <w:t>Метод проведения: Р</w:t>
      </w:r>
      <w:r w:rsidRPr="000F3E4D">
        <w:rPr>
          <w:b/>
          <w:bCs/>
          <w:i/>
          <w:iCs/>
        </w:rPr>
        <w:t>абота с малой группой</w:t>
      </w:r>
      <w:r w:rsidRPr="000F3E4D">
        <w:rPr>
          <w:b/>
          <w:bCs/>
          <w:i/>
          <w:iCs/>
          <w:lang w:val="kk-KZ"/>
        </w:rPr>
        <w:t xml:space="preserve">, </w:t>
      </w:r>
      <w:r w:rsidRPr="000F3E4D">
        <w:rPr>
          <w:b/>
          <w:bCs/>
          <w:i/>
          <w:iCs/>
        </w:rPr>
        <w:t>метод рассуждения</w:t>
      </w:r>
    </w:p>
    <w:p w14:paraId="0DFBD156" w14:textId="61B53825" w:rsidR="00307C7A" w:rsidRPr="000F3E4D" w:rsidRDefault="00307C7A" w:rsidP="00553B1D">
      <w:pPr>
        <w:ind w:firstLine="567"/>
        <w:jc w:val="both"/>
      </w:pPr>
      <w:r w:rsidRPr="000F3E4D">
        <w:rPr>
          <w:b/>
          <w:bCs/>
          <w:lang w:val="kk-KZ"/>
        </w:rPr>
        <w:t>СРКП 33</w:t>
      </w:r>
      <w:r w:rsidRPr="000F3E4D">
        <w:rPr>
          <w:lang w:val="kk-KZ"/>
        </w:rPr>
        <w:t>. «Волоколамское шоссе» А. Бек. Описать личности качества и командира Бауыржана Момышулы. Анализ психологии командира.</w:t>
      </w:r>
    </w:p>
    <w:p w14:paraId="7CF7ACF9" w14:textId="77777777" w:rsidR="00307C7A" w:rsidRPr="000F3E4D" w:rsidRDefault="00307C7A" w:rsidP="00553B1D">
      <w:pPr>
        <w:ind w:firstLine="567"/>
        <w:jc w:val="both"/>
        <w:rPr>
          <w:b/>
          <w:bCs/>
        </w:rPr>
      </w:pPr>
      <w:r w:rsidRPr="000F3E4D">
        <w:rPr>
          <w:b/>
          <w:bCs/>
        </w:rPr>
        <w:t xml:space="preserve">Рекомендуемая литература: </w:t>
      </w:r>
    </w:p>
    <w:p w14:paraId="44B3D3B4" w14:textId="77777777" w:rsidR="00307C7A" w:rsidRPr="000F3E4D" w:rsidRDefault="00307C7A" w:rsidP="00553B1D">
      <w:pPr>
        <w:pStyle w:val="a5"/>
        <w:numPr>
          <w:ilvl w:val="0"/>
          <w:numId w:val="48"/>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История Кaзaхстaнa (Қaзaқ Елі): учебник из 4-х книг. Кн. 1: Территория Кaзaхстaнa с древности до нaчaлa XIII векa / Т.О. Омaрбеков, Г.Б. Хабижанова, Н.Д. Нуртазина [и др.]. – Алматы: Қазақ университеті, 2018.</w:t>
      </w:r>
    </w:p>
    <w:p w14:paraId="41CD74FC" w14:textId="6ACC9F13" w:rsidR="00307C7A" w:rsidRPr="000F3E4D" w:rsidRDefault="00307C7A" w:rsidP="00553B1D">
      <w:pPr>
        <w:pStyle w:val="a5"/>
        <w:numPr>
          <w:ilvl w:val="0"/>
          <w:numId w:val="48"/>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 xml:space="preserve">История Казахстана: Курс лекций. Под ред. К.С. Каражана. </w:t>
      </w:r>
      <w:r w:rsidR="00553B1D" w:rsidRPr="000F3E4D">
        <w:rPr>
          <w:rFonts w:ascii="Times New Roman" w:hAnsi="Times New Roman"/>
          <w:sz w:val="24"/>
          <w:szCs w:val="24"/>
        </w:rPr>
        <w:t>–</w:t>
      </w:r>
      <w:r w:rsidRPr="000F3E4D">
        <w:rPr>
          <w:rFonts w:ascii="Times New Roman" w:hAnsi="Times New Roman"/>
          <w:sz w:val="24"/>
          <w:szCs w:val="24"/>
        </w:rPr>
        <w:t xml:space="preserve"> Алматы: Нур-пресс, 2009.</w:t>
      </w:r>
    </w:p>
    <w:p w14:paraId="020DC42A" w14:textId="539971A5" w:rsidR="00307C7A" w:rsidRPr="000F3E4D" w:rsidRDefault="00307C7A" w:rsidP="00553B1D">
      <w:pPr>
        <w:pStyle w:val="a5"/>
        <w:numPr>
          <w:ilvl w:val="0"/>
          <w:numId w:val="48"/>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 xml:space="preserve">История Казахстана (с древнейших времен до наших дней). В пяти томах. Том-4. </w:t>
      </w:r>
      <w:r w:rsidR="00553B1D" w:rsidRPr="000F3E4D">
        <w:rPr>
          <w:rFonts w:ascii="Times New Roman" w:hAnsi="Times New Roman"/>
          <w:sz w:val="24"/>
          <w:szCs w:val="24"/>
        </w:rPr>
        <w:t>–</w:t>
      </w:r>
      <w:r w:rsidR="00553B1D">
        <w:rPr>
          <w:rFonts w:ascii="Times New Roman" w:hAnsi="Times New Roman"/>
          <w:sz w:val="24"/>
          <w:szCs w:val="24"/>
        </w:rPr>
        <w:t xml:space="preserve"> </w:t>
      </w:r>
      <w:r w:rsidRPr="000F3E4D">
        <w:rPr>
          <w:rFonts w:ascii="Times New Roman" w:hAnsi="Times New Roman"/>
          <w:sz w:val="24"/>
          <w:szCs w:val="24"/>
        </w:rPr>
        <w:t>Алматы, 2010</w:t>
      </w:r>
    </w:p>
    <w:p w14:paraId="303844F5" w14:textId="493EAB29" w:rsidR="00030A6B" w:rsidRPr="000F3E4D" w:rsidRDefault="00030A6B" w:rsidP="00553B1D">
      <w:pPr>
        <w:pStyle w:val="a5"/>
        <w:numPr>
          <w:ilvl w:val="0"/>
          <w:numId w:val="48"/>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 xml:space="preserve">Абишев Г. Казахстан в Великой Отечественной войне. </w:t>
      </w:r>
      <w:r w:rsidR="00553B1D" w:rsidRPr="000F3E4D">
        <w:rPr>
          <w:rFonts w:ascii="Times New Roman" w:hAnsi="Times New Roman"/>
          <w:sz w:val="24"/>
          <w:szCs w:val="24"/>
        </w:rPr>
        <w:t>–</w:t>
      </w:r>
      <w:r w:rsidR="00553B1D">
        <w:rPr>
          <w:rFonts w:ascii="Times New Roman" w:hAnsi="Times New Roman"/>
          <w:sz w:val="24"/>
          <w:szCs w:val="24"/>
        </w:rPr>
        <w:t xml:space="preserve"> </w:t>
      </w:r>
      <w:r w:rsidRPr="000F3E4D">
        <w:rPr>
          <w:rFonts w:ascii="Times New Roman" w:hAnsi="Times New Roman"/>
          <w:sz w:val="24"/>
          <w:szCs w:val="24"/>
        </w:rPr>
        <w:t xml:space="preserve">Алма-Ата, 1958. </w:t>
      </w:r>
    </w:p>
    <w:p w14:paraId="79BA42F7" w14:textId="1EC92060" w:rsidR="00030A6B" w:rsidRPr="000F3E4D" w:rsidRDefault="00030A6B" w:rsidP="00553B1D">
      <w:pPr>
        <w:pStyle w:val="a5"/>
        <w:numPr>
          <w:ilvl w:val="0"/>
          <w:numId w:val="48"/>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 xml:space="preserve">Абылхожин Ж.Б. Очерки социально-экономической истории Казахстана. ХХ век. </w:t>
      </w:r>
      <w:r w:rsidR="00553B1D" w:rsidRPr="000F3E4D">
        <w:rPr>
          <w:rFonts w:ascii="Times New Roman" w:hAnsi="Times New Roman"/>
          <w:sz w:val="24"/>
          <w:szCs w:val="24"/>
        </w:rPr>
        <w:t>–</w:t>
      </w:r>
      <w:r w:rsidR="00553B1D">
        <w:rPr>
          <w:rFonts w:ascii="Times New Roman" w:hAnsi="Times New Roman"/>
          <w:sz w:val="24"/>
          <w:szCs w:val="24"/>
        </w:rPr>
        <w:t xml:space="preserve"> </w:t>
      </w:r>
      <w:r w:rsidRPr="000F3E4D">
        <w:rPr>
          <w:rFonts w:ascii="Times New Roman" w:hAnsi="Times New Roman"/>
          <w:sz w:val="24"/>
          <w:szCs w:val="24"/>
        </w:rPr>
        <w:t xml:space="preserve">Алматы, 1997. </w:t>
      </w:r>
    </w:p>
    <w:p w14:paraId="652B1FDA" w14:textId="04ADAA9E" w:rsidR="00307C7A" w:rsidRPr="000F3E4D" w:rsidRDefault="00307C7A" w:rsidP="00553B1D">
      <w:pPr>
        <w:pStyle w:val="a5"/>
        <w:numPr>
          <w:ilvl w:val="0"/>
          <w:numId w:val="48"/>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 xml:space="preserve">Нұрпейісов К. Алаш һәм Алаш-Орда. </w:t>
      </w:r>
      <w:r w:rsidR="00553B1D" w:rsidRPr="000F3E4D">
        <w:rPr>
          <w:rFonts w:ascii="Times New Roman" w:hAnsi="Times New Roman"/>
          <w:sz w:val="24"/>
          <w:szCs w:val="24"/>
        </w:rPr>
        <w:t>–</w:t>
      </w:r>
      <w:r w:rsidR="00553B1D">
        <w:rPr>
          <w:rFonts w:ascii="Times New Roman" w:hAnsi="Times New Roman"/>
          <w:sz w:val="24"/>
          <w:szCs w:val="24"/>
        </w:rPr>
        <w:t xml:space="preserve"> </w:t>
      </w:r>
      <w:r w:rsidRPr="000F3E4D">
        <w:rPr>
          <w:rFonts w:ascii="Times New Roman" w:hAnsi="Times New Roman"/>
          <w:sz w:val="24"/>
          <w:szCs w:val="24"/>
        </w:rPr>
        <w:t xml:space="preserve">Алматы, 1995. </w:t>
      </w:r>
    </w:p>
    <w:p w14:paraId="4271C890" w14:textId="1639E048" w:rsidR="00307C7A" w:rsidRPr="000F3E4D" w:rsidRDefault="00307C7A" w:rsidP="00553B1D">
      <w:pPr>
        <w:pStyle w:val="a5"/>
        <w:numPr>
          <w:ilvl w:val="0"/>
          <w:numId w:val="48"/>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 xml:space="preserve">Омарбеков Т. 20-30-жылдардағы Қазақстан қасіреті. </w:t>
      </w:r>
      <w:r w:rsidR="00553B1D" w:rsidRPr="000F3E4D">
        <w:rPr>
          <w:rFonts w:ascii="Times New Roman" w:hAnsi="Times New Roman"/>
          <w:sz w:val="24"/>
          <w:szCs w:val="24"/>
        </w:rPr>
        <w:t>–</w:t>
      </w:r>
      <w:r w:rsidR="00553B1D">
        <w:rPr>
          <w:rFonts w:ascii="Times New Roman" w:hAnsi="Times New Roman"/>
          <w:sz w:val="24"/>
          <w:szCs w:val="24"/>
        </w:rPr>
        <w:t xml:space="preserve"> </w:t>
      </w:r>
      <w:r w:rsidRPr="000F3E4D">
        <w:rPr>
          <w:rFonts w:ascii="Times New Roman" w:hAnsi="Times New Roman"/>
          <w:sz w:val="24"/>
          <w:szCs w:val="24"/>
        </w:rPr>
        <w:t xml:space="preserve">Алматы, 1997. </w:t>
      </w:r>
    </w:p>
    <w:p w14:paraId="74EF9E78" w14:textId="40EC14E8" w:rsidR="00307C7A" w:rsidRPr="000F3E4D" w:rsidRDefault="00307C7A" w:rsidP="00553B1D">
      <w:pPr>
        <w:pStyle w:val="a5"/>
        <w:numPr>
          <w:ilvl w:val="0"/>
          <w:numId w:val="48"/>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 xml:space="preserve">Омарбеков Т. ХХ ғасырдағы Қазақстан тарихының өзекті мәселелері. </w:t>
      </w:r>
      <w:r w:rsidR="00553B1D" w:rsidRPr="000F3E4D">
        <w:rPr>
          <w:rFonts w:ascii="Times New Roman" w:hAnsi="Times New Roman"/>
          <w:sz w:val="24"/>
          <w:szCs w:val="24"/>
        </w:rPr>
        <w:t>–</w:t>
      </w:r>
      <w:r w:rsidR="00553B1D">
        <w:rPr>
          <w:rFonts w:ascii="Times New Roman" w:hAnsi="Times New Roman"/>
          <w:sz w:val="24"/>
          <w:szCs w:val="24"/>
        </w:rPr>
        <w:t xml:space="preserve"> </w:t>
      </w:r>
      <w:r w:rsidRPr="000F3E4D">
        <w:rPr>
          <w:rFonts w:ascii="Times New Roman" w:hAnsi="Times New Roman"/>
          <w:sz w:val="24"/>
          <w:szCs w:val="24"/>
        </w:rPr>
        <w:t>Алматы, 2001.</w:t>
      </w:r>
    </w:p>
    <w:p w14:paraId="0F255CD5" w14:textId="77777777" w:rsidR="005E39E9" w:rsidRDefault="005E39E9" w:rsidP="000F3E4D">
      <w:pPr>
        <w:pStyle w:val="a5"/>
        <w:spacing w:after="0" w:line="240" w:lineRule="auto"/>
        <w:ind w:firstLine="567"/>
        <w:jc w:val="center"/>
        <w:rPr>
          <w:rFonts w:ascii="Times New Roman" w:hAnsi="Times New Roman"/>
          <w:b/>
          <w:bCs/>
          <w:sz w:val="24"/>
          <w:szCs w:val="24"/>
        </w:rPr>
      </w:pPr>
    </w:p>
    <w:p w14:paraId="51A33211" w14:textId="77777777" w:rsidR="00DF2DD3" w:rsidRDefault="00DF2DD3" w:rsidP="000F3E4D">
      <w:pPr>
        <w:pStyle w:val="a5"/>
        <w:spacing w:after="0" w:line="240" w:lineRule="auto"/>
        <w:ind w:firstLine="567"/>
        <w:jc w:val="center"/>
        <w:rPr>
          <w:rFonts w:ascii="Times New Roman" w:hAnsi="Times New Roman"/>
          <w:b/>
          <w:bCs/>
          <w:sz w:val="24"/>
          <w:szCs w:val="24"/>
        </w:rPr>
      </w:pPr>
    </w:p>
    <w:p w14:paraId="1C0F388A" w14:textId="77777777" w:rsidR="00DF2DD3" w:rsidRDefault="00DF2DD3" w:rsidP="000F3E4D">
      <w:pPr>
        <w:pStyle w:val="a5"/>
        <w:spacing w:after="0" w:line="240" w:lineRule="auto"/>
        <w:ind w:firstLine="567"/>
        <w:jc w:val="center"/>
        <w:rPr>
          <w:rFonts w:ascii="Times New Roman" w:hAnsi="Times New Roman"/>
          <w:b/>
          <w:bCs/>
          <w:sz w:val="24"/>
          <w:szCs w:val="24"/>
        </w:rPr>
      </w:pPr>
    </w:p>
    <w:p w14:paraId="7BCF2F79" w14:textId="77777777" w:rsidR="00DF2DD3" w:rsidRDefault="00DF2DD3" w:rsidP="000F3E4D">
      <w:pPr>
        <w:pStyle w:val="a5"/>
        <w:spacing w:after="0" w:line="240" w:lineRule="auto"/>
        <w:ind w:firstLine="567"/>
        <w:jc w:val="center"/>
        <w:rPr>
          <w:rFonts w:ascii="Times New Roman" w:hAnsi="Times New Roman"/>
          <w:b/>
          <w:bCs/>
          <w:sz w:val="24"/>
          <w:szCs w:val="24"/>
        </w:rPr>
      </w:pPr>
    </w:p>
    <w:p w14:paraId="4E661351" w14:textId="77777777" w:rsidR="00DF2DD3" w:rsidRDefault="00DF2DD3" w:rsidP="000F3E4D">
      <w:pPr>
        <w:pStyle w:val="a5"/>
        <w:spacing w:after="0" w:line="240" w:lineRule="auto"/>
        <w:ind w:firstLine="567"/>
        <w:jc w:val="center"/>
        <w:rPr>
          <w:rFonts w:ascii="Times New Roman" w:hAnsi="Times New Roman"/>
          <w:b/>
          <w:bCs/>
          <w:sz w:val="24"/>
          <w:szCs w:val="24"/>
        </w:rPr>
      </w:pPr>
    </w:p>
    <w:p w14:paraId="40CDABE6" w14:textId="77777777" w:rsidR="00DF2DD3" w:rsidRDefault="00DF2DD3" w:rsidP="000F3E4D">
      <w:pPr>
        <w:pStyle w:val="a5"/>
        <w:spacing w:after="0" w:line="240" w:lineRule="auto"/>
        <w:ind w:firstLine="567"/>
        <w:jc w:val="center"/>
        <w:rPr>
          <w:rFonts w:ascii="Times New Roman" w:hAnsi="Times New Roman"/>
          <w:b/>
          <w:bCs/>
          <w:sz w:val="24"/>
          <w:szCs w:val="24"/>
        </w:rPr>
      </w:pPr>
    </w:p>
    <w:p w14:paraId="50B3315A" w14:textId="77777777" w:rsidR="00DF2DD3" w:rsidRPr="000F3E4D" w:rsidRDefault="00DF2DD3" w:rsidP="000F3E4D">
      <w:pPr>
        <w:pStyle w:val="a5"/>
        <w:spacing w:after="0" w:line="240" w:lineRule="auto"/>
        <w:ind w:firstLine="567"/>
        <w:jc w:val="center"/>
        <w:rPr>
          <w:rFonts w:ascii="Times New Roman" w:hAnsi="Times New Roman"/>
          <w:b/>
          <w:bCs/>
          <w:sz w:val="24"/>
          <w:szCs w:val="24"/>
        </w:rPr>
      </w:pPr>
    </w:p>
    <w:p w14:paraId="36943644" w14:textId="14776362" w:rsidR="0039471B" w:rsidRDefault="00307C7A" w:rsidP="00553B1D">
      <w:pPr>
        <w:pStyle w:val="a5"/>
        <w:spacing w:after="0" w:line="240" w:lineRule="auto"/>
        <w:ind w:left="0"/>
        <w:jc w:val="center"/>
        <w:rPr>
          <w:rFonts w:ascii="Times New Roman" w:hAnsi="Times New Roman"/>
          <w:b/>
          <w:bCs/>
          <w:sz w:val="24"/>
          <w:szCs w:val="24"/>
        </w:rPr>
      </w:pPr>
      <w:r w:rsidRPr="000F3E4D">
        <w:rPr>
          <w:rFonts w:ascii="Times New Roman" w:hAnsi="Times New Roman"/>
          <w:b/>
          <w:bCs/>
          <w:sz w:val="24"/>
          <w:szCs w:val="24"/>
        </w:rPr>
        <w:t>12 НЕДЕЛЯ</w:t>
      </w:r>
      <w:r w:rsidR="00DF2DD3">
        <w:rPr>
          <w:rFonts w:ascii="Times New Roman" w:hAnsi="Times New Roman"/>
          <w:b/>
          <w:bCs/>
          <w:sz w:val="24"/>
          <w:szCs w:val="24"/>
        </w:rPr>
        <w:br/>
      </w:r>
      <w:r w:rsidRPr="000F3E4D">
        <w:rPr>
          <w:rFonts w:ascii="Times New Roman" w:hAnsi="Times New Roman"/>
          <w:b/>
          <w:bCs/>
          <w:sz w:val="24"/>
          <w:szCs w:val="24"/>
        </w:rPr>
        <w:t xml:space="preserve">ТЕМА 12: ПРОТИВОРЕЧИЯ И ПОСЛЕДСТВИЯ </w:t>
      </w:r>
      <w:r w:rsidR="00553B1D">
        <w:rPr>
          <w:rFonts w:ascii="Times New Roman" w:hAnsi="Times New Roman"/>
          <w:b/>
          <w:bCs/>
          <w:sz w:val="24"/>
          <w:szCs w:val="24"/>
        </w:rPr>
        <w:br/>
      </w:r>
      <w:r w:rsidRPr="000F3E4D">
        <w:rPr>
          <w:rFonts w:ascii="Times New Roman" w:hAnsi="Times New Roman"/>
          <w:b/>
          <w:bCs/>
          <w:sz w:val="24"/>
          <w:szCs w:val="24"/>
        </w:rPr>
        <w:t xml:space="preserve">СОВЕТСКИХ РЕФОРМ В КАЗАХСТАНЕ </w:t>
      </w:r>
      <w:r w:rsidR="00553B1D">
        <w:rPr>
          <w:rFonts w:ascii="Times New Roman" w:hAnsi="Times New Roman"/>
          <w:b/>
          <w:bCs/>
          <w:sz w:val="24"/>
          <w:szCs w:val="24"/>
        </w:rPr>
        <w:br/>
      </w:r>
      <w:r w:rsidRPr="000F3E4D">
        <w:rPr>
          <w:rFonts w:ascii="Times New Roman" w:hAnsi="Times New Roman"/>
          <w:b/>
          <w:bCs/>
          <w:sz w:val="24"/>
          <w:szCs w:val="24"/>
        </w:rPr>
        <w:t>ВО ВТОРОЙ ПОЛОВИНЕ ХХ ВЕКА</w:t>
      </w:r>
    </w:p>
    <w:p w14:paraId="6CC4D849" w14:textId="77777777" w:rsidR="00553B1D" w:rsidRPr="000F3E4D" w:rsidRDefault="00553B1D" w:rsidP="00553B1D">
      <w:pPr>
        <w:pStyle w:val="a5"/>
        <w:spacing w:after="0" w:line="240" w:lineRule="auto"/>
        <w:ind w:left="0"/>
        <w:jc w:val="center"/>
        <w:rPr>
          <w:rFonts w:ascii="Times New Roman" w:hAnsi="Times New Roman"/>
          <w:b/>
          <w:bCs/>
          <w:sz w:val="24"/>
          <w:szCs w:val="24"/>
        </w:rPr>
      </w:pPr>
    </w:p>
    <w:p w14:paraId="40E43244" w14:textId="77777777" w:rsidR="00307C7A" w:rsidRPr="000F3E4D" w:rsidRDefault="00307C7A" w:rsidP="000F3E4D">
      <w:pPr>
        <w:ind w:firstLine="567"/>
        <w:jc w:val="both"/>
      </w:pPr>
      <w:r w:rsidRPr="000F3E4D">
        <w:rPr>
          <w:b/>
          <w:bCs/>
        </w:rPr>
        <w:t>СРКП 34.</w:t>
      </w:r>
      <w:r w:rsidRPr="000F3E4D">
        <w:t xml:space="preserve"> Меры, направленные на совершенствование сельского хозяйства командно-административными методами. Таблица.</w:t>
      </w:r>
    </w:p>
    <w:p w14:paraId="0D69276F" w14:textId="77777777" w:rsidR="00307C7A" w:rsidRPr="000F3E4D" w:rsidRDefault="00307C7A" w:rsidP="000F3E4D">
      <w:pPr>
        <w:ind w:firstLine="567"/>
        <w:jc w:val="both"/>
      </w:pPr>
      <w:r w:rsidRPr="000F3E4D">
        <w:rPr>
          <w:b/>
          <w:bCs/>
        </w:rPr>
        <w:t>СРКП 35.</w:t>
      </w:r>
      <w:r w:rsidRPr="000F3E4D">
        <w:t xml:space="preserve"> Консультация по подготовке к практическому занятию.</w:t>
      </w:r>
    </w:p>
    <w:p w14:paraId="2E4FAEA5" w14:textId="32DA3458" w:rsidR="00260A93" w:rsidRPr="000F3E4D" w:rsidRDefault="00260A93" w:rsidP="000F3E4D">
      <w:pPr>
        <w:ind w:firstLine="567"/>
        <w:jc w:val="both"/>
        <w:rPr>
          <w:b/>
          <w:bCs/>
          <w:iCs/>
          <w:lang w:val="kk-KZ"/>
        </w:rPr>
      </w:pPr>
      <w:r w:rsidRPr="000F3E4D">
        <w:rPr>
          <w:b/>
          <w:bCs/>
          <w:iCs/>
          <w:lang w:val="kk-KZ"/>
        </w:rPr>
        <w:t xml:space="preserve">Оценивание: max балл </w:t>
      </w:r>
      <w:r w:rsidR="00553B1D" w:rsidRPr="000F3E4D">
        <w:t>–</w:t>
      </w:r>
      <w:r w:rsidRPr="000F3E4D">
        <w:rPr>
          <w:b/>
          <w:bCs/>
          <w:iCs/>
          <w:lang w:val="kk-KZ"/>
        </w:rPr>
        <w:t xml:space="preserve"> 100 баллов (каждый вопрос </w:t>
      </w:r>
      <w:r w:rsidR="00553B1D" w:rsidRPr="000F3E4D">
        <w:t>–</w:t>
      </w:r>
      <w:r w:rsidR="00553B1D">
        <w:t xml:space="preserve"> </w:t>
      </w:r>
      <w:r w:rsidRPr="000F3E4D">
        <w:rPr>
          <w:b/>
          <w:bCs/>
          <w:iCs/>
          <w:lang w:val="kk-KZ"/>
        </w:rPr>
        <w:t xml:space="preserve">30 б, участие </w:t>
      </w:r>
      <w:r w:rsidR="00553B1D" w:rsidRPr="000F3E4D">
        <w:t>–</w:t>
      </w:r>
      <w:r w:rsidR="00553B1D">
        <w:t xml:space="preserve"> </w:t>
      </w:r>
      <w:r w:rsidRPr="000F3E4D">
        <w:rPr>
          <w:b/>
          <w:bCs/>
          <w:iCs/>
          <w:lang w:val="kk-KZ"/>
        </w:rPr>
        <w:t>10 б).</w:t>
      </w:r>
    </w:p>
    <w:p w14:paraId="3F4052A3" w14:textId="7816E26A" w:rsidR="000F67F7" w:rsidRPr="000F3E4D" w:rsidRDefault="000F67F7" w:rsidP="000F3E4D">
      <w:pPr>
        <w:pStyle w:val="a5"/>
        <w:spacing w:after="0" w:line="240" w:lineRule="auto"/>
        <w:ind w:left="272" w:firstLine="567"/>
        <w:jc w:val="both"/>
        <w:rPr>
          <w:rFonts w:ascii="Times New Roman" w:hAnsi="Times New Roman"/>
          <w:color w:val="000000"/>
          <w:sz w:val="24"/>
          <w:szCs w:val="24"/>
        </w:rPr>
      </w:pPr>
      <w:r w:rsidRPr="000F3E4D">
        <w:rPr>
          <w:rFonts w:ascii="Times New Roman" w:eastAsia="Times New Roman" w:hAnsi="Times New Roman"/>
          <w:b/>
          <w:bCs/>
          <w:sz w:val="24"/>
          <w:szCs w:val="24"/>
          <w:lang w:eastAsia="ru-RU"/>
        </w:rPr>
        <w:t>Основные вопросы семинарского занятия №23:</w:t>
      </w:r>
    </w:p>
    <w:p w14:paraId="758AE119" w14:textId="0DF65C51" w:rsidR="002D73CF" w:rsidRPr="000F3E4D" w:rsidRDefault="002D73CF" w:rsidP="00553B1D">
      <w:pPr>
        <w:pStyle w:val="a5"/>
        <w:numPr>
          <w:ilvl w:val="0"/>
          <w:numId w:val="63"/>
        </w:numPr>
        <w:tabs>
          <w:tab w:val="left" w:pos="851"/>
        </w:tabs>
        <w:spacing w:after="0" w:line="240" w:lineRule="auto"/>
        <w:ind w:left="0" w:firstLine="567"/>
        <w:jc w:val="both"/>
        <w:rPr>
          <w:rFonts w:ascii="Times New Roman" w:hAnsi="Times New Roman"/>
          <w:color w:val="000000"/>
          <w:sz w:val="24"/>
          <w:szCs w:val="24"/>
        </w:rPr>
      </w:pPr>
      <w:r w:rsidRPr="000F3E4D">
        <w:rPr>
          <w:rFonts w:ascii="Times New Roman" w:hAnsi="Times New Roman"/>
          <w:sz w:val="24"/>
          <w:szCs w:val="24"/>
        </w:rPr>
        <w:t xml:space="preserve">Казахстан в послевоенные годы. </w:t>
      </w:r>
    </w:p>
    <w:p w14:paraId="6BEA790F" w14:textId="77777777" w:rsidR="002D73CF" w:rsidRPr="000F3E4D" w:rsidRDefault="002D73CF" w:rsidP="00553B1D">
      <w:pPr>
        <w:pStyle w:val="a5"/>
        <w:numPr>
          <w:ilvl w:val="0"/>
          <w:numId w:val="63"/>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color w:val="000000"/>
          <w:sz w:val="24"/>
          <w:szCs w:val="24"/>
        </w:rPr>
        <w:t>Положительные изменения в образовании и науке.</w:t>
      </w:r>
    </w:p>
    <w:p w14:paraId="1D3333C1" w14:textId="77777777" w:rsidR="002D73CF" w:rsidRPr="000F3E4D" w:rsidRDefault="002D73CF" w:rsidP="00553B1D">
      <w:pPr>
        <w:pStyle w:val="a5"/>
        <w:numPr>
          <w:ilvl w:val="0"/>
          <w:numId w:val="63"/>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color w:val="000000"/>
          <w:sz w:val="24"/>
          <w:szCs w:val="24"/>
          <w:lang w:val="kk-KZ"/>
        </w:rPr>
        <w:t>Э</w:t>
      </w:r>
      <w:r w:rsidRPr="000F3E4D">
        <w:rPr>
          <w:rFonts w:ascii="Times New Roman" w:hAnsi="Times New Roman"/>
          <w:sz w:val="24"/>
          <w:szCs w:val="24"/>
        </w:rPr>
        <w:t>кологическ</w:t>
      </w:r>
      <w:r w:rsidRPr="000F3E4D">
        <w:rPr>
          <w:rFonts w:ascii="Times New Roman" w:hAnsi="Times New Roman"/>
          <w:sz w:val="24"/>
          <w:szCs w:val="24"/>
          <w:lang w:val="kk-KZ"/>
        </w:rPr>
        <w:t>ий</w:t>
      </w:r>
      <w:r w:rsidRPr="000F3E4D">
        <w:rPr>
          <w:rFonts w:ascii="Times New Roman" w:hAnsi="Times New Roman"/>
          <w:sz w:val="24"/>
          <w:szCs w:val="24"/>
        </w:rPr>
        <w:t xml:space="preserve"> кризис</w:t>
      </w:r>
      <w:r w:rsidRPr="000F3E4D">
        <w:rPr>
          <w:rFonts w:ascii="Times New Roman" w:hAnsi="Times New Roman"/>
          <w:sz w:val="24"/>
          <w:szCs w:val="24"/>
          <w:lang w:val="kk-KZ"/>
        </w:rPr>
        <w:t xml:space="preserve"> и ядерные испытания на территории Казахстана и их последствия.</w:t>
      </w:r>
    </w:p>
    <w:p w14:paraId="74BBCC07" w14:textId="4ED724E9" w:rsidR="008A607C" w:rsidRPr="000F3E4D" w:rsidRDefault="008A607C" w:rsidP="00553B1D">
      <w:pPr>
        <w:pStyle w:val="a5"/>
        <w:spacing w:after="0" w:line="240" w:lineRule="auto"/>
        <w:ind w:left="0"/>
        <w:jc w:val="both"/>
        <w:rPr>
          <w:rFonts w:ascii="Times New Roman" w:hAnsi="Times New Roman"/>
          <w:sz w:val="24"/>
          <w:szCs w:val="24"/>
        </w:rPr>
      </w:pPr>
      <w:r w:rsidRPr="000F3E4D">
        <w:rPr>
          <w:rFonts w:ascii="Times New Roman" w:hAnsi="Times New Roman"/>
          <w:noProof/>
          <w:sz w:val="24"/>
          <w:szCs w:val="24"/>
        </w:rPr>
        <w:lastRenderedPageBreak/>
        <w:drawing>
          <wp:inline distT="0" distB="0" distL="0" distR="0" wp14:anchorId="2EAFD4D0" wp14:editId="37399579">
            <wp:extent cx="4204846" cy="3053715"/>
            <wp:effectExtent l="0" t="0" r="5715" b="0"/>
            <wp:docPr id="8815797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26849" cy="3069694"/>
                    </a:xfrm>
                    <a:prstGeom prst="rect">
                      <a:avLst/>
                    </a:prstGeom>
                    <a:noFill/>
                    <a:ln>
                      <a:noFill/>
                    </a:ln>
                  </pic:spPr>
                </pic:pic>
              </a:graphicData>
            </a:graphic>
          </wp:inline>
        </w:drawing>
      </w:r>
    </w:p>
    <w:p w14:paraId="303714E2" w14:textId="77777777" w:rsidR="004F5520" w:rsidRDefault="004F5520" w:rsidP="000F3E4D">
      <w:pPr>
        <w:pStyle w:val="a5"/>
        <w:spacing w:after="0" w:line="240" w:lineRule="auto"/>
        <w:ind w:left="272" w:firstLine="567"/>
        <w:jc w:val="both"/>
        <w:rPr>
          <w:rFonts w:ascii="Times New Roman" w:hAnsi="Times New Roman"/>
          <w:b/>
          <w:bCs/>
          <w:sz w:val="24"/>
          <w:szCs w:val="24"/>
        </w:rPr>
      </w:pPr>
    </w:p>
    <w:p w14:paraId="185499C2" w14:textId="77777777" w:rsidR="00DF2DD3" w:rsidRDefault="00DF2DD3" w:rsidP="000F3E4D">
      <w:pPr>
        <w:pStyle w:val="a5"/>
        <w:spacing w:after="0" w:line="240" w:lineRule="auto"/>
        <w:ind w:left="272" w:firstLine="567"/>
        <w:jc w:val="both"/>
        <w:rPr>
          <w:rFonts w:ascii="Times New Roman" w:hAnsi="Times New Roman"/>
          <w:b/>
          <w:bCs/>
          <w:sz w:val="24"/>
          <w:szCs w:val="24"/>
        </w:rPr>
      </w:pPr>
    </w:p>
    <w:p w14:paraId="2CF328CA" w14:textId="0A346734" w:rsidR="00126BCC" w:rsidRPr="000F3E4D" w:rsidRDefault="00126BCC" w:rsidP="00553B1D">
      <w:pPr>
        <w:pStyle w:val="a5"/>
        <w:spacing w:after="0" w:line="240" w:lineRule="auto"/>
        <w:ind w:left="0"/>
        <w:jc w:val="center"/>
        <w:rPr>
          <w:rFonts w:ascii="Times New Roman" w:hAnsi="Times New Roman"/>
          <w:b/>
          <w:bCs/>
          <w:sz w:val="24"/>
          <w:szCs w:val="24"/>
        </w:rPr>
      </w:pPr>
      <w:r w:rsidRPr="000F3E4D">
        <w:rPr>
          <w:rFonts w:ascii="Times New Roman" w:hAnsi="Times New Roman"/>
          <w:b/>
          <w:bCs/>
          <w:sz w:val="24"/>
          <w:szCs w:val="24"/>
        </w:rPr>
        <w:t>Задание №2. Заполнить сводную таблицу</w:t>
      </w:r>
      <w:r w:rsidR="00702C88" w:rsidRPr="000F3E4D">
        <w:rPr>
          <w:rFonts w:ascii="Times New Roman" w:hAnsi="Times New Roman"/>
          <w:b/>
          <w:bCs/>
          <w:sz w:val="24"/>
          <w:szCs w:val="24"/>
        </w:rPr>
        <w:t>.</w:t>
      </w:r>
    </w:p>
    <w:p w14:paraId="58F62993" w14:textId="5A6B09A4" w:rsidR="004F5520" w:rsidRPr="000F3E4D" w:rsidRDefault="00A40F69" w:rsidP="00553B1D">
      <w:pPr>
        <w:pStyle w:val="a5"/>
        <w:spacing w:after="0" w:line="240" w:lineRule="auto"/>
        <w:ind w:left="0"/>
        <w:jc w:val="both"/>
        <w:rPr>
          <w:rFonts w:ascii="Times New Roman" w:hAnsi="Times New Roman"/>
          <w:b/>
          <w:bCs/>
          <w:sz w:val="24"/>
          <w:szCs w:val="24"/>
        </w:rPr>
      </w:pPr>
      <w:r w:rsidRPr="000F3E4D">
        <w:rPr>
          <w:rFonts w:ascii="Times New Roman" w:hAnsi="Times New Roman"/>
          <w:b/>
          <w:bCs/>
          <w:noProof/>
          <w:sz w:val="24"/>
          <w:szCs w:val="24"/>
        </w:rPr>
        <w:lastRenderedPageBreak/>
        <w:drawing>
          <wp:inline distT="0" distB="0" distL="0" distR="0" wp14:anchorId="1EF7EE1C" wp14:editId="209ED3EB">
            <wp:extent cx="4284980" cy="2933205"/>
            <wp:effectExtent l="0" t="0" r="1270" b="635"/>
            <wp:docPr id="97800283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92349" cy="2938249"/>
                    </a:xfrm>
                    <a:prstGeom prst="rect">
                      <a:avLst/>
                    </a:prstGeom>
                    <a:noFill/>
                    <a:ln>
                      <a:noFill/>
                    </a:ln>
                  </pic:spPr>
                </pic:pic>
              </a:graphicData>
            </a:graphic>
          </wp:inline>
        </w:drawing>
      </w:r>
    </w:p>
    <w:p w14:paraId="22700079" w14:textId="77777777" w:rsidR="00256569" w:rsidRPr="000F3E4D" w:rsidRDefault="00256569" w:rsidP="000F3E4D">
      <w:pPr>
        <w:pStyle w:val="a5"/>
        <w:spacing w:after="0" w:line="240" w:lineRule="auto"/>
        <w:ind w:left="272" w:firstLine="567"/>
        <w:jc w:val="both"/>
        <w:rPr>
          <w:rFonts w:ascii="Times New Roman" w:hAnsi="Times New Roman"/>
          <w:b/>
          <w:bCs/>
          <w:sz w:val="24"/>
          <w:szCs w:val="24"/>
        </w:rPr>
      </w:pPr>
    </w:p>
    <w:p w14:paraId="440407CE" w14:textId="1E3BCBF9" w:rsidR="00256569" w:rsidRPr="000F3E4D" w:rsidRDefault="00EC6A79" w:rsidP="00553B1D">
      <w:pPr>
        <w:pStyle w:val="a5"/>
        <w:spacing w:after="0" w:line="240" w:lineRule="auto"/>
        <w:ind w:left="0"/>
        <w:jc w:val="center"/>
        <w:rPr>
          <w:rFonts w:ascii="Times New Roman" w:hAnsi="Times New Roman"/>
          <w:b/>
          <w:bCs/>
          <w:sz w:val="24"/>
          <w:szCs w:val="24"/>
        </w:rPr>
      </w:pPr>
      <w:r w:rsidRPr="000F3E4D">
        <w:rPr>
          <w:rFonts w:ascii="Times New Roman" w:hAnsi="Times New Roman"/>
          <w:b/>
          <w:bCs/>
          <w:sz w:val="24"/>
          <w:szCs w:val="24"/>
        </w:rPr>
        <w:t>Задание №3. Проанализировать таблицу.</w:t>
      </w:r>
    </w:p>
    <w:p w14:paraId="44ACA24D" w14:textId="77777777" w:rsidR="00EC6A79" w:rsidRPr="000F3E4D" w:rsidRDefault="00EC6A79" w:rsidP="000F3E4D">
      <w:pPr>
        <w:pStyle w:val="a5"/>
        <w:spacing w:after="0" w:line="240" w:lineRule="auto"/>
        <w:ind w:left="272" w:firstLine="567"/>
        <w:jc w:val="both"/>
        <w:rPr>
          <w:rFonts w:ascii="Times New Roman" w:hAnsi="Times New Roman"/>
          <w:b/>
          <w:bCs/>
          <w:sz w:val="24"/>
          <w:szCs w:val="24"/>
        </w:rPr>
      </w:pPr>
    </w:p>
    <w:p w14:paraId="10DB1374" w14:textId="4763B3A5" w:rsidR="00256569" w:rsidRPr="000F3E4D" w:rsidRDefault="00256569" w:rsidP="00553B1D">
      <w:pPr>
        <w:pStyle w:val="a5"/>
        <w:spacing w:after="0" w:line="240" w:lineRule="auto"/>
        <w:ind w:left="0"/>
        <w:jc w:val="both"/>
        <w:rPr>
          <w:rFonts w:ascii="Times New Roman" w:hAnsi="Times New Roman"/>
          <w:b/>
          <w:bCs/>
          <w:sz w:val="24"/>
          <w:szCs w:val="24"/>
        </w:rPr>
      </w:pPr>
      <w:r w:rsidRPr="000F3E4D">
        <w:rPr>
          <w:rFonts w:ascii="Times New Roman" w:hAnsi="Times New Roman"/>
          <w:b/>
          <w:bCs/>
          <w:noProof/>
          <w:sz w:val="24"/>
          <w:szCs w:val="24"/>
        </w:rPr>
        <w:drawing>
          <wp:inline distT="0" distB="0" distL="0" distR="0" wp14:anchorId="7DA25458" wp14:editId="08691460">
            <wp:extent cx="4258595" cy="2660073"/>
            <wp:effectExtent l="0" t="0" r="8890" b="6985"/>
            <wp:docPr id="1640486702" name="Рисунок 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backgroun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77973" cy="2672177"/>
                    </a:xfrm>
                    <a:prstGeom prst="rect">
                      <a:avLst/>
                    </a:prstGeom>
                    <a:noFill/>
                    <a:ln>
                      <a:noFill/>
                    </a:ln>
                  </pic:spPr>
                </pic:pic>
              </a:graphicData>
            </a:graphic>
          </wp:inline>
        </w:drawing>
      </w:r>
    </w:p>
    <w:p w14:paraId="7C55DFC0" w14:textId="77777777" w:rsidR="00256569" w:rsidRPr="000F3E4D" w:rsidRDefault="00256569" w:rsidP="000F3E4D">
      <w:pPr>
        <w:pStyle w:val="a5"/>
        <w:spacing w:after="0" w:line="240" w:lineRule="auto"/>
        <w:ind w:left="272" w:firstLine="567"/>
        <w:jc w:val="both"/>
        <w:rPr>
          <w:rFonts w:ascii="Times New Roman" w:hAnsi="Times New Roman"/>
          <w:b/>
          <w:bCs/>
          <w:sz w:val="24"/>
          <w:szCs w:val="24"/>
        </w:rPr>
      </w:pPr>
    </w:p>
    <w:p w14:paraId="53C97C49" w14:textId="3E56A471" w:rsidR="000F67F7" w:rsidRPr="000F3E4D" w:rsidRDefault="000F67F7" w:rsidP="00553B1D">
      <w:pPr>
        <w:pStyle w:val="a5"/>
        <w:spacing w:after="0" w:line="240" w:lineRule="auto"/>
        <w:ind w:left="0" w:firstLine="567"/>
        <w:jc w:val="both"/>
        <w:rPr>
          <w:rFonts w:ascii="Times New Roman" w:hAnsi="Times New Roman"/>
          <w:b/>
          <w:bCs/>
          <w:sz w:val="24"/>
          <w:szCs w:val="24"/>
        </w:rPr>
      </w:pPr>
      <w:r w:rsidRPr="000F3E4D">
        <w:rPr>
          <w:rFonts w:ascii="Times New Roman" w:hAnsi="Times New Roman"/>
          <w:b/>
          <w:bCs/>
          <w:sz w:val="24"/>
          <w:szCs w:val="24"/>
        </w:rPr>
        <w:t>Основные вопросы семинарского занятия №24:</w:t>
      </w:r>
    </w:p>
    <w:p w14:paraId="50553DF7" w14:textId="77777777" w:rsidR="002D73CF" w:rsidRPr="000F3E4D" w:rsidRDefault="002D73CF" w:rsidP="00553B1D">
      <w:pPr>
        <w:pStyle w:val="a5"/>
        <w:numPr>
          <w:ilvl w:val="0"/>
          <w:numId w:val="63"/>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Последствия непродуманного освоения целины.</w:t>
      </w:r>
    </w:p>
    <w:p w14:paraId="7137182D" w14:textId="4BD26334" w:rsidR="002D73CF" w:rsidRPr="000F3E4D" w:rsidRDefault="002D73CF" w:rsidP="00553B1D">
      <w:pPr>
        <w:pStyle w:val="a5"/>
        <w:numPr>
          <w:ilvl w:val="0"/>
          <w:numId w:val="63"/>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color w:val="000000"/>
          <w:sz w:val="24"/>
          <w:szCs w:val="24"/>
        </w:rPr>
        <w:t>Казахстан в годы «Перестройки» общественно-экономической жизни (1985-1991г.)</w:t>
      </w:r>
    </w:p>
    <w:p w14:paraId="69A76251" w14:textId="77777777" w:rsidR="002D73CF" w:rsidRPr="000F3E4D" w:rsidRDefault="002D73CF" w:rsidP="00553B1D">
      <w:pPr>
        <w:pStyle w:val="a5"/>
        <w:numPr>
          <w:ilvl w:val="0"/>
          <w:numId w:val="63"/>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Распад СССР и образование Содружества Независимых Государств (далее – СНГ).</w:t>
      </w:r>
    </w:p>
    <w:p w14:paraId="135C013A" w14:textId="77777777" w:rsidR="00307C7A" w:rsidRPr="000F3E4D" w:rsidRDefault="00307C7A" w:rsidP="00553B1D">
      <w:pPr>
        <w:ind w:firstLine="567"/>
        <w:jc w:val="both"/>
        <w:rPr>
          <w:b/>
          <w:bCs/>
          <w:i/>
          <w:iCs/>
        </w:rPr>
      </w:pPr>
      <w:r w:rsidRPr="000F3E4D">
        <w:rPr>
          <w:b/>
          <w:bCs/>
          <w:i/>
          <w:iCs/>
          <w:lang w:val="kk-KZ"/>
        </w:rPr>
        <w:t xml:space="preserve">Метод проведения: </w:t>
      </w:r>
      <w:r w:rsidRPr="000F3E4D">
        <w:rPr>
          <w:b/>
          <w:bCs/>
          <w:i/>
          <w:iCs/>
        </w:rPr>
        <w:t>Семинар-исследование</w:t>
      </w:r>
    </w:p>
    <w:p w14:paraId="4BA7BD5A" w14:textId="704D2699" w:rsidR="00307C7A" w:rsidRPr="000F3E4D" w:rsidRDefault="00307C7A" w:rsidP="00553B1D">
      <w:pPr>
        <w:ind w:firstLine="567"/>
        <w:jc w:val="both"/>
      </w:pPr>
      <w:r w:rsidRPr="000F3E4D">
        <w:rPr>
          <w:b/>
          <w:bCs/>
          <w:i/>
          <w:iCs/>
        </w:rPr>
        <w:t>Задание 1</w:t>
      </w:r>
      <w:r w:rsidR="000667EE" w:rsidRPr="000F3E4D">
        <w:rPr>
          <w:b/>
          <w:bCs/>
          <w:i/>
          <w:iCs/>
        </w:rPr>
        <w:t>:</w:t>
      </w:r>
      <w:r w:rsidR="000667EE" w:rsidRPr="000F3E4D">
        <w:t xml:space="preserve"> определите</w:t>
      </w:r>
      <w:r w:rsidRPr="000F3E4D">
        <w:t xml:space="preserve"> особенности общественно-политической жизни и культурного </w:t>
      </w:r>
      <w:r w:rsidR="000667EE" w:rsidRPr="000F3E4D">
        <w:t>развития</w:t>
      </w:r>
      <w:r w:rsidRPr="000F3E4D">
        <w:t>.</w:t>
      </w:r>
    </w:p>
    <w:p w14:paraId="7D17F0C5" w14:textId="5071CAA5" w:rsidR="00307C7A" w:rsidRPr="000F3E4D" w:rsidRDefault="00307C7A" w:rsidP="00553B1D">
      <w:pPr>
        <w:ind w:firstLine="567"/>
        <w:jc w:val="both"/>
      </w:pPr>
      <w:r w:rsidRPr="000F3E4D">
        <w:rPr>
          <w:b/>
          <w:bCs/>
          <w:i/>
          <w:iCs/>
        </w:rPr>
        <w:t xml:space="preserve">Задание 2: </w:t>
      </w:r>
      <w:r w:rsidRPr="000F3E4D">
        <w:t xml:space="preserve">Кaк </w:t>
      </w:r>
      <w:r w:rsidR="000667EE" w:rsidRPr="000F3E4D">
        <w:t>продвигалось</w:t>
      </w:r>
      <w:r w:rsidRPr="000F3E4D">
        <w:t xml:space="preserve"> </w:t>
      </w:r>
      <w:r w:rsidR="000667EE" w:rsidRPr="000F3E4D">
        <w:t>развитие</w:t>
      </w:r>
      <w:r w:rsidRPr="000F3E4D">
        <w:t xml:space="preserve"> нaуки и нaродного обрaзовaния?</w:t>
      </w:r>
    </w:p>
    <w:p w14:paraId="1A7CB5EC" w14:textId="77777777" w:rsidR="00307C7A" w:rsidRPr="000F3E4D" w:rsidRDefault="00307C7A" w:rsidP="00553B1D">
      <w:pPr>
        <w:ind w:firstLine="567"/>
        <w:jc w:val="both"/>
      </w:pPr>
      <w:r w:rsidRPr="000F3E4D">
        <w:rPr>
          <w:b/>
          <w:bCs/>
          <w:i/>
          <w:iCs/>
        </w:rPr>
        <w:t xml:space="preserve">Задание 3: </w:t>
      </w:r>
      <w:r w:rsidRPr="000F3E4D">
        <w:t>Проанализируйте причины появления экологических проблем и пути их решения.</w:t>
      </w:r>
    </w:p>
    <w:p w14:paraId="76EF4096" w14:textId="77777777" w:rsidR="002000F9" w:rsidRPr="000F3E4D" w:rsidRDefault="002000F9" w:rsidP="000F3E4D">
      <w:pPr>
        <w:ind w:firstLine="567"/>
        <w:jc w:val="both"/>
      </w:pPr>
    </w:p>
    <w:p w14:paraId="3D5BD80E" w14:textId="61349CA1" w:rsidR="00307C7A" w:rsidRPr="000F3E4D" w:rsidRDefault="00307C7A" w:rsidP="000F3E4D">
      <w:pPr>
        <w:ind w:firstLine="567"/>
        <w:jc w:val="both"/>
      </w:pPr>
      <w:r w:rsidRPr="000F3E4D">
        <w:rPr>
          <w:b/>
          <w:bCs/>
        </w:rPr>
        <w:t>СРКП 36.</w:t>
      </w:r>
      <w:r w:rsidRPr="000F3E4D">
        <w:t xml:space="preserve"> Консультация по выполнению</w:t>
      </w:r>
      <w:r w:rsidRPr="000F3E4D">
        <w:rPr>
          <w:b/>
          <w:bCs/>
        </w:rPr>
        <w:t xml:space="preserve"> СРК 4. </w:t>
      </w:r>
      <w:r w:rsidRPr="000F3E4D">
        <w:t>Сталинские репрессии, их масштаб и тяжелые последствия. Подготовка научного проекта.</w:t>
      </w:r>
    </w:p>
    <w:p w14:paraId="077C6935" w14:textId="77777777" w:rsidR="00307C7A" w:rsidRPr="000F3E4D" w:rsidRDefault="00307C7A" w:rsidP="000F3E4D">
      <w:pPr>
        <w:ind w:firstLine="567"/>
        <w:jc w:val="both"/>
        <w:rPr>
          <w:b/>
          <w:bCs/>
        </w:rPr>
      </w:pPr>
      <w:bookmarkStart w:id="18" w:name="_Hlk175765596"/>
      <w:r w:rsidRPr="000F3E4D">
        <w:rPr>
          <w:b/>
          <w:bCs/>
        </w:rPr>
        <w:t xml:space="preserve">Рекомендуемая литература: </w:t>
      </w:r>
    </w:p>
    <w:p w14:paraId="4ADCBABE" w14:textId="77777777" w:rsidR="00307C7A" w:rsidRPr="000F3E4D" w:rsidRDefault="00307C7A" w:rsidP="00553B1D">
      <w:pPr>
        <w:pStyle w:val="a5"/>
        <w:numPr>
          <w:ilvl w:val="0"/>
          <w:numId w:val="49"/>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История Кaзaхстaнa (Қaзaқ Елі): учебник из 4-х книг. Кн. 1: Территория Кaзaхстaнa с древности до нaчaлa XIII векa / Т.О. Омaрбеков, Г.Б. Хабижанова, Н.Д. Нуртазина [и др.]. – Алматы: Қазақ университеті, 2018.</w:t>
      </w:r>
    </w:p>
    <w:p w14:paraId="10F4F679" w14:textId="77777777" w:rsidR="00307C7A" w:rsidRPr="000F3E4D" w:rsidRDefault="00307C7A" w:rsidP="00553B1D">
      <w:pPr>
        <w:pStyle w:val="a5"/>
        <w:numPr>
          <w:ilvl w:val="0"/>
          <w:numId w:val="49"/>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История Казахстана: Курс лекций. Под ред. К. С. Каражана. — Алматы: Нур-пресс, 2009.</w:t>
      </w:r>
    </w:p>
    <w:p w14:paraId="20A04591" w14:textId="77777777" w:rsidR="00307C7A" w:rsidRPr="000F3E4D" w:rsidRDefault="00307C7A" w:rsidP="00553B1D">
      <w:pPr>
        <w:pStyle w:val="a5"/>
        <w:numPr>
          <w:ilvl w:val="0"/>
          <w:numId w:val="49"/>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История Казахстана (с древнейших времен до наших дней). В пяти томах. Том-4. Алматы, 2010</w:t>
      </w:r>
    </w:p>
    <w:bookmarkEnd w:id="18"/>
    <w:p w14:paraId="3F999BB3" w14:textId="77777777" w:rsidR="00307C7A" w:rsidRPr="000F3E4D" w:rsidRDefault="00307C7A" w:rsidP="00553B1D">
      <w:pPr>
        <w:pStyle w:val="a5"/>
        <w:numPr>
          <w:ilvl w:val="0"/>
          <w:numId w:val="49"/>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Абылхожин Ж.Б. Очерки социально-экономической истории Ка-захстана. ХХ век. – Алматы: Университет «Туран», 1997</w:t>
      </w:r>
    </w:p>
    <w:p w14:paraId="02F6FB92" w14:textId="77777777" w:rsidR="00307C7A" w:rsidRPr="000F3E4D" w:rsidRDefault="00307C7A" w:rsidP="00553B1D">
      <w:pPr>
        <w:pStyle w:val="a5"/>
        <w:numPr>
          <w:ilvl w:val="0"/>
          <w:numId w:val="49"/>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 xml:space="preserve">Аяған Б.Г. Апогей и закат советского социализма. Казахстанский полигон (1970-1990 гг.). – Алматы: Қағанат – ҚС, 1999. </w:t>
      </w:r>
    </w:p>
    <w:p w14:paraId="581DC5D6" w14:textId="77777777" w:rsidR="00307C7A" w:rsidRDefault="00307C7A" w:rsidP="000F3E4D">
      <w:pPr>
        <w:pStyle w:val="a5"/>
        <w:spacing w:after="0" w:line="240" w:lineRule="auto"/>
        <w:ind w:firstLine="567"/>
        <w:jc w:val="both"/>
        <w:rPr>
          <w:rFonts w:ascii="Times New Roman" w:hAnsi="Times New Roman"/>
          <w:sz w:val="24"/>
          <w:szCs w:val="24"/>
        </w:rPr>
      </w:pPr>
    </w:p>
    <w:p w14:paraId="58FBBB77" w14:textId="77777777" w:rsidR="00DF2DD3" w:rsidRDefault="00DF2DD3" w:rsidP="000F3E4D">
      <w:pPr>
        <w:pStyle w:val="a5"/>
        <w:spacing w:after="0" w:line="240" w:lineRule="auto"/>
        <w:ind w:firstLine="567"/>
        <w:jc w:val="both"/>
        <w:rPr>
          <w:rFonts w:ascii="Times New Roman" w:hAnsi="Times New Roman"/>
          <w:sz w:val="24"/>
          <w:szCs w:val="24"/>
        </w:rPr>
      </w:pPr>
    </w:p>
    <w:p w14:paraId="420BA5DF" w14:textId="77777777" w:rsidR="00DF2DD3" w:rsidRDefault="00DF2DD3" w:rsidP="000F3E4D">
      <w:pPr>
        <w:pStyle w:val="a5"/>
        <w:spacing w:after="0" w:line="240" w:lineRule="auto"/>
        <w:ind w:firstLine="567"/>
        <w:jc w:val="both"/>
        <w:rPr>
          <w:rFonts w:ascii="Times New Roman" w:hAnsi="Times New Roman"/>
          <w:sz w:val="24"/>
          <w:szCs w:val="24"/>
        </w:rPr>
      </w:pPr>
    </w:p>
    <w:p w14:paraId="66E76AED" w14:textId="77777777" w:rsidR="00DF2DD3" w:rsidRDefault="00DF2DD3" w:rsidP="000F3E4D">
      <w:pPr>
        <w:pStyle w:val="a5"/>
        <w:spacing w:after="0" w:line="240" w:lineRule="auto"/>
        <w:ind w:firstLine="567"/>
        <w:jc w:val="both"/>
        <w:rPr>
          <w:rFonts w:ascii="Times New Roman" w:hAnsi="Times New Roman"/>
          <w:sz w:val="24"/>
          <w:szCs w:val="24"/>
        </w:rPr>
      </w:pPr>
    </w:p>
    <w:p w14:paraId="6955F460" w14:textId="77777777" w:rsidR="00DF2DD3" w:rsidRPr="000F3E4D" w:rsidRDefault="00DF2DD3" w:rsidP="000F3E4D">
      <w:pPr>
        <w:pStyle w:val="a5"/>
        <w:spacing w:after="0" w:line="240" w:lineRule="auto"/>
        <w:ind w:firstLine="567"/>
        <w:jc w:val="both"/>
        <w:rPr>
          <w:rFonts w:ascii="Times New Roman" w:hAnsi="Times New Roman"/>
          <w:sz w:val="24"/>
          <w:szCs w:val="24"/>
        </w:rPr>
      </w:pPr>
    </w:p>
    <w:p w14:paraId="19E2ECCB" w14:textId="2C8DDB3D" w:rsidR="0039471B" w:rsidRDefault="00307C7A" w:rsidP="00DF2DD3">
      <w:pPr>
        <w:pStyle w:val="a5"/>
        <w:spacing w:after="0" w:line="240" w:lineRule="auto"/>
        <w:ind w:left="0"/>
        <w:jc w:val="center"/>
        <w:rPr>
          <w:rFonts w:ascii="Times New Roman" w:hAnsi="Times New Roman"/>
          <w:b/>
          <w:bCs/>
          <w:sz w:val="24"/>
          <w:szCs w:val="24"/>
        </w:rPr>
      </w:pPr>
      <w:r w:rsidRPr="000F3E4D">
        <w:rPr>
          <w:rFonts w:ascii="Times New Roman" w:hAnsi="Times New Roman"/>
          <w:b/>
          <w:bCs/>
          <w:sz w:val="24"/>
          <w:szCs w:val="24"/>
        </w:rPr>
        <w:t>13 НЕДЕЛЯ</w:t>
      </w:r>
      <w:r w:rsidR="00DF2DD3">
        <w:rPr>
          <w:rFonts w:ascii="Times New Roman" w:hAnsi="Times New Roman"/>
          <w:b/>
          <w:bCs/>
          <w:sz w:val="24"/>
          <w:szCs w:val="24"/>
        </w:rPr>
        <w:br/>
      </w:r>
      <w:r w:rsidRPr="000F3E4D">
        <w:rPr>
          <w:rFonts w:ascii="Times New Roman" w:hAnsi="Times New Roman"/>
          <w:b/>
          <w:bCs/>
          <w:sz w:val="24"/>
          <w:szCs w:val="24"/>
        </w:rPr>
        <w:t>ТЕМА 13:</w:t>
      </w:r>
      <w:r w:rsidRPr="000F3E4D">
        <w:rPr>
          <w:rFonts w:ascii="Times New Roman" w:hAnsi="Times New Roman"/>
          <w:sz w:val="24"/>
          <w:szCs w:val="24"/>
        </w:rPr>
        <w:t xml:space="preserve"> </w:t>
      </w:r>
      <w:r w:rsidRPr="000F3E4D">
        <w:rPr>
          <w:rFonts w:ascii="Times New Roman" w:hAnsi="Times New Roman"/>
          <w:b/>
          <w:bCs/>
          <w:sz w:val="24"/>
          <w:szCs w:val="24"/>
        </w:rPr>
        <w:t>ПРОВОЗГЛАШЕНИЕ НЕЗАВИСИМОСТИ</w:t>
      </w:r>
      <w:r w:rsidR="0039471B" w:rsidRPr="000F3E4D">
        <w:rPr>
          <w:rFonts w:ascii="Times New Roman" w:hAnsi="Times New Roman"/>
          <w:b/>
          <w:bCs/>
          <w:sz w:val="24"/>
          <w:szCs w:val="24"/>
        </w:rPr>
        <w:t xml:space="preserve"> </w:t>
      </w:r>
      <w:r w:rsidR="00DF2DD3">
        <w:rPr>
          <w:rFonts w:ascii="Times New Roman" w:hAnsi="Times New Roman"/>
          <w:b/>
          <w:bCs/>
          <w:sz w:val="24"/>
          <w:szCs w:val="24"/>
        </w:rPr>
        <w:br/>
      </w:r>
      <w:r w:rsidRPr="000F3E4D">
        <w:rPr>
          <w:rFonts w:ascii="Times New Roman" w:hAnsi="Times New Roman"/>
          <w:b/>
          <w:bCs/>
          <w:sz w:val="24"/>
          <w:szCs w:val="24"/>
        </w:rPr>
        <w:t xml:space="preserve">КАЗАХСТАНА И ГОСУДАРСТВЕННЫЙ СТРОЙ </w:t>
      </w:r>
      <w:r w:rsidR="00DF2DD3">
        <w:rPr>
          <w:rFonts w:ascii="Times New Roman" w:hAnsi="Times New Roman"/>
          <w:b/>
          <w:bCs/>
          <w:sz w:val="24"/>
          <w:szCs w:val="24"/>
        </w:rPr>
        <w:br/>
      </w:r>
      <w:r w:rsidRPr="000F3E4D">
        <w:rPr>
          <w:rFonts w:ascii="Times New Roman" w:hAnsi="Times New Roman"/>
          <w:b/>
          <w:bCs/>
          <w:sz w:val="24"/>
          <w:szCs w:val="24"/>
        </w:rPr>
        <w:t>РЕСПУБЛИКИ КАЗАХСТАН</w:t>
      </w:r>
    </w:p>
    <w:p w14:paraId="504CB07E" w14:textId="77777777" w:rsidR="00DF2DD3" w:rsidRPr="000F3E4D" w:rsidRDefault="00DF2DD3" w:rsidP="00DF2DD3">
      <w:pPr>
        <w:pStyle w:val="a5"/>
        <w:spacing w:after="0" w:line="240" w:lineRule="auto"/>
        <w:ind w:left="0"/>
        <w:jc w:val="center"/>
        <w:rPr>
          <w:rFonts w:ascii="Times New Roman" w:hAnsi="Times New Roman"/>
          <w:b/>
          <w:bCs/>
          <w:sz w:val="24"/>
          <w:szCs w:val="24"/>
        </w:rPr>
      </w:pPr>
    </w:p>
    <w:p w14:paraId="3943678D" w14:textId="1C4DA843" w:rsidR="00C4304D" w:rsidRPr="000F3E4D" w:rsidRDefault="00307C7A" w:rsidP="000F3E4D">
      <w:pPr>
        <w:ind w:firstLine="567"/>
        <w:jc w:val="both"/>
        <w:rPr>
          <w:b/>
          <w:bCs/>
        </w:rPr>
      </w:pPr>
      <w:r w:rsidRPr="000F3E4D">
        <w:rPr>
          <w:b/>
          <w:bCs/>
        </w:rPr>
        <w:t>СРКП 37.</w:t>
      </w:r>
      <w:r w:rsidRPr="000F3E4D">
        <w:t xml:space="preserve">  Анализ исторических предпосылок распада СССР и образования независимых государств. Контент – анализ.</w:t>
      </w:r>
      <w:r w:rsidR="00C4304D" w:rsidRPr="000F3E4D">
        <w:rPr>
          <w:b/>
          <w:bCs/>
        </w:rPr>
        <w:t xml:space="preserve"> </w:t>
      </w:r>
    </w:p>
    <w:p w14:paraId="189B8B37" w14:textId="2AFFFAC0" w:rsidR="00C4304D" w:rsidRPr="000F3E4D" w:rsidRDefault="00C4304D" w:rsidP="000F3E4D">
      <w:pPr>
        <w:ind w:firstLine="567"/>
        <w:jc w:val="both"/>
      </w:pPr>
      <w:r w:rsidRPr="000F3E4D">
        <w:t>Консультация по подготовке к практическому занятию.</w:t>
      </w:r>
    </w:p>
    <w:p w14:paraId="3C539A98" w14:textId="69937DDD" w:rsidR="00260A93" w:rsidRPr="000F3E4D" w:rsidRDefault="00260A93" w:rsidP="000F3E4D">
      <w:pPr>
        <w:ind w:firstLine="567"/>
        <w:jc w:val="both"/>
        <w:rPr>
          <w:b/>
          <w:bCs/>
          <w:iCs/>
          <w:lang w:val="kk-KZ"/>
        </w:rPr>
      </w:pPr>
      <w:r w:rsidRPr="000F3E4D">
        <w:rPr>
          <w:b/>
          <w:bCs/>
          <w:iCs/>
          <w:lang w:val="kk-KZ"/>
        </w:rPr>
        <w:t xml:space="preserve">Оценивание: max балл </w:t>
      </w:r>
      <w:r w:rsidR="00553B1D" w:rsidRPr="000F3E4D">
        <w:t>–</w:t>
      </w:r>
      <w:r w:rsidRPr="000F3E4D">
        <w:rPr>
          <w:b/>
          <w:bCs/>
          <w:iCs/>
          <w:lang w:val="kk-KZ"/>
        </w:rPr>
        <w:t xml:space="preserve"> 100 баллов (каждый вопрос </w:t>
      </w:r>
      <w:r w:rsidR="00553B1D" w:rsidRPr="000F3E4D">
        <w:t>–</w:t>
      </w:r>
      <w:r w:rsidR="00553B1D">
        <w:t xml:space="preserve"> </w:t>
      </w:r>
      <w:r w:rsidRPr="000F3E4D">
        <w:rPr>
          <w:b/>
          <w:bCs/>
          <w:iCs/>
          <w:lang w:val="kk-KZ"/>
        </w:rPr>
        <w:t xml:space="preserve">30 б, участие </w:t>
      </w:r>
      <w:r w:rsidR="00553B1D" w:rsidRPr="000F3E4D">
        <w:t>–</w:t>
      </w:r>
      <w:r w:rsidR="00553B1D">
        <w:t xml:space="preserve"> </w:t>
      </w:r>
      <w:r w:rsidRPr="000F3E4D">
        <w:rPr>
          <w:b/>
          <w:bCs/>
          <w:iCs/>
          <w:lang w:val="kk-KZ"/>
        </w:rPr>
        <w:t>10 б).</w:t>
      </w:r>
    </w:p>
    <w:p w14:paraId="4DAD5461" w14:textId="5A5087A3" w:rsidR="000F67F7" w:rsidRPr="000F3E4D" w:rsidRDefault="000F67F7" w:rsidP="000F3E4D">
      <w:pPr>
        <w:ind w:firstLine="567"/>
        <w:jc w:val="both"/>
        <w:rPr>
          <w:rFonts w:eastAsia="Calibri"/>
          <w:lang w:eastAsia="en-US"/>
        </w:rPr>
      </w:pPr>
      <w:r w:rsidRPr="000F3E4D">
        <w:rPr>
          <w:b/>
          <w:bCs/>
        </w:rPr>
        <w:t>Основные вопросы семинарского занятия №25:</w:t>
      </w:r>
    </w:p>
    <w:p w14:paraId="3E814735" w14:textId="5C088398" w:rsidR="00C4304D" w:rsidRPr="000F3E4D" w:rsidRDefault="00C4304D" w:rsidP="00553B1D">
      <w:pPr>
        <w:pStyle w:val="a5"/>
        <w:numPr>
          <w:ilvl w:val="0"/>
          <w:numId w:val="64"/>
        </w:numPr>
        <w:tabs>
          <w:tab w:val="left" w:pos="709"/>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Общественно-политическая ситуация в Казахстане накануне обретения</w:t>
      </w:r>
      <w:r w:rsidRPr="000F3E4D">
        <w:rPr>
          <w:rFonts w:ascii="Times New Roman" w:hAnsi="Times New Roman"/>
          <w:sz w:val="24"/>
          <w:szCs w:val="24"/>
          <w:lang w:val="kk-KZ"/>
        </w:rPr>
        <w:t xml:space="preserve"> </w:t>
      </w:r>
      <w:r w:rsidRPr="000F3E4D">
        <w:rPr>
          <w:rFonts w:ascii="Times New Roman" w:hAnsi="Times New Roman"/>
          <w:sz w:val="24"/>
          <w:szCs w:val="24"/>
        </w:rPr>
        <w:t>независимости.</w:t>
      </w:r>
    </w:p>
    <w:p w14:paraId="0095810B" w14:textId="77777777" w:rsidR="00C4304D" w:rsidRPr="000F3E4D" w:rsidRDefault="00C4304D" w:rsidP="00553B1D">
      <w:pPr>
        <w:pStyle w:val="a5"/>
        <w:numPr>
          <w:ilvl w:val="0"/>
          <w:numId w:val="64"/>
        </w:numPr>
        <w:tabs>
          <w:tab w:val="left" w:pos="709"/>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 xml:space="preserve">Формирование государственного устройства Республики Казахстан. </w:t>
      </w:r>
    </w:p>
    <w:p w14:paraId="02842CBC" w14:textId="77777777" w:rsidR="00C4304D" w:rsidRPr="000F3E4D" w:rsidRDefault="00C4304D" w:rsidP="00553B1D">
      <w:pPr>
        <w:pStyle w:val="a5"/>
        <w:numPr>
          <w:ilvl w:val="0"/>
          <w:numId w:val="64"/>
        </w:numPr>
        <w:tabs>
          <w:tab w:val="left" w:pos="709"/>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Провозглашение государственной независимости и принятие символов</w:t>
      </w:r>
      <w:r w:rsidRPr="000F3E4D">
        <w:rPr>
          <w:rFonts w:ascii="Times New Roman" w:hAnsi="Times New Roman"/>
          <w:sz w:val="24"/>
          <w:szCs w:val="24"/>
          <w:lang w:val="kk-KZ"/>
        </w:rPr>
        <w:t>.</w:t>
      </w:r>
    </w:p>
    <w:p w14:paraId="3C59AF47" w14:textId="5C7B888D" w:rsidR="000F67F7" w:rsidRPr="000F3E4D" w:rsidRDefault="000F67F7" w:rsidP="000F3E4D">
      <w:pPr>
        <w:ind w:firstLine="567"/>
        <w:jc w:val="both"/>
        <w:rPr>
          <w:b/>
          <w:bCs/>
        </w:rPr>
      </w:pPr>
      <w:r w:rsidRPr="000F3E4D">
        <w:rPr>
          <w:b/>
          <w:bCs/>
        </w:rPr>
        <w:t>Основные вопросы семинарского занятия №26:</w:t>
      </w:r>
    </w:p>
    <w:p w14:paraId="23B4E272" w14:textId="77777777" w:rsidR="00C4304D" w:rsidRPr="000F3E4D" w:rsidRDefault="00C4304D" w:rsidP="00553B1D">
      <w:pPr>
        <w:pStyle w:val="a5"/>
        <w:numPr>
          <w:ilvl w:val="0"/>
          <w:numId w:val="64"/>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Государственная граница и национальная безопасность.</w:t>
      </w:r>
    </w:p>
    <w:p w14:paraId="6D5FEC97" w14:textId="77777777" w:rsidR="00C4304D" w:rsidRPr="000F3E4D" w:rsidRDefault="00C4304D" w:rsidP="00553B1D">
      <w:pPr>
        <w:pStyle w:val="a5"/>
        <w:numPr>
          <w:ilvl w:val="0"/>
          <w:numId w:val="64"/>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Формирование государственных институтов</w:t>
      </w:r>
      <w:r w:rsidRPr="000F3E4D">
        <w:rPr>
          <w:rFonts w:ascii="Times New Roman" w:hAnsi="Times New Roman"/>
          <w:sz w:val="24"/>
          <w:szCs w:val="24"/>
          <w:lang w:val="kk-KZ"/>
        </w:rPr>
        <w:t>.</w:t>
      </w:r>
    </w:p>
    <w:p w14:paraId="14043EC1" w14:textId="77777777" w:rsidR="00C4304D" w:rsidRPr="000F3E4D" w:rsidRDefault="00C4304D" w:rsidP="00553B1D">
      <w:pPr>
        <w:pStyle w:val="a5"/>
        <w:numPr>
          <w:ilvl w:val="0"/>
          <w:numId w:val="64"/>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Всенародный референдум, принятие действующей Конституции Республики Казахстан.</w:t>
      </w:r>
    </w:p>
    <w:p w14:paraId="15B80E48" w14:textId="77777777" w:rsidR="00C4304D" w:rsidRPr="000F3E4D" w:rsidRDefault="00C4304D" w:rsidP="000F3E4D">
      <w:pPr>
        <w:ind w:firstLine="567"/>
        <w:jc w:val="both"/>
        <w:rPr>
          <w:b/>
          <w:bCs/>
          <w:i/>
          <w:iCs/>
        </w:rPr>
      </w:pPr>
      <w:r w:rsidRPr="000F3E4D">
        <w:rPr>
          <w:b/>
          <w:bCs/>
          <w:i/>
          <w:iCs/>
        </w:rPr>
        <w:t>Метод проведения: Работа с малой группой, метод рассуждения</w:t>
      </w:r>
    </w:p>
    <w:p w14:paraId="6A42E067" w14:textId="77777777" w:rsidR="00307C7A" w:rsidRPr="000F3E4D" w:rsidRDefault="00307C7A" w:rsidP="000F3E4D">
      <w:pPr>
        <w:ind w:firstLine="567"/>
        <w:jc w:val="both"/>
        <w:rPr>
          <w:b/>
          <w:bCs/>
          <w:i/>
          <w:iCs/>
        </w:rPr>
      </w:pPr>
      <w:r w:rsidRPr="000F3E4D">
        <w:rPr>
          <w:b/>
          <w:bCs/>
        </w:rPr>
        <w:t>СРКП 38.</w:t>
      </w:r>
      <w:r w:rsidRPr="000F3E4D">
        <w:t xml:space="preserve">  Консультация по подготовке к Гос. экзамену. Обсуждение вопросов по данному модулю. </w:t>
      </w:r>
      <w:r w:rsidRPr="000F3E4D">
        <w:rPr>
          <w:b/>
          <w:bCs/>
          <w:i/>
          <w:iCs/>
        </w:rPr>
        <w:t>(см. Программу по подготовке Гос. экзамену по Истории Казахстана 5-блок)</w:t>
      </w:r>
    </w:p>
    <w:p w14:paraId="22A7B6E5" w14:textId="77777777" w:rsidR="00307C7A" w:rsidRPr="000F3E4D" w:rsidRDefault="00307C7A" w:rsidP="000F3E4D">
      <w:pPr>
        <w:ind w:firstLine="567"/>
        <w:jc w:val="both"/>
      </w:pPr>
      <w:r w:rsidRPr="000F3E4D">
        <w:rPr>
          <w:b/>
        </w:rPr>
        <w:t>СРКП 39. Консультация по подготовке к РК 2.</w:t>
      </w:r>
    </w:p>
    <w:p w14:paraId="1720431D" w14:textId="77777777" w:rsidR="00307C7A" w:rsidRPr="000F3E4D" w:rsidRDefault="00307C7A" w:rsidP="000F3E4D">
      <w:pPr>
        <w:ind w:firstLine="567"/>
        <w:jc w:val="both"/>
        <w:rPr>
          <w:b/>
          <w:bCs/>
          <w:i/>
          <w:iCs/>
        </w:rPr>
      </w:pPr>
      <w:r w:rsidRPr="000F3E4D">
        <w:rPr>
          <w:b/>
          <w:bCs/>
          <w:i/>
          <w:iCs/>
        </w:rPr>
        <w:lastRenderedPageBreak/>
        <w:t>2 рубежный контроль проводится комбинированно (устно и письменно) по тестовым вопросам Гос. экзамена 8-15 недель. (см. Программу по подготовке Гос. экзамену по Истории Казахстана)</w:t>
      </w:r>
    </w:p>
    <w:p w14:paraId="725C9017" w14:textId="77777777" w:rsidR="00DF2DD3" w:rsidRDefault="00DF2DD3" w:rsidP="000F3E4D">
      <w:pPr>
        <w:ind w:firstLine="567"/>
        <w:jc w:val="both"/>
        <w:rPr>
          <w:b/>
          <w:bCs/>
        </w:rPr>
      </w:pPr>
    </w:p>
    <w:p w14:paraId="70EB065E" w14:textId="77777777" w:rsidR="00DF2DD3" w:rsidRDefault="00DF2DD3" w:rsidP="000F3E4D">
      <w:pPr>
        <w:ind w:firstLine="567"/>
        <w:jc w:val="both"/>
        <w:rPr>
          <w:b/>
          <w:bCs/>
        </w:rPr>
      </w:pPr>
    </w:p>
    <w:p w14:paraId="14B55FF3" w14:textId="6410BB37" w:rsidR="00307C7A" w:rsidRPr="000F3E4D" w:rsidRDefault="00307C7A" w:rsidP="000F3E4D">
      <w:pPr>
        <w:ind w:firstLine="567"/>
        <w:jc w:val="both"/>
        <w:rPr>
          <w:b/>
          <w:bCs/>
        </w:rPr>
      </w:pPr>
      <w:r w:rsidRPr="000F3E4D">
        <w:rPr>
          <w:b/>
          <w:bCs/>
        </w:rPr>
        <w:t xml:space="preserve">Рекомендуемая литература: </w:t>
      </w:r>
    </w:p>
    <w:p w14:paraId="0D2EA6AD" w14:textId="36DC9C0F" w:rsidR="00307C7A" w:rsidRPr="000F3E4D" w:rsidRDefault="00307C7A" w:rsidP="00553B1D">
      <w:pPr>
        <w:pStyle w:val="a5"/>
        <w:numPr>
          <w:ilvl w:val="0"/>
          <w:numId w:val="50"/>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История Кaзaхстaнa (Қaзaқ Елі): учебник из 4-х книг. Кн. 1: Территория Кaзaхстaнa с древности до нaчaлa XIII векa / Т.О. Омaрбеков, Г.Б. Хабижанова, Н.Д. Нуртазина [и др.]. – Алматы: Қазақ университеті, 2018.</w:t>
      </w:r>
    </w:p>
    <w:p w14:paraId="51BCF391" w14:textId="7E773D17" w:rsidR="00307C7A" w:rsidRPr="000F3E4D" w:rsidRDefault="00307C7A" w:rsidP="00553B1D">
      <w:pPr>
        <w:pStyle w:val="a5"/>
        <w:numPr>
          <w:ilvl w:val="0"/>
          <w:numId w:val="50"/>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 xml:space="preserve">История Казахстана: Курс лекций. Под ред. К.С. Каражана. </w:t>
      </w:r>
      <w:r w:rsidR="00553B1D" w:rsidRPr="000F3E4D">
        <w:rPr>
          <w:rFonts w:ascii="Times New Roman" w:hAnsi="Times New Roman"/>
          <w:sz w:val="24"/>
          <w:szCs w:val="24"/>
        </w:rPr>
        <w:t>–</w:t>
      </w:r>
      <w:r w:rsidRPr="000F3E4D">
        <w:rPr>
          <w:rFonts w:ascii="Times New Roman" w:hAnsi="Times New Roman"/>
          <w:sz w:val="24"/>
          <w:szCs w:val="24"/>
        </w:rPr>
        <w:t xml:space="preserve"> Алматы: Нур-пресс, 2009.</w:t>
      </w:r>
    </w:p>
    <w:p w14:paraId="75A76058" w14:textId="34BB90A3" w:rsidR="00A2192A" w:rsidRPr="000F3E4D" w:rsidRDefault="00307C7A" w:rsidP="00553B1D">
      <w:pPr>
        <w:pStyle w:val="a5"/>
        <w:numPr>
          <w:ilvl w:val="0"/>
          <w:numId w:val="50"/>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 xml:space="preserve">История Казахстана (с древнейших времен до наших дней). В пяти томах. Том-4. </w:t>
      </w:r>
      <w:r w:rsidR="00553B1D" w:rsidRPr="000F3E4D">
        <w:rPr>
          <w:rFonts w:ascii="Times New Roman" w:hAnsi="Times New Roman"/>
          <w:sz w:val="24"/>
          <w:szCs w:val="24"/>
        </w:rPr>
        <w:t>–</w:t>
      </w:r>
      <w:r w:rsidR="00553B1D">
        <w:rPr>
          <w:rFonts w:ascii="Times New Roman" w:hAnsi="Times New Roman"/>
          <w:sz w:val="24"/>
          <w:szCs w:val="24"/>
        </w:rPr>
        <w:t xml:space="preserve"> </w:t>
      </w:r>
      <w:r w:rsidRPr="000F3E4D">
        <w:rPr>
          <w:rFonts w:ascii="Times New Roman" w:hAnsi="Times New Roman"/>
          <w:sz w:val="24"/>
          <w:szCs w:val="24"/>
        </w:rPr>
        <w:t>Алматы, 2010</w:t>
      </w:r>
    </w:p>
    <w:p w14:paraId="154CE764" w14:textId="4C599811" w:rsidR="00307C7A" w:rsidRPr="000F3E4D" w:rsidRDefault="00307C7A" w:rsidP="00553B1D">
      <w:pPr>
        <w:pStyle w:val="a5"/>
        <w:numPr>
          <w:ilvl w:val="0"/>
          <w:numId w:val="50"/>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 xml:space="preserve">Ашимбаев Т.Е. Экономика Казахстана на пути к рынку. </w:t>
      </w:r>
      <w:r w:rsidR="00553B1D" w:rsidRPr="000F3E4D">
        <w:rPr>
          <w:rFonts w:ascii="Times New Roman" w:hAnsi="Times New Roman"/>
          <w:sz w:val="24"/>
          <w:szCs w:val="24"/>
        </w:rPr>
        <w:t>–</w:t>
      </w:r>
      <w:r w:rsidR="00553B1D">
        <w:rPr>
          <w:rFonts w:ascii="Times New Roman" w:hAnsi="Times New Roman"/>
          <w:sz w:val="24"/>
          <w:szCs w:val="24"/>
        </w:rPr>
        <w:t xml:space="preserve"> </w:t>
      </w:r>
      <w:r w:rsidRPr="000F3E4D">
        <w:rPr>
          <w:rFonts w:ascii="Times New Roman" w:hAnsi="Times New Roman"/>
          <w:sz w:val="24"/>
          <w:szCs w:val="24"/>
        </w:rPr>
        <w:t xml:space="preserve">Алматы, 1994. </w:t>
      </w:r>
    </w:p>
    <w:p w14:paraId="4255A96A" w14:textId="7BE54E4F" w:rsidR="00307C7A" w:rsidRPr="000F3E4D" w:rsidRDefault="00307C7A" w:rsidP="00553B1D">
      <w:pPr>
        <w:pStyle w:val="a5"/>
        <w:numPr>
          <w:ilvl w:val="0"/>
          <w:numId w:val="50"/>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 xml:space="preserve">Әбуев Қ. Қазақстан тарихының </w:t>
      </w:r>
      <w:r w:rsidR="00553B1D">
        <w:rPr>
          <w:rFonts w:ascii="Times New Roman" w:hAnsi="Times New Roman"/>
          <w:sz w:val="24"/>
          <w:szCs w:val="24"/>
        </w:rPr>
        <w:t>«</w:t>
      </w:r>
      <w:r w:rsidRPr="000F3E4D">
        <w:rPr>
          <w:rFonts w:ascii="Times New Roman" w:hAnsi="Times New Roman"/>
          <w:sz w:val="24"/>
          <w:szCs w:val="24"/>
        </w:rPr>
        <w:t>ақтаңдақ</w:t>
      </w:r>
      <w:r w:rsidR="00553B1D">
        <w:rPr>
          <w:rFonts w:ascii="Times New Roman" w:hAnsi="Times New Roman"/>
          <w:sz w:val="24"/>
          <w:szCs w:val="24"/>
        </w:rPr>
        <w:t>»</w:t>
      </w:r>
      <w:r w:rsidRPr="000F3E4D">
        <w:rPr>
          <w:rFonts w:ascii="Times New Roman" w:hAnsi="Times New Roman"/>
          <w:sz w:val="24"/>
          <w:szCs w:val="24"/>
        </w:rPr>
        <w:t xml:space="preserve"> беттерінен. </w:t>
      </w:r>
      <w:r w:rsidR="00553B1D" w:rsidRPr="000F3E4D">
        <w:rPr>
          <w:rFonts w:ascii="Times New Roman" w:hAnsi="Times New Roman"/>
          <w:sz w:val="24"/>
          <w:szCs w:val="24"/>
        </w:rPr>
        <w:t>–</w:t>
      </w:r>
      <w:r w:rsidR="00553B1D">
        <w:rPr>
          <w:rFonts w:ascii="Times New Roman" w:hAnsi="Times New Roman"/>
          <w:sz w:val="24"/>
          <w:szCs w:val="24"/>
        </w:rPr>
        <w:t xml:space="preserve"> </w:t>
      </w:r>
      <w:r w:rsidRPr="000F3E4D">
        <w:rPr>
          <w:rFonts w:ascii="Times New Roman" w:hAnsi="Times New Roman"/>
          <w:sz w:val="24"/>
          <w:szCs w:val="24"/>
        </w:rPr>
        <w:t xml:space="preserve">Алматы, 1994. </w:t>
      </w:r>
    </w:p>
    <w:p w14:paraId="6B512949" w14:textId="107E6A5D" w:rsidR="00307C7A" w:rsidRPr="000F3E4D" w:rsidRDefault="00307C7A" w:rsidP="00553B1D">
      <w:pPr>
        <w:pStyle w:val="a5"/>
        <w:numPr>
          <w:ilvl w:val="0"/>
          <w:numId w:val="50"/>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 xml:space="preserve">Бейісқұлов Т. Желтоқсан ызғары (1986 жылғы оқиға қаһармандарына ескерткіш). </w:t>
      </w:r>
      <w:r w:rsidR="00553B1D" w:rsidRPr="000F3E4D">
        <w:rPr>
          <w:rFonts w:ascii="Times New Roman" w:hAnsi="Times New Roman"/>
          <w:sz w:val="24"/>
          <w:szCs w:val="24"/>
        </w:rPr>
        <w:t>–</w:t>
      </w:r>
      <w:r w:rsidR="00553B1D">
        <w:rPr>
          <w:rFonts w:ascii="Times New Roman" w:hAnsi="Times New Roman"/>
          <w:sz w:val="24"/>
          <w:szCs w:val="24"/>
        </w:rPr>
        <w:t xml:space="preserve"> </w:t>
      </w:r>
      <w:r w:rsidRPr="000F3E4D">
        <w:rPr>
          <w:rFonts w:ascii="Times New Roman" w:hAnsi="Times New Roman"/>
          <w:sz w:val="24"/>
          <w:szCs w:val="24"/>
        </w:rPr>
        <w:t xml:space="preserve">Алматы, 1994. </w:t>
      </w:r>
    </w:p>
    <w:p w14:paraId="04F0FF65" w14:textId="77777777" w:rsidR="00A4763F" w:rsidRPr="000F3E4D" w:rsidRDefault="00A4763F" w:rsidP="000F3E4D">
      <w:pPr>
        <w:pStyle w:val="a5"/>
        <w:spacing w:after="0" w:line="240" w:lineRule="auto"/>
        <w:ind w:firstLine="567"/>
        <w:jc w:val="center"/>
        <w:rPr>
          <w:rFonts w:ascii="Times New Roman" w:hAnsi="Times New Roman"/>
          <w:b/>
          <w:bCs/>
          <w:sz w:val="24"/>
          <w:szCs w:val="24"/>
        </w:rPr>
      </w:pPr>
    </w:p>
    <w:p w14:paraId="56C49FD5" w14:textId="291BA4CC" w:rsidR="00307C7A" w:rsidRDefault="00307C7A" w:rsidP="00553B1D">
      <w:pPr>
        <w:pStyle w:val="a5"/>
        <w:spacing w:after="0" w:line="240" w:lineRule="auto"/>
        <w:ind w:left="0"/>
        <w:jc w:val="center"/>
        <w:rPr>
          <w:rFonts w:ascii="Times New Roman" w:hAnsi="Times New Roman"/>
          <w:b/>
          <w:bCs/>
          <w:sz w:val="24"/>
          <w:szCs w:val="24"/>
        </w:rPr>
      </w:pPr>
      <w:r w:rsidRPr="000F3E4D">
        <w:rPr>
          <w:rFonts w:ascii="Times New Roman" w:hAnsi="Times New Roman"/>
          <w:b/>
          <w:bCs/>
          <w:sz w:val="24"/>
          <w:szCs w:val="24"/>
        </w:rPr>
        <w:t>14 НЕДЕЛЯ</w:t>
      </w:r>
      <w:r w:rsidR="00553B1D">
        <w:rPr>
          <w:rFonts w:ascii="Times New Roman" w:hAnsi="Times New Roman"/>
          <w:b/>
          <w:bCs/>
          <w:sz w:val="24"/>
          <w:szCs w:val="24"/>
        </w:rPr>
        <w:br/>
      </w:r>
      <w:r w:rsidRPr="000F3E4D">
        <w:rPr>
          <w:rFonts w:ascii="Times New Roman" w:hAnsi="Times New Roman"/>
          <w:b/>
          <w:bCs/>
          <w:sz w:val="24"/>
          <w:szCs w:val="24"/>
        </w:rPr>
        <w:t>ТЕМА 14: ОБЩЕСТВЕННО-ПОЛИТИЧЕСКОЕ</w:t>
      </w:r>
      <w:r w:rsidR="00553B1D">
        <w:rPr>
          <w:rFonts w:ascii="Times New Roman" w:hAnsi="Times New Roman"/>
          <w:b/>
          <w:bCs/>
          <w:sz w:val="24"/>
          <w:szCs w:val="24"/>
        </w:rPr>
        <w:br/>
      </w:r>
      <w:r w:rsidRPr="000F3E4D">
        <w:rPr>
          <w:rFonts w:ascii="Times New Roman" w:hAnsi="Times New Roman"/>
          <w:b/>
          <w:bCs/>
          <w:sz w:val="24"/>
          <w:szCs w:val="24"/>
        </w:rPr>
        <w:t>И ДУХОВНОЕ РАЗВИТИЕ</w:t>
      </w:r>
    </w:p>
    <w:p w14:paraId="22AA6606" w14:textId="77777777" w:rsidR="00553B1D" w:rsidRPr="000F3E4D" w:rsidRDefault="00553B1D" w:rsidP="00553B1D">
      <w:pPr>
        <w:pStyle w:val="a5"/>
        <w:spacing w:after="0" w:line="240" w:lineRule="auto"/>
        <w:ind w:left="0"/>
        <w:jc w:val="center"/>
        <w:rPr>
          <w:rFonts w:ascii="Times New Roman" w:hAnsi="Times New Roman"/>
          <w:b/>
          <w:bCs/>
          <w:sz w:val="24"/>
          <w:szCs w:val="24"/>
        </w:rPr>
      </w:pPr>
    </w:p>
    <w:p w14:paraId="50348479" w14:textId="77777777" w:rsidR="00307C7A" w:rsidRPr="000F3E4D" w:rsidRDefault="00307C7A" w:rsidP="000F3E4D">
      <w:pPr>
        <w:ind w:firstLine="567"/>
        <w:jc w:val="both"/>
      </w:pPr>
      <w:r w:rsidRPr="000F3E4D">
        <w:rPr>
          <w:b/>
          <w:bCs/>
        </w:rPr>
        <w:t>СРКП 40.</w:t>
      </w:r>
      <w:r w:rsidRPr="000F3E4D">
        <w:t xml:space="preserve"> Анализ и разъяснение глав Конституционного закона РК </w:t>
      </w:r>
    </w:p>
    <w:p w14:paraId="09CAE47C" w14:textId="77777777" w:rsidR="00307C7A" w:rsidRPr="000F3E4D" w:rsidRDefault="00307C7A" w:rsidP="000F3E4D">
      <w:pPr>
        <w:ind w:firstLine="567"/>
        <w:jc w:val="both"/>
      </w:pPr>
      <w:r w:rsidRPr="000F3E4D">
        <w:t>«О Государственной независимости Республики Казахстан». Конспект.</w:t>
      </w:r>
    </w:p>
    <w:p w14:paraId="47AC2A4F" w14:textId="77777777" w:rsidR="00307C7A" w:rsidRPr="000F3E4D" w:rsidRDefault="00307C7A" w:rsidP="000F3E4D">
      <w:pPr>
        <w:ind w:firstLine="567"/>
        <w:jc w:val="both"/>
      </w:pPr>
      <w:r w:rsidRPr="000F3E4D">
        <w:rPr>
          <w:b/>
          <w:bCs/>
        </w:rPr>
        <w:t>СРКП 41.</w:t>
      </w:r>
      <w:r w:rsidRPr="000F3E4D">
        <w:t xml:space="preserve"> Консультация по подготовке к практическому занятию.</w:t>
      </w:r>
    </w:p>
    <w:p w14:paraId="4AB5360F" w14:textId="6277F9B8" w:rsidR="00260A93" w:rsidRPr="000F3E4D" w:rsidRDefault="00260A93" w:rsidP="000F3E4D">
      <w:pPr>
        <w:ind w:firstLine="567"/>
        <w:jc w:val="both"/>
        <w:rPr>
          <w:b/>
          <w:bCs/>
          <w:iCs/>
          <w:lang w:val="kk-KZ"/>
        </w:rPr>
      </w:pPr>
      <w:r w:rsidRPr="000F3E4D">
        <w:rPr>
          <w:b/>
          <w:bCs/>
          <w:iCs/>
          <w:lang w:val="kk-KZ"/>
        </w:rPr>
        <w:t xml:space="preserve">Оценивание: max балл </w:t>
      </w:r>
      <w:r w:rsidR="00553B1D" w:rsidRPr="000F3E4D">
        <w:t>–</w:t>
      </w:r>
      <w:r w:rsidRPr="000F3E4D">
        <w:rPr>
          <w:b/>
          <w:bCs/>
          <w:iCs/>
          <w:lang w:val="kk-KZ"/>
        </w:rPr>
        <w:t xml:space="preserve"> 100 баллов (каждый вопрос </w:t>
      </w:r>
      <w:r w:rsidR="00553B1D" w:rsidRPr="000F3E4D">
        <w:t>–</w:t>
      </w:r>
      <w:r w:rsidR="00553B1D">
        <w:t xml:space="preserve"> </w:t>
      </w:r>
      <w:r w:rsidRPr="000F3E4D">
        <w:rPr>
          <w:b/>
          <w:bCs/>
          <w:iCs/>
          <w:lang w:val="kk-KZ"/>
        </w:rPr>
        <w:t xml:space="preserve">30 б, участие </w:t>
      </w:r>
      <w:r w:rsidR="00553B1D" w:rsidRPr="000F3E4D">
        <w:t>–</w:t>
      </w:r>
      <w:r w:rsidR="00553B1D">
        <w:t xml:space="preserve"> </w:t>
      </w:r>
      <w:r w:rsidRPr="000F3E4D">
        <w:rPr>
          <w:b/>
          <w:bCs/>
          <w:iCs/>
          <w:lang w:val="kk-KZ"/>
        </w:rPr>
        <w:t>10 б).</w:t>
      </w:r>
    </w:p>
    <w:p w14:paraId="3D9EACB4" w14:textId="2FB3F4DE" w:rsidR="000F67F7" w:rsidRPr="000F3E4D" w:rsidRDefault="000F67F7" w:rsidP="000F3E4D">
      <w:pPr>
        <w:pStyle w:val="a5"/>
        <w:spacing w:after="0" w:line="240" w:lineRule="auto"/>
        <w:ind w:left="272" w:firstLine="567"/>
        <w:jc w:val="both"/>
        <w:rPr>
          <w:rFonts w:ascii="Times New Roman" w:hAnsi="Times New Roman"/>
          <w:sz w:val="24"/>
          <w:szCs w:val="24"/>
        </w:rPr>
      </w:pPr>
      <w:bookmarkStart w:id="19" w:name="_Hlk175757684"/>
      <w:r w:rsidRPr="000F3E4D">
        <w:rPr>
          <w:rFonts w:ascii="Times New Roman" w:eastAsia="Times New Roman" w:hAnsi="Times New Roman"/>
          <w:b/>
          <w:bCs/>
          <w:sz w:val="24"/>
          <w:szCs w:val="24"/>
          <w:lang w:eastAsia="ru-RU"/>
        </w:rPr>
        <w:t>Основные вопросы семинарского занятия №27:</w:t>
      </w:r>
    </w:p>
    <w:p w14:paraId="4DF88DAF" w14:textId="5BC8B398" w:rsidR="002D73CF" w:rsidRPr="000F3E4D" w:rsidRDefault="002D73CF" w:rsidP="00553B1D">
      <w:pPr>
        <w:pStyle w:val="a5"/>
        <w:numPr>
          <w:ilvl w:val="0"/>
          <w:numId w:val="66"/>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lastRenderedPageBreak/>
        <w:t xml:space="preserve">Съезды Всемирного Курултая казахов (1992-2017 годов). </w:t>
      </w:r>
    </w:p>
    <w:p w14:paraId="5360593A" w14:textId="77777777" w:rsidR="002D73CF" w:rsidRPr="000F3E4D" w:rsidRDefault="002D73CF" w:rsidP="00553B1D">
      <w:pPr>
        <w:pStyle w:val="a5"/>
        <w:numPr>
          <w:ilvl w:val="0"/>
          <w:numId w:val="66"/>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Переписи населения за годы независимости и их результаты (1999, 2009, 2021 годы)</w:t>
      </w:r>
      <w:r w:rsidRPr="000F3E4D">
        <w:rPr>
          <w:rFonts w:ascii="Times New Roman" w:hAnsi="Times New Roman"/>
          <w:sz w:val="24"/>
          <w:szCs w:val="24"/>
          <w:lang w:val="kk-KZ"/>
        </w:rPr>
        <w:t xml:space="preserve">. </w:t>
      </w:r>
    </w:p>
    <w:p w14:paraId="324BDA11" w14:textId="2F273505" w:rsidR="002D73CF" w:rsidRPr="000F3E4D" w:rsidRDefault="002D73CF" w:rsidP="00553B1D">
      <w:pPr>
        <w:pStyle w:val="a5"/>
        <w:numPr>
          <w:ilvl w:val="0"/>
          <w:numId w:val="66"/>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 xml:space="preserve">Историческое значение статьи Президента Республики Казахстан К. Токаева </w:t>
      </w:r>
      <w:r w:rsidR="00553B1D">
        <w:rPr>
          <w:rFonts w:ascii="Times New Roman" w:hAnsi="Times New Roman"/>
          <w:sz w:val="24"/>
          <w:szCs w:val="24"/>
        </w:rPr>
        <w:t>«</w:t>
      </w:r>
      <w:r w:rsidRPr="000F3E4D">
        <w:rPr>
          <w:rFonts w:ascii="Times New Roman" w:hAnsi="Times New Roman"/>
          <w:sz w:val="24"/>
          <w:szCs w:val="24"/>
        </w:rPr>
        <w:t>Независимость превыше всего</w:t>
      </w:r>
      <w:r w:rsidR="00F05678">
        <w:rPr>
          <w:rFonts w:ascii="Times New Roman" w:hAnsi="Times New Roman"/>
          <w:sz w:val="24"/>
          <w:szCs w:val="24"/>
        </w:rPr>
        <w:t>»</w:t>
      </w:r>
      <w:r w:rsidRPr="000F3E4D">
        <w:rPr>
          <w:rFonts w:ascii="Times New Roman" w:hAnsi="Times New Roman"/>
          <w:sz w:val="24"/>
          <w:szCs w:val="24"/>
        </w:rPr>
        <w:t>.</w:t>
      </w:r>
    </w:p>
    <w:p w14:paraId="1D6D766A" w14:textId="77777777" w:rsidR="00DF2DD3" w:rsidRDefault="00DF2DD3" w:rsidP="000F3E4D">
      <w:pPr>
        <w:pStyle w:val="a5"/>
        <w:spacing w:after="0" w:line="240" w:lineRule="auto"/>
        <w:ind w:left="272" w:firstLine="567"/>
        <w:jc w:val="both"/>
        <w:rPr>
          <w:rFonts w:ascii="Times New Roman" w:hAnsi="Times New Roman"/>
          <w:b/>
          <w:bCs/>
          <w:sz w:val="24"/>
          <w:szCs w:val="24"/>
        </w:rPr>
      </w:pPr>
    </w:p>
    <w:p w14:paraId="7E9EC317" w14:textId="036038BE" w:rsidR="000F67F7" w:rsidRPr="000F3E4D" w:rsidRDefault="000F67F7" w:rsidP="000F3E4D">
      <w:pPr>
        <w:pStyle w:val="a5"/>
        <w:spacing w:after="0" w:line="240" w:lineRule="auto"/>
        <w:ind w:left="272" w:firstLine="567"/>
        <w:jc w:val="both"/>
        <w:rPr>
          <w:rFonts w:ascii="Times New Roman" w:hAnsi="Times New Roman"/>
          <w:b/>
          <w:bCs/>
          <w:sz w:val="24"/>
          <w:szCs w:val="24"/>
        </w:rPr>
      </w:pPr>
      <w:r w:rsidRPr="000F3E4D">
        <w:rPr>
          <w:rFonts w:ascii="Times New Roman" w:hAnsi="Times New Roman"/>
          <w:b/>
          <w:bCs/>
          <w:sz w:val="24"/>
          <w:szCs w:val="24"/>
        </w:rPr>
        <w:t>Основные вопросы семинарского занятия № 28:</w:t>
      </w:r>
    </w:p>
    <w:p w14:paraId="22F98968" w14:textId="6A15C55F" w:rsidR="002D73CF" w:rsidRPr="000F3E4D" w:rsidRDefault="002D73CF" w:rsidP="00F05678">
      <w:pPr>
        <w:pStyle w:val="a5"/>
        <w:numPr>
          <w:ilvl w:val="0"/>
          <w:numId w:val="66"/>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 xml:space="preserve">Государственные программы </w:t>
      </w:r>
      <w:r w:rsidR="00F05678">
        <w:rPr>
          <w:rFonts w:ascii="Times New Roman" w:hAnsi="Times New Roman"/>
          <w:sz w:val="24"/>
          <w:szCs w:val="24"/>
        </w:rPr>
        <w:t>«</w:t>
      </w:r>
      <w:r w:rsidRPr="000F3E4D">
        <w:rPr>
          <w:rFonts w:ascii="Times New Roman" w:hAnsi="Times New Roman"/>
          <w:sz w:val="24"/>
          <w:szCs w:val="24"/>
        </w:rPr>
        <w:t>Культурное наследие</w:t>
      </w:r>
      <w:r w:rsidR="00F05678">
        <w:rPr>
          <w:rFonts w:ascii="Times New Roman" w:hAnsi="Times New Roman"/>
          <w:sz w:val="24"/>
          <w:szCs w:val="24"/>
        </w:rPr>
        <w:t>»</w:t>
      </w:r>
      <w:r w:rsidRPr="000F3E4D">
        <w:rPr>
          <w:rFonts w:ascii="Times New Roman" w:hAnsi="Times New Roman"/>
          <w:sz w:val="24"/>
          <w:szCs w:val="24"/>
        </w:rPr>
        <w:t xml:space="preserve">, </w:t>
      </w:r>
      <w:r w:rsidR="00F05678">
        <w:rPr>
          <w:rFonts w:ascii="Times New Roman" w:hAnsi="Times New Roman"/>
          <w:sz w:val="24"/>
          <w:szCs w:val="24"/>
        </w:rPr>
        <w:t>«</w:t>
      </w:r>
      <w:r w:rsidRPr="000F3E4D">
        <w:rPr>
          <w:rFonts w:ascii="Times New Roman" w:hAnsi="Times New Roman"/>
          <w:sz w:val="24"/>
          <w:szCs w:val="24"/>
        </w:rPr>
        <w:t>Народ в потоке истории</w:t>
      </w:r>
      <w:r w:rsidR="00F05678">
        <w:rPr>
          <w:rFonts w:ascii="Times New Roman" w:hAnsi="Times New Roman"/>
          <w:sz w:val="24"/>
          <w:szCs w:val="24"/>
        </w:rPr>
        <w:t>»</w:t>
      </w:r>
      <w:r w:rsidRPr="000F3E4D">
        <w:rPr>
          <w:rFonts w:ascii="Times New Roman" w:hAnsi="Times New Roman"/>
          <w:sz w:val="24"/>
          <w:szCs w:val="24"/>
        </w:rPr>
        <w:t>: цель и основные этапы.</w:t>
      </w:r>
    </w:p>
    <w:p w14:paraId="5A191C58" w14:textId="4CEFDE0F" w:rsidR="002D73CF" w:rsidRPr="000F3E4D" w:rsidRDefault="00F05678" w:rsidP="00F05678">
      <w:pPr>
        <w:pStyle w:val="a5"/>
        <w:numPr>
          <w:ilvl w:val="0"/>
          <w:numId w:val="66"/>
        </w:numPr>
        <w:tabs>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w:t>
      </w:r>
      <w:r w:rsidR="002D73CF" w:rsidRPr="000F3E4D">
        <w:rPr>
          <w:rFonts w:ascii="Times New Roman" w:hAnsi="Times New Roman"/>
          <w:sz w:val="24"/>
          <w:szCs w:val="24"/>
        </w:rPr>
        <w:t>Январские события</w:t>
      </w:r>
      <w:r>
        <w:rPr>
          <w:rFonts w:ascii="Times New Roman" w:hAnsi="Times New Roman"/>
          <w:sz w:val="24"/>
          <w:szCs w:val="24"/>
        </w:rPr>
        <w:t>»</w:t>
      </w:r>
      <w:r w:rsidR="002D73CF" w:rsidRPr="000F3E4D">
        <w:rPr>
          <w:rFonts w:ascii="Times New Roman" w:hAnsi="Times New Roman"/>
          <w:sz w:val="24"/>
          <w:szCs w:val="24"/>
        </w:rPr>
        <w:t xml:space="preserve">. Послания Президента Казахстана К. Токаева </w:t>
      </w:r>
      <w:r>
        <w:rPr>
          <w:rFonts w:ascii="Times New Roman" w:hAnsi="Times New Roman"/>
          <w:sz w:val="24"/>
          <w:szCs w:val="24"/>
        </w:rPr>
        <w:t>«</w:t>
      </w:r>
      <w:r w:rsidR="002D73CF" w:rsidRPr="000F3E4D">
        <w:rPr>
          <w:rFonts w:ascii="Times New Roman" w:hAnsi="Times New Roman"/>
          <w:sz w:val="24"/>
          <w:szCs w:val="24"/>
        </w:rPr>
        <w:t>Новый Казахстан: путь обновления и модернизации</w:t>
      </w:r>
      <w:r>
        <w:rPr>
          <w:rFonts w:ascii="Times New Roman" w:hAnsi="Times New Roman"/>
          <w:sz w:val="24"/>
          <w:szCs w:val="24"/>
        </w:rPr>
        <w:t>»</w:t>
      </w:r>
      <w:r w:rsidR="002D73CF" w:rsidRPr="000F3E4D">
        <w:rPr>
          <w:rFonts w:ascii="Times New Roman" w:hAnsi="Times New Roman"/>
          <w:sz w:val="24"/>
          <w:szCs w:val="24"/>
        </w:rPr>
        <w:t>.</w:t>
      </w:r>
    </w:p>
    <w:p w14:paraId="10613357" w14:textId="77777777" w:rsidR="002D73CF" w:rsidRPr="000F3E4D" w:rsidRDefault="002D73CF" w:rsidP="00F05678">
      <w:pPr>
        <w:pStyle w:val="a5"/>
        <w:numPr>
          <w:ilvl w:val="0"/>
          <w:numId w:val="66"/>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Конфессиональная политика независимого Казахстана.</w:t>
      </w:r>
    </w:p>
    <w:p w14:paraId="60B4EF7F" w14:textId="77777777" w:rsidR="00307C7A" w:rsidRPr="000F3E4D" w:rsidRDefault="00307C7A" w:rsidP="000F3E4D">
      <w:pPr>
        <w:ind w:firstLine="567"/>
        <w:jc w:val="both"/>
        <w:rPr>
          <w:b/>
          <w:bCs/>
          <w:i/>
          <w:iCs/>
        </w:rPr>
      </w:pPr>
      <w:r w:rsidRPr="000F3E4D">
        <w:rPr>
          <w:b/>
          <w:bCs/>
          <w:i/>
          <w:iCs/>
        </w:rPr>
        <w:t>Метод проведения:</w:t>
      </w:r>
      <w:r w:rsidRPr="000F3E4D">
        <w:t xml:space="preserve"> </w:t>
      </w:r>
      <w:bookmarkEnd w:id="19"/>
      <w:r w:rsidRPr="000F3E4D">
        <w:rPr>
          <w:b/>
          <w:bCs/>
          <w:i/>
          <w:iCs/>
        </w:rPr>
        <w:t>Семинар-исследование</w:t>
      </w:r>
    </w:p>
    <w:p w14:paraId="5EAA6FF7" w14:textId="77777777" w:rsidR="00824C35" w:rsidRPr="000F3E4D" w:rsidRDefault="00824C35" w:rsidP="000F3E4D">
      <w:pPr>
        <w:ind w:firstLine="567"/>
        <w:jc w:val="both"/>
        <w:rPr>
          <w:b/>
          <w:bCs/>
          <w:i/>
          <w:iCs/>
        </w:rPr>
      </w:pPr>
    </w:p>
    <w:p w14:paraId="295C4216" w14:textId="77777777" w:rsidR="00D0647C" w:rsidRPr="000F3E4D" w:rsidRDefault="00307C7A" w:rsidP="000F3E4D">
      <w:pPr>
        <w:ind w:firstLine="567"/>
        <w:jc w:val="both"/>
      </w:pPr>
      <w:r w:rsidRPr="000F3E4D">
        <w:rPr>
          <w:b/>
          <w:bCs/>
        </w:rPr>
        <w:t>СРКП 42</w:t>
      </w:r>
      <w:r w:rsidRPr="000F3E4D">
        <w:t xml:space="preserve">. Цель, ход и результаты государственных программ, принятых Республики Казахстан. Таблица. </w:t>
      </w:r>
    </w:p>
    <w:p w14:paraId="581CF718" w14:textId="47628384" w:rsidR="00307C7A" w:rsidRPr="000F3E4D" w:rsidRDefault="00307C7A" w:rsidP="000F3E4D">
      <w:pPr>
        <w:ind w:firstLine="567"/>
        <w:jc w:val="both"/>
      </w:pPr>
      <w:r w:rsidRPr="000F3E4D">
        <w:t>Послание главы государства народу Казахстана. Конспект.</w:t>
      </w:r>
    </w:p>
    <w:p w14:paraId="3D53FF46" w14:textId="77777777" w:rsidR="00307C7A" w:rsidRPr="000F3E4D" w:rsidRDefault="00307C7A" w:rsidP="000F3E4D">
      <w:pPr>
        <w:ind w:firstLine="567"/>
        <w:jc w:val="both"/>
        <w:rPr>
          <w:b/>
          <w:bCs/>
          <w:lang w:val="kk-KZ"/>
        </w:rPr>
      </w:pPr>
      <w:r w:rsidRPr="000F3E4D">
        <w:rPr>
          <w:b/>
          <w:bCs/>
        </w:rPr>
        <w:t>Дополнительные задания для отработок:</w:t>
      </w:r>
    </w:p>
    <w:p w14:paraId="5A74F7B8" w14:textId="77777777" w:rsidR="00307C7A" w:rsidRPr="000F3E4D" w:rsidRDefault="00307C7A" w:rsidP="00F05678">
      <w:pPr>
        <w:pStyle w:val="a5"/>
        <w:numPr>
          <w:ilvl w:val="0"/>
          <w:numId w:val="1"/>
        </w:numPr>
        <w:tabs>
          <w:tab w:val="left" w:pos="851"/>
        </w:tabs>
        <w:spacing w:after="0" w:line="240" w:lineRule="auto"/>
        <w:ind w:left="0" w:firstLine="567"/>
        <w:jc w:val="both"/>
        <w:rPr>
          <w:rFonts w:ascii="Times New Roman" w:hAnsi="Times New Roman"/>
          <w:sz w:val="24"/>
          <w:szCs w:val="24"/>
          <w:lang w:val="kk-KZ"/>
        </w:rPr>
      </w:pPr>
      <w:r w:rsidRPr="000F3E4D">
        <w:rPr>
          <w:rFonts w:ascii="Times New Roman" w:hAnsi="Times New Roman"/>
          <w:sz w:val="24"/>
          <w:szCs w:val="24"/>
        </w:rPr>
        <w:t>Написать эссе на тему:</w:t>
      </w:r>
      <w:r w:rsidRPr="000F3E4D">
        <w:rPr>
          <w:rFonts w:ascii="Times New Roman" w:hAnsi="Times New Roman"/>
          <w:sz w:val="24"/>
          <w:szCs w:val="24"/>
          <w:lang w:val="kk-KZ"/>
        </w:rPr>
        <w:t xml:space="preserve"> «</w:t>
      </w:r>
      <w:r w:rsidRPr="000F3E4D">
        <w:rPr>
          <w:rFonts w:ascii="Times New Roman" w:hAnsi="Times New Roman"/>
          <w:sz w:val="24"/>
          <w:szCs w:val="24"/>
        </w:rPr>
        <w:t>Съезды Всемирного Курултая казахов (1992-2017 годов)</w:t>
      </w:r>
      <w:r w:rsidRPr="000F3E4D">
        <w:rPr>
          <w:rFonts w:ascii="Times New Roman" w:hAnsi="Times New Roman"/>
          <w:sz w:val="24"/>
          <w:szCs w:val="24"/>
          <w:lang w:val="kk-KZ"/>
        </w:rPr>
        <w:t>»</w:t>
      </w:r>
    </w:p>
    <w:p w14:paraId="54503F22" w14:textId="77777777" w:rsidR="00307C7A" w:rsidRPr="000F3E4D" w:rsidRDefault="00307C7A" w:rsidP="00F05678">
      <w:pPr>
        <w:pStyle w:val="a5"/>
        <w:numPr>
          <w:ilvl w:val="0"/>
          <w:numId w:val="1"/>
        </w:numPr>
        <w:tabs>
          <w:tab w:val="left" w:pos="851"/>
        </w:tabs>
        <w:spacing w:after="0" w:line="240" w:lineRule="auto"/>
        <w:ind w:left="0" w:firstLine="567"/>
        <w:jc w:val="both"/>
        <w:rPr>
          <w:rFonts w:ascii="Times New Roman" w:hAnsi="Times New Roman"/>
          <w:sz w:val="24"/>
          <w:szCs w:val="24"/>
          <w:lang w:val="kk-KZ"/>
        </w:rPr>
      </w:pPr>
      <w:r w:rsidRPr="000F3E4D">
        <w:rPr>
          <w:rFonts w:ascii="Times New Roman" w:hAnsi="Times New Roman"/>
          <w:sz w:val="24"/>
          <w:szCs w:val="24"/>
        </w:rPr>
        <w:t>Реферат на тему</w:t>
      </w:r>
      <w:r w:rsidRPr="000F3E4D">
        <w:rPr>
          <w:rFonts w:ascii="Times New Roman" w:hAnsi="Times New Roman"/>
          <w:sz w:val="24"/>
          <w:szCs w:val="24"/>
          <w:lang w:val="kk-KZ"/>
        </w:rPr>
        <w:t>: «</w:t>
      </w:r>
      <w:r w:rsidRPr="000F3E4D">
        <w:rPr>
          <w:rFonts w:ascii="Times New Roman" w:hAnsi="Times New Roman"/>
          <w:sz w:val="24"/>
          <w:szCs w:val="24"/>
        </w:rPr>
        <w:t>Межнациональное согласие казахстанцев – залог укрепления независимости и демократии</w:t>
      </w:r>
      <w:r w:rsidRPr="000F3E4D">
        <w:rPr>
          <w:rFonts w:ascii="Times New Roman" w:hAnsi="Times New Roman"/>
          <w:sz w:val="24"/>
          <w:szCs w:val="24"/>
          <w:lang w:val="kk-KZ"/>
        </w:rPr>
        <w:t>»</w:t>
      </w:r>
    </w:p>
    <w:p w14:paraId="2592EDC5" w14:textId="77777777" w:rsidR="00307C7A" w:rsidRPr="000F3E4D" w:rsidRDefault="00307C7A" w:rsidP="00F05678">
      <w:pPr>
        <w:pStyle w:val="a5"/>
        <w:numPr>
          <w:ilvl w:val="0"/>
          <w:numId w:val="1"/>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Написать эссе на тему:</w:t>
      </w:r>
      <w:r w:rsidRPr="000F3E4D">
        <w:rPr>
          <w:rFonts w:ascii="Times New Roman" w:hAnsi="Times New Roman"/>
          <w:sz w:val="24"/>
          <w:szCs w:val="24"/>
          <w:lang w:val="kk-KZ"/>
        </w:rPr>
        <w:t xml:space="preserve"> «</w:t>
      </w:r>
      <w:r w:rsidRPr="000F3E4D">
        <w:rPr>
          <w:rFonts w:ascii="Times New Roman" w:hAnsi="Times New Roman"/>
          <w:sz w:val="24"/>
          <w:szCs w:val="24"/>
        </w:rPr>
        <w:t>Повышение роли Парламента в Казахстане и изменения в политической системе страны. Формирование Национального Курултая</w:t>
      </w:r>
      <w:r w:rsidRPr="000F3E4D">
        <w:rPr>
          <w:rFonts w:ascii="Times New Roman" w:hAnsi="Times New Roman"/>
          <w:sz w:val="24"/>
          <w:szCs w:val="24"/>
          <w:lang w:val="kk-KZ"/>
        </w:rPr>
        <w:t>»</w:t>
      </w:r>
    </w:p>
    <w:p w14:paraId="10B8600F" w14:textId="6CFF8A66" w:rsidR="00307C7A" w:rsidRPr="000F3E4D" w:rsidRDefault="00307C7A" w:rsidP="00F05678">
      <w:pPr>
        <w:pStyle w:val="a5"/>
        <w:numPr>
          <w:ilvl w:val="0"/>
          <w:numId w:val="1"/>
        </w:numPr>
        <w:tabs>
          <w:tab w:val="left" w:pos="851"/>
        </w:tabs>
        <w:spacing w:after="0" w:line="240" w:lineRule="auto"/>
        <w:ind w:left="0" w:firstLine="567"/>
        <w:jc w:val="both"/>
        <w:rPr>
          <w:rFonts w:ascii="Times New Roman" w:hAnsi="Times New Roman"/>
          <w:sz w:val="24"/>
          <w:szCs w:val="24"/>
          <w:lang w:val="kk-KZ"/>
        </w:rPr>
      </w:pPr>
      <w:r w:rsidRPr="000F3E4D">
        <w:rPr>
          <w:rFonts w:ascii="Times New Roman" w:hAnsi="Times New Roman"/>
          <w:sz w:val="24"/>
          <w:szCs w:val="24"/>
        </w:rPr>
        <w:t xml:space="preserve">Реформы в системе образованияи науки. Программа </w:t>
      </w:r>
      <w:r w:rsidR="00F05678">
        <w:rPr>
          <w:rFonts w:ascii="Times New Roman" w:hAnsi="Times New Roman"/>
          <w:sz w:val="24"/>
          <w:szCs w:val="24"/>
        </w:rPr>
        <w:t>«</w:t>
      </w:r>
      <w:r w:rsidRPr="000F3E4D">
        <w:rPr>
          <w:rFonts w:ascii="Times New Roman" w:hAnsi="Times New Roman"/>
          <w:sz w:val="24"/>
          <w:szCs w:val="24"/>
        </w:rPr>
        <w:t>Болашақ</w:t>
      </w:r>
      <w:r w:rsidR="00F05678">
        <w:rPr>
          <w:rFonts w:ascii="Times New Roman" w:hAnsi="Times New Roman"/>
          <w:sz w:val="24"/>
          <w:szCs w:val="24"/>
        </w:rPr>
        <w:t>»</w:t>
      </w:r>
      <w:r w:rsidRPr="000F3E4D">
        <w:rPr>
          <w:rFonts w:ascii="Times New Roman" w:hAnsi="Times New Roman"/>
          <w:sz w:val="24"/>
          <w:szCs w:val="24"/>
          <w:lang w:val="kk-KZ"/>
        </w:rPr>
        <w:t xml:space="preserve"> </w:t>
      </w:r>
      <w:r w:rsidR="00F05678" w:rsidRPr="000F3E4D">
        <w:rPr>
          <w:rFonts w:ascii="Times New Roman" w:hAnsi="Times New Roman"/>
          <w:sz w:val="24"/>
          <w:szCs w:val="24"/>
        </w:rPr>
        <w:t>–</w:t>
      </w:r>
      <w:r w:rsidRPr="000F3E4D">
        <w:rPr>
          <w:rFonts w:ascii="Times New Roman" w:hAnsi="Times New Roman"/>
          <w:sz w:val="24"/>
          <w:szCs w:val="24"/>
          <w:lang w:val="kk-KZ"/>
        </w:rPr>
        <w:t xml:space="preserve"> доклад</w:t>
      </w:r>
    </w:p>
    <w:p w14:paraId="0C49C97D" w14:textId="65793ADD" w:rsidR="00307C7A" w:rsidRPr="000F3E4D" w:rsidRDefault="00307C7A" w:rsidP="00F05678">
      <w:pPr>
        <w:pStyle w:val="a5"/>
        <w:numPr>
          <w:ilvl w:val="0"/>
          <w:numId w:val="1"/>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 xml:space="preserve">Основы идеи </w:t>
      </w:r>
      <w:r w:rsidR="00F05678">
        <w:rPr>
          <w:rFonts w:ascii="Times New Roman" w:hAnsi="Times New Roman"/>
          <w:sz w:val="24"/>
          <w:szCs w:val="24"/>
        </w:rPr>
        <w:t>«</w:t>
      </w:r>
      <w:r w:rsidRPr="000F3E4D">
        <w:rPr>
          <w:rFonts w:ascii="Times New Roman" w:hAnsi="Times New Roman"/>
          <w:sz w:val="24"/>
          <w:szCs w:val="24"/>
        </w:rPr>
        <w:t>Мәңгілік Ел</w:t>
      </w:r>
      <w:r w:rsidR="00F05678">
        <w:rPr>
          <w:rFonts w:ascii="Times New Roman" w:hAnsi="Times New Roman"/>
          <w:sz w:val="24"/>
          <w:szCs w:val="24"/>
        </w:rPr>
        <w:t>»</w:t>
      </w:r>
      <w:r w:rsidRPr="000F3E4D">
        <w:rPr>
          <w:rFonts w:ascii="Times New Roman" w:hAnsi="Times New Roman"/>
          <w:sz w:val="24"/>
          <w:szCs w:val="24"/>
        </w:rPr>
        <w:t xml:space="preserve">. Возрождение исторического сознания. </w:t>
      </w:r>
      <w:r w:rsidR="00F05678">
        <w:rPr>
          <w:rFonts w:ascii="Times New Roman" w:hAnsi="Times New Roman"/>
          <w:sz w:val="24"/>
          <w:szCs w:val="24"/>
        </w:rPr>
        <w:t>«</w:t>
      </w:r>
      <w:r w:rsidRPr="000F3E4D">
        <w:rPr>
          <w:rFonts w:ascii="Times New Roman" w:hAnsi="Times New Roman"/>
          <w:sz w:val="24"/>
          <w:szCs w:val="24"/>
        </w:rPr>
        <w:t>Семь граней Великой степи</w:t>
      </w:r>
      <w:r w:rsidR="00F05678">
        <w:rPr>
          <w:rFonts w:ascii="Times New Roman" w:hAnsi="Times New Roman"/>
          <w:sz w:val="24"/>
          <w:szCs w:val="24"/>
        </w:rPr>
        <w:t>»</w:t>
      </w:r>
      <w:r w:rsidRPr="000F3E4D">
        <w:rPr>
          <w:rFonts w:ascii="Times New Roman" w:hAnsi="Times New Roman"/>
          <w:sz w:val="24"/>
          <w:szCs w:val="24"/>
          <w:lang w:val="kk-KZ"/>
        </w:rPr>
        <w:t xml:space="preserve"> </w:t>
      </w:r>
      <w:r w:rsidR="00F05678" w:rsidRPr="000F3E4D">
        <w:rPr>
          <w:rFonts w:ascii="Times New Roman" w:hAnsi="Times New Roman"/>
          <w:sz w:val="24"/>
          <w:szCs w:val="24"/>
        </w:rPr>
        <w:t>–</w:t>
      </w:r>
      <w:r w:rsidRPr="000F3E4D">
        <w:rPr>
          <w:rFonts w:ascii="Times New Roman" w:hAnsi="Times New Roman"/>
          <w:sz w:val="24"/>
          <w:szCs w:val="24"/>
          <w:lang w:val="kk-KZ"/>
        </w:rPr>
        <w:t xml:space="preserve"> </w:t>
      </w:r>
      <w:r w:rsidRPr="000F3E4D">
        <w:rPr>
          <w:rFonts w:ascii="Times New Roman" w:hAnsi="Times New Roman"/>
          <w:sz w:val="24"/>
          <w:szCs w:val="24"/>
        </w:rPr>
        <w:t>сравнительный анализ.</w:t>
      </w:r>
    </w:p>
    <w:p w14:paraId="05C37012" w14:textId="34CFC68D" w:rsidR="00307C7A" w:rsidRPr="000F3E4D" w:rsidRDefault="00307C7A" w:rsidP="00F05678">
      <w:pPr>
        <w:pStyle w:val="a5"/>
        <w:numPr>
          <w:ilvl w:val="0"/>
          <w:numId w:val="1"/>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lastRenderedPageBreak/>
        <w:t xml:space="preserve">Борьба против угрозы терроризма и экстремизма. Операция </w:t>
      </w:r>
      <w:r w:rsidR="00F05678">
        <w:rPr>
          <w:rFonts w:ascii="Times New Roman" w:hAnsi="Times New Roman"/>
          <w:sz w:val="24"/>
          <w:szCs w:val="24"/>
        </w:rPr>
        <w:t>«</w:t>
      </w:r>
      <w:r w:rsidRPr="000F3E4D">
        <w:rPr>
          <w:rFonts w:ascii="Times New Roman" w:hAnsi="Times New Roman"/>
          <w:sz w:val="24"/>
          <w:szCs w:val="24"/>
        </w:rPr>
        <w:t>Жусан</w:t>
      </w:r>
      <w:r w:rsidR="00F05678">
        <w:rPr>
          <w:rFonts w:ascii="Times New Roman" w:hAnsi="Times New Roman"/>
          <w:sz w:val="24"/>
          <w:szCs w:val="24"/>
        </w:rPr>
        <w:t>»</w:t>
      </w:r>
      <w:r w:rsidRPr="000F3E4D">
        <w:rPr>
          <w:rFonts w:ascii="Times New Roman" w:hAnsi="Times New Roman"/>
          <w:sz w:val="24"/>
          <w:szCs w:val="24"/>
        </w:rPr>
        <w:t xml:space="preserve">) </w:t>
      </w:r>
      <w:r w:rsidR="00F05678" w:rsidRPr="000F3E4D">
        <w:rPr>
          <w:rFonts w:ascii="Times New Roman" w:hAnsi="Times New Roman"/>
          <w:sz w:val="24"/>
          <w:szCs w:val="24"/>
        </w:rPr>
        <w:t>–</w:t>
      </w:r>
      <w:r w:rsidRPr="000F3E4D">
        <w:rPr>
          <w:rFonts w:ascii="Times New Roman" w:hAnsi="Times New Roman"/>
          <w:sz w:val="24"/>
          <w:szCs w:val="24"/>
        </w:rPr>
        <w:t xml:space="preserve"> кейс стади</w:t>
      </w:r>
    </w:p>
    <w:p w14:paraId="162F08AF" w14:textId="77777777" w:rsidR="00307C7A" w:rsidRPr="000F3E4D" w:rsidRDefault="00307C7A" w:rsidP="00F05678">
      <w:pPr>
        <w:tabs>
          <w:tab w:val="left" w:pos="851"/>
        </w:tabs>
        <w:ind w:firstLine="567"/>
        <w:jc w:val="both"/>
        <w:rPr>
          <w:b/>
          <w:bCs/>
          <w:i/>
          <w:iCs/>
        </w:rPr>
      </w:pPr>
      <w:r w:rsidRPr="000F3E4D">
        <w:rPr>
          <w:b/>
          <w:bCs/>
          <w:i/>
          <w:iCs/>
        </w:rPr>
        <w:t xml:space="preserve">Рекомендуемая литература: </w:t>
      </w:r>
    </w:p>
    <w:p w14:paraId="256CDCB2" w14:textId="34E2B761" w:rsidR="00307C7A" w:rsidRPr="000F3E4D" w:rsidRDefault="00307C7A" w:rsidP="00F05678">
      <w:pPr>
        <w:pStyle w:val="a5"/>
        <w:numPr>
          <w:ilvl w:val="0"/>
          <w:numId w:val="51"/>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История Кaзaхстaнa (Қaзaқ Елі): учебник из 4-х книг. Кн. 1: Территория Кaзaхстaнa с древности до нaчaлa XIII векa / Т.О. Омaрбеков, Г.Б. Хабижанова, Н.Д. Нуртазина [и др.]. – Алматы: Қазақ университеті, 2018.</w:t>
      </w:r>
    </w:p>
    <w:p w14:paraId="5C5B5834" w14:textId="050CA041" w:rsidR="00307C7A" w:rsidRPr="000F3E4D" w:rsidRDefault="00307C7A" w:rsidP="00F05678">
      <w:pPr>
        <w:pStyle w:val="a5"/>
        <w:numPr>
          <w:ilvl w:val="0"/>
          <w:numId w:val="51"/>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 xml:space="preserve">История Казахстана: Курс лекций. Под ред. К.С. Каражана. </w:t>
      </w:r>
      <w:r w:rsidR="00F05678" w:rsidRPr="000F3E4D">
        <w:rPr>
          <w:rFonts w:ascii="Times New Roman" w:hAnsi="Times New Roman"/>
          <w:sz w:val="24"/>
          <w:szCs w:val="24"/>
        </w:rPr>
        <w:t>–</w:t>
      </w:r>
      <w:r w:rsidRPr="000F3E4D">
        <w:rPr>
          <w:rFonts w:ascii="Times New Roman" w:hAnsi="Times New Roman"/>
          <w:sz w:val="24"/>
          <w:szCs w:val="24"/>
        </w:rPr>
        <w:t xml:space="preserve"> Алматы: Нур-пресс, 2009.</w:t>
      </w:r>
    </w:p>
    <w:p w14:paraId="37539DEE" w14:textId="6F68D823" w:rsidR="00307C7A" w:rsidRPr="000F3E4D" w:rsidRDefault="00307C7A" w:rsidP="00F05678">
      <w:pPr>
        <w:pStyle w:val="a5"/>
        <w:numPr>
          <w:ilvl w:val="0"/>
          <w:numId w:val="51"/>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 xml:space="preserve">История Казахстана (с древнейших времен до наших дней). В пяти томах. Том-4. </w:t>
      </w:r>
      <w:r w:rsidR="00F05678" w:rsidRPr="000F3E4D">
        <w:rPr>
          <w:rFonts w:ascii="Times New Roman" w:hAnsi="Times New Roman"/>
          <w:sz w:val="24"/>
          <w:szCs w:val="24"/>
        </w:rPr>
        <w:t>–</w:t>
      </w:r>
      <w:r w:rsidR="00F05678">
        <w:rPr>
          <w:rFonts w:ascii="Times New Roman" w:hAnsi="Times New Roman"/>
          <w:sz w:val="24"/>
          <w:szCs w:val="24"/>
        </w:rPr>
        <w:t xml:space="preserve"> </w:t>
      </w:r>
      <w:r w:rsidRPr="000F3E4D">
        <w:rPr>
          <w:rFonts w:ascii="Times New Roman" w:hAnsi="Times New Roman"/>
          <w:sz w:val="24"/>
          <w:szCs w:val="24"/>
        </w:rPr>
        <w:t>Алматы, 2010</w:t>
      </w:r>
    </w:p>
    <w:p w14:paraId="10E214CA" w14:textId="2B9392D3" w:rsidR="00E5269F" w:rsidRPr="000F3E4D" w:rsidRDefault="00E5269F" w:rsidP="00F05678">
      <w:pPr>
        <w:pStyle w:val="a5"/>
        <w:numPr>
          <w:ilvl w:val="0"/>
          <w:numId w:val="51"/>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 xml:space="preserve">Абенов Е.М., Арынов Е.М., Тасмагамбетов И.Н. Казахстан: эволюция государства и общества. – Алматы: Атамұра, 1996. – </w:t>
      </w:r>
      <w:r w:rsidR="00F05678">
        <w:rPr>
          <w:rFonts w:ascii="Times New Roman" w:hAnsi="Times New Roman"/>
          <w:sz w:val="24"/>
          <w:szCs w:val="24"/>
        </w:rPr>
        <w:t xml:space="preserve">С. </w:t>
      </w:r>
      <w:r w:rsidRPr="000F3E4D">
        <w:rPr>
          <w:rFonts w:ascii="Times New Roman" w:hAnsi="Times New Roman"/>
          <w:sz w:val="24"/>
          <w:szCs w:val="24"/>
        </w:rPr>
        <w:t>390.</w:t>
      </w:r>
    </w:p>
    <w:p w14:paraId="4C445642" w14:textId="4839EB99" w:rsidR="00E5269F" w:rsidRPr="000F3E4D" w:rsidRDefault="00E5269F" w:rsidP="00F05678">
      <w:pPr>
        <w:pStyle w:val="a5"/>
        <w:numPr>
          <w:ilvl w:val="0"/>
          <w:numId w:val="51"/>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 xml:space="preserve">Аяган Б.Г., Абжанов Х.М., Селиверстов С.В., Бекенова М.С. Современная история Казахстана. – Алматы: Раритет, 2010. – </w:t>
      </w:r>
      <w:r w:rsidR="00F05678">
        <w:rPr>
          <w:rFonts w:ascii="Times New Roman" w:hAnsi="Times New Roman"/>
          <w:sz w:val="24"/>
          <w:szCs w:val="24"/>
        </w:rPr>
        <w:t xml:space="preserve">С. </w:t>
      </w:r>
      <w:r w:rsidRPr="000F3E4D">
        <w:rPr>
          <w:rFonts w:ascii="Times New Roman" w:hAnsi="Times New Roman"/>
          <w:sz w:val="24"/>
          <w:szCs w:val="24"/>
        </w:rPr>
        <w:t>432.</w:t>
      </w:r>
    </w:p>
    <w:p w14:paraId="2A96D017" w14:textId="175A89E4" w:rsidR="00F34A09" w:rsidRPr="000F3E4D" w:rsidRDefault="00F34A09" w:rsidP="00F05678">
      <w:pPr>
        <w:pStyle w:val="a5"/>
        <w:numPr>
          <w:ilvl w:val="0"/>
          <w:numId w:val="51"/>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 xml:space="preserve">Назарбаев Н.А. Эра независимости. – Астана: Атамұра, 2017. – </w:t>
      </w:r>
      <w:r w:rsidR="00F05678">
        <w:rPr>
          <w:rFonts w:ascii="Times New Roman" w:hAnsi="Times New Roman"/>
          <w:sz w:val="24"/>
          <w:szCs w:val="24"/>
        </w:rPr>
        <w:t xml:space="preserve">С. </w:t>
      </w:r>
      <w:r w:rsidRPr="000F3E4D">
        <w:rPr>
          <w:rFonts w:ascii="Times New Roman" w:hAnsi="Times New Roman"/>
          <w:sz w:val="24"/>
          <w:szCs w:val="24"/>
        </w:rPr>
        <w:t>508.</w:t>
      </w:r>
    </w:p>
    <w:p w14:paraId="76B9CF87" w14:textId="0C49FE8D" w:rsidR="00F34A09" w:rsidRPr="00F05678" w:rsidRDefault="00F34A09" w:rsidP="00F05678">
      <w:pPr>
        <w:pStyle w:val="a5"/>
        <w:numPr>
          <w:ilvl w:val="0"/>
          <w:numId w:val="51"/>
        </w:numPr>
        <w:tabs>
          <w:tab w:val="left" w:pos="851"/>
        </w:tabs>
        <w:spacing w:after="0" w:line="240" w:lineRule="auto"/>
        <w:ind w:left="0" w:firstLine="567"/>
        <w:jc w:val="both"/>
        <w:rPr>
          <w:rFonts w:ascii="Times New Roman" w:hAnsi="Times New Roman"/>
          <w:spacing w:val="-8"/>
          <w:sz w:val="24"/>
          <w:szCs w:val="24"/>
        </w:rPr>
      </w:pPr>
      <w:r w:rsidRPr="00F05678">
        <w:rPr>
          <w:rFonts w:ascii="Times New Roman" w:hAnsi="Times New Roman"/>
          <w:spacing w:val="-8"/>
          <w:sz w:val="24"/>
          <w:szCs w:val="24"/>
        </w:rPr>
        <w:t xml:space="preserve">Токаев К.К. Под стягом независимости: Очерки о внешней политике Казахстана. – Алматы: Білім, 1997. – </w:t>
      </w:r>
      <w:r w:rsidR="00F05678" w:rsidRPr="00F05678">
        <w:rPr>
          <w:rFonts w:ascii="Times New Roman" w:hAnsi="Times New Roman"/>
          <w:spacing w:val="-8"/>
          <w:sz w:val="24"/>
          <w:szCs w:val="24"/>
        </w:rPr>
        <w:t xml:space="preserve">С. </w:t>
      </w:r>
      <w:r w:rsidRPr="00F05678">
        <w:rPr>
          <w:rFonts w:ascii="Times New Roman" w:hAnsi="Times New Roman"/>
          <w:spacing w:val="-8"/>
          <w:sz w:val="24"/>
          <w:szCs w:val="24"/>
        </w:rPr>
        <w:t>736.</w:t>
      </w:r>
    </w:p>
    <w:p w14:paraId="515B71B1" w14:textId="311A0484" w:rsidR="00F34A09" w:rsidRPr="000F3E4D" w:rsidRDefault="00F34A09" w:rsidP="00F05678">
      <w:pPr>
        <w:pStyle w:val="a5"/>
        <w:numPr>
          <w:ilvl w:val="0"/>
          <w:numId w:val="51"/>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 xml:space="preserve">Ұлы Дала тарихы: учебное пособие. Кан Г.В., Тугжанов Е.Л. – Астана: Жасыл Орда, 2015. – </w:t>
      </w:r>
      <w:r w:rsidR="00F05678">
        <w:rPr>
          <w:rFonts w:ascii="Times New Roman" w:hAnsi="Times New Roman"/>
          <w:sz w:val="24"/>
          <w:szCs w:val="24"/>
        </w:rPr>
        <w:t xml:space="preserve">С. </w:t>
      </w:r>
      <w:r w:rsidRPr="000F3E4D">
        <w:rPr>
          <w:rFonts w:ascii="Times New Roman" w:hAnsi="Times New Roman"/>
          <w:sz w:val="24"/>
          <w:szCs w:val="24"/>
        </w:rPr>
        <w:t>328.</w:t>
      </w:r>
    </w:p>
    <w:p w14:paraId="3C2572AF" w14:textId="77777777" w:rsidR="00F34A09" w:rsidRPr="000F3E4D" w:rsidRDefault="00F34A09" w:rsidP="00F05678">
      <w:pPr>
        <w:pStyle w:val="a5"/>
        <w:numPr>
          <w:ilvl w:val="0"/>
          <w:numId w:val="51"/>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Тоқаев Қ.К. Қазақстан Республикасының дипломатиясы. – Алматы, 2002.</w:t>
      </w:r>
    </w:p>
    <w:p w14:paraId="28EED1D4" w14:textId="77777777" w:rsidR="00DF2DD3" w:rsidRDefault="00DF2DD3" w:rsidP="00F05678">
      <w:pPr>
        <w:pStyle w:val="a5"/>
        <w:spacing w:after="0" w:line="240" w:lineRule="auto"/>
        <w:ind w:left="0"/>
        <w:jc w:val="center"/>
        <w:rPr>
          <w:rFonts w:ascii="Times New Roman" w:hAnsi="Times New Roman"/>
          <w:b/>
          <w:bCs/>
          <w:sz w:val="24"/>
          <w:szCs w:val="24"/>
        </w:rPr>
      </w:pPr>
    </w:p>
    <w:p w14:paraId="055B90A2" w14:textId="4249EBFB" w:rsidR="00307C7A" w:rsidRDefault="00307C7A" w:rsidP="00F05678">
      <w:pPr>
        <w:pStyle w:val="a5"/>
        <w:spacing w:after="0" w:line="240" w:lineRule="auto"/>
        <w:ind w:left="0"/>
        <w:jc w:val="center"/>
        <w:rPr>
          <w:rFonts w:ascii="Times New Roman" w:hAnsi="Times New Roman"/>
          <w:b/>
          <w:bCs/>
          <w:sz w:val="24"/>
          <w:szCs w:val="24"/>
          <w:lang w:val="kk-KZ"/>
        </w:rPr>
      </w:pPr>
      <w:r w:rsidRPr="000F3E4D">
        <w:rPr>
          <w:rFonts w:ascii="Times New Roman" w:hAnsi="Times New Roman"/>
          <w:b/>
          <w:bCs/>
          <w:sz w:val="24"/>
          <w:szCs w:val="24"/>
        </w:rPr>
        <w:t>15 НЕДЕЛЯ</w:t>
      </w:r>
      <w:r w:rsidR="00DF2DD3">
        <w:rPr>
          <w:rFonts w:ascii="Times New Roman" w:hAnsi="Times New Roman"/>
          <w:b/>
          <w:bCs/>
          <w:sz w:val="24"/>
          <w:szCs w:val="24"/>
        </w:rPr>
        <w:br/>
      </w:r>
      <w:r w:rsidRPr="000F3E4D">
        <w:rPr>
          <w:rFonts w:ascii="Times New Roman" w:hAnsi="Times New Roman"/>
          <w:b/>
          <w:bCs/>
          <w:sz w:val="24"/>
          <w:szCs w:val="24"/>
        </w:rPr>
        <w:t xml:space="preserve">ТЕМА 15: </w:t>
      </w:r>
      <w:r w:rsidRPr="000F3E4D">
        <w:rPr>
          <w:rFonts w:ascii="Times New Roman" w:hAnsi="Times New Roman"/>
          <w:b/>
          <w:bCs/>
          <w:sz w:val="24"/>
          <w:szCs w:val="24"/>
          <w:lang w:val="kk-KZ"/>
        </w:rPr>
        <w:t xml:space="preserve">ВНЕШНЯЯ ПОЛИТИКА </w:t>
      </w:r>
      <w:r w:rsidR="00F05678">
        <w:rPr>
          <w:rFonts w:ascii="Times New Roman" w:hAnsi="Times New Roman"/>
          <w:b/>
          <w:bCs/>
          <w:sz w:val="24"/>
          <w:szCs w:val="24"/>
          <w:lang w:val="kk-KZ"/>
        </w:rPr>
        <w:br/>
      </w:r>
      <w:r w:rsidRPr="000F3E4D">
        <w:rPr>
          <w:rFonts w:ascii="Times New Roman" w:hAnsi="Times New Roman"/>
          <w:b/>
          <w:bCs/>
          <w:sz w:val="24"/>
          <w:szCs w:val="24"/>
          <w:lang w:val="kk-KZ"/>
        </w:rPr>
        <w:t>И</w:t>
      </w:r>
      <w:r w:rsidR="0039471B" w:rsidRPr="000F3E4D">
        <w:rPr>
          <w:rFonts w:ascii="Times New Roman" w:hAnsi="Times New Roman"/>
          <w:b/>
          <w:bCs/>
          <w:sz w:val="24"/>
          <w:szCs w:val="24"/>
        </w:rPr>
        <w:t xml:space="preserve"> </w:t>
      </w:r>
      <w:r w:rsidRPr="000F3E4D">
        <w:rPr>
          <w:rFonts w:ascii="Times New Roman" w:hAnsi="Times New Roman"/>
          <w:b/>
          <w:bCs/>
          <w:sz w:val="24"/>
          <w:szCs w:val="24"/>
          <w:lang w:val="kk-KZ"/>
        </w:rPr>
        <w:t xml:space="preserve">МЕЖДУНАРОДНЫЕ ОТНОШЕНИЯ </w:t>
      </w:r>
      <w:r w:rsidR="00F05678">
        <w:rPr>
          <w:rFonts w:ascii="Times New Roman" w:hAnsi="Times New Roman"/>
          <w:b/>
          <w:bCs/>
          <w:sz w:val="24"/>
          <w:szCs w:val="24"/>
          <w:lang w:val="kk-KZ"/>
        </w:rPr>
        <w:br/>
      </w:r>
      <w:r w:rsidRPr="000F3E4D">
        <w:rPr>
          <w:rFonts w:ascii="Times New Roman" w:hAnsi="Times New Roman"/>
          <w:b/>
          <w:bCs/>
          <w:sz w:val="24"/>
          <w:szCs w:val="24"/>
          <w:lang w:val="kk-KZ"/>
        </w:rPr>
        <w:t>РЕСПУБЛИКИ КАЗАХСТАН</w:t>
      </w:r>
    </w:p>
    <w:p w14:paraId="5DA16898" w14:textId="77777777" w:rsidR="00F05678" w:rsidRPr="000F3E4D" w:rsidRDefault="00F05678" w:rsidP="00F05678">
      <w:pPr>
        <w:pStyle w:val="a5"/>
        <w:spacing w:after="0" w:line="240" w:lineRule="auto"/>
        <w:ind w:left="0"/>
        <w:jc w:val="center"/>
        <w:rPr>
          <w:rFonts w:ascii="Times New Roman" w:hAnsi="Times New Roman"/>
          <w:b/>
          <w:bCs/>
          <w:sz w:val="24"/>
          <w:szCs w:val="24"/>
          <w:lang w:val="kk-KZ"/>
        </w:rPr>
      </w:pPr>
    </w:p>
    <w:p w14:paraId="6DAF7ACB" w14:textId="77777777" w:rsidR="00307C7A" w:rsidRPr="000F3E4D" w:rsidRDefault="00307C7A" w:rsidP="000F3E4D">
      <w:pPr>
        <w:ind w:firstLine="567"/>
        <w:jc w:val="both"/>
        <w:rPr>
          <w:lang w:val="kk-KZ"/>
        </w:rPr>
      </w:pPr>
      <w:r w:rsidRPr="000F3E4D">
        <w:rPr>
          <w:b/>
          <w:bCs/>
          <w:lang w:val="kk-KZ"/>
        </w:rPr>
        <w:t>СРКП 43.</w:t>
      </w:r>
      <w:r w:rsidRPr="000F3E4D">
        <w:rPr>
          <w:lang w:val="kk-KZ"/>
        </w:rPr>
        <w:t xml:space="preserve"> Написать реферат на тему: Основные факторы формирования внешней политики Республики Казахстан.</w:t>
      </w:r>
    </w:p>
    <w:p w14:paraId="5CF75585" w14:textId="77777777" w:rsidR="00824C35" w:rsidRPr="000F3E4D" w:rsidRDefault="00824C35" w:rsidP="000F3E4D">
      <w:pPr>
        <w:ind w:firstLine="567"/>
        <w:jc w:val="both"/>
        <w:rPr>
          <w:lang w:val="kk-KZ"/>
        </w:rPr>
      </w:pPr>
    </w:p>
    <w:p w14:paraId="1AF1A4C9" w14:textId="2876BCF6" w:rsidR="00307C7A" w:rsidRPr="000F3E4D" w:rsidRDefault="00307C7A" w:rsidP="000F3E4D">
      <w:pPr>
        <w:ind w:firstLine="567"/>
        <w:jc w:val="both"/>
      </w:pPr>
      <w:r w:rsidRPr="000F3E4D">
        <w:rPr>
          <w:b/>
          <w:bCs/>
          <w:lang w:val="kk-KZ"/>
        </w:rPr>
        <w:lastRenderedPageBreak/>
        <w:t>СРКП 44.</w:t>
      </w:r>
      <w:r w:rsidRPr="000F3E4D">
        <w:rPr>
          <w:lang w:val="kk-KZ"/>
        </w:rPr>
        <w:t xml:space="preserve"> </w:t>
      </w:r>
      <w:r w:rsidR="00D0647C" w:rsidRPr="000F3E4D">
        <w:rPr>
          <w:b/>
          <w:bCs/>
        </w:rPr>
        <w:t>СРК 4.</w:t>
      </w:r>
      <w:r w:rsidR="00D0647C" w:rsidRPr="000F3E4D">
        <w:t xml:space="preserve">  Сталинские репрессии, их масштаб и тяжелые последствия. Защита</w:t>
      </w:r>
      <w:r w:rsidR="00D0647C" w:rsidRPr="000F3E4D">
        <w:rPr>
          <w:lang w:val="kk-KZ"/>
        </w:rPr>
        <w:t xml:space="preserve"> </w:t>
      </w:r>
      <w:r w:rsidR="00D0647C" w:rsidRPr="000F3E4D">
        <w:t>научного проекта.</w:t>
      </w:r>
    </w:p>
    <w:p w14:paraId="434B8032" w14:textId="77777777" w:rsidR="00307C7A" w:rsidRPr="000F3E4D" w:rsidRDefault="00307C7A" w:rsidP="000F3E4D">
      <w:pPr>
        <w:ind w:firstLine="567"/>
        <w:jc w:val="both"/>
        <w:rPr>
          <w:b/>
          <w:bCs/>
          <w:i/>
          <w:iCs/>
        </w:rPr>
      </w:pPr>
      <w:r w:rsidRPr="000F3E4D">
        <w:rPr>
          <w:b/>
          <w:bCs/>
          <w:lang w:val="kk-KZ"/>
        </w:rPr>
        <w:t>СРКП 45.</w:t>
      </w:r>
      <w:r w:rsidRPr="000F3E4D">
        <w:rPr>
          <w:lang w:val="kk-KZ"/>
        </w:rPr>
        <w:t xml:space="preserve"> Консультация по подготовке к Гос. Экзамену.</w:t>
      </w:r>
      <w:r w:rsidRPr="000F3E4D">
        <w:rPr>
          <w:b/>
          <w:bCs/>
          <w:i/>
          <w:iCs/>
        </w:rPr>
        <w:t xml:space="preserve"> (см. Программу по подготовке Гос. экзамену по Истории Казахстана)</w:t>
      </w:r>
    </w:p>
    <w:p w14:paraId="4281E916" w14:textId="77777777" w:rsidR="00307C7A" w:rsidRPr="000F3E4D" w:rsidRDefault="00307C7A" w:rsidP="000F3E4D">
      <w:pPr>
        <w:ind w:firstLine="567"/>
        <w:jc w:val="both"/>
      </w:pPr>
      <w:r w:rsidRPr="000F3E4D">
        <w:t>Консультация по подготовке к практическому занятию.</w:t>
      </w:r>
    </w:p>
    <w:p w14:paraId="2697F927" w14:textId="4E42D8F2" w:rsidR="00260A93" w:rsidRPr="000F3E4D" w:rsidRDefault="00260A93" w:rsidP="000F3E4D">
      <w:pPr>
        <w:ind w:firstLine="567"/>
        <w:jc w:val="both"/>
        <w:rPr>
          <w:b/>
          <w:bCs/>
          <w:iCs/>
          <w:lang w:val="kk-KZ"/>
        </w:rPr>
      </w:pPr>
      <w:r w:rsidRPr="000F3E4D">
        <w:rPr>
          <w:b/>
          <w:bCs/>
          <w:iCs/>
          <w:lang w:val="kk-KZ"/>
        </w:rPr>
        <w:t xml:space="preserve">Оценивание: max балл </w:t>
      </w:r>
      <w:r w:rsidR="00F05678" w:rsidRPr="000F3E4D">
        <w:t>–</w:t>
      </w:r>
      <w:r w:rsidRPr="000F3E4D">
        <w:rPr>
          <w:b/>
          <w:bCs/>
          <w:iCs/>
          <w:lang w:val="kk-KZ"/>
        </w:rPr>
        <w:t xml:space="preserve"> 100 баллов (каждый вопрос </w:t>
      </w:r>
      <w:r w:rsidR="00F05678" w:rsidRPr="000F3E4D">
        <w:t>–</w:t>
      </w:r>
      <w:r w:rsidR="00F05678">
        <w:t xml:space="preserve"> </w:t>
      </w:r>
      <w:r w:rsidRPr="000F3E4D">
        <w:rPr>
          <w:b/>
          <w:bCs/>
          <w:iCs/>
          <w:lang w:val="kk-KZ"/>
        </w:rPr>
        <w:t xml:space="preserve">30 б, участие </w:t>
      </w:r>
      <w:r w:rsidR="00F05678" w:rsidRPr="000F3E4D">
        <w:t>–</w:t>
      </w:r>
      <w:r w:rsidR="00F05678">
        <w:t xml:space="preserve"> </w:t>
      </w:r>
      <w:r w:rsidRPr="000F3E4D">
        <w:rPr>
          <w:b/>
          <w:bCs/>
          <w:iCs/>
          <w:lang w:val="kk-KZ"/>
        </w:rPr>
        <w:t>10 б).</w:t>
      </w:r>
    </w:p>
    <w:p w14:paraId="58D101F1" w14:textId="75899527" w:rsidR="000F67F7" w:rsidRPr="000F3E4D" w:rsidRDefault="000F67F7" w:rsidP="00F05678">
      <w:pPr>
        <w:pStyle w:val="a5"/>
        <w:tabs>
          <w:tab w:val="left" w:pos="851"/>
        </w:tabs>
        <w:spacing w:after="0" w:line="240" w:lineRule="auto"/>
        <w:ind w:left="0" w:firstLine="567"/>
        <w:jc w:val="both"/>
        <w:rPr>
          <w:rFonts w:ascii="Times New Roman" w:hAnsi="Times New Roman"/>
          <w:sz w:val="24"/>
          <w:szCs w:val="24"/>
          <w:lang w:val="kk-KZ"/>
        </w:rPr>
      </w:pPr>
      <w:r w:rsidRPr="000F3E4D">
        <w:rPr>
          <w:rFonts w:ascii="Times New Roman" w:eastAsia="Times New Roman" w:hAnsi="Times New Roman"/>
          <w:b/>
          <w:bCs/>
          <w:sz w:val="24"/>
          <w:szCs w:val="24"/>
          <w:lang w:eastAsia="ru-RU"/>
        </w:rPr>
        <w:t>Основные вопросы семинарского занятия №29:</w:t>
      </w:r>
    </w:p>
    <w:p w14:paraId="7050FFDF" w14:textId="7CAB75BE" w:rsidR="002D73CF" w:rsidRPr="000F3E4D" w:rsidRDefault="002D73CF" w:rsidP="00F05678">
      <w:pPr>
        <w:pStyle w:val="a5"/>
        <w:numPr>
          <w:ilvl w:val="0"/>
          <w:numId w:val="67"/>
        </w:numPr>
        <w:tabs>
          <w:tab w:val="left" w:pos="851"/>
        </w:tabs>
        <w:spacing w:after="0" w:line="240" w:lineRule="auto"/>
        <w:ind w:left="0" w:firstLine="567"/>
        <w:jc w:val="both"/>
        <w:rPr>
          <w:rFonts w:ascii="Times New Roman" w:hAnsi="Times New Roman"/>
          <w:sz w:val="24"/>
          <w:szCs w:val="24"/>
          <w:lang w:val="kk-KZ"/>
        </w:rPr>
      </w:pPr>
      <w:r w:rsidRPr="000F3E4D">
        <w:rPr>
          <w:rFonts w:ascii="Times New Roman" w:hAnsi="Times New Roman"/>
          <w:sz w:val="24"/>
          <w:szCs w:val="24"/>
        </w:rPr>
        <w:t>Основные факторы формирования внешней политики РК</w:t>
      </w:r>
      <w:r w:rsidRPr="000F3E4D">
        <w:rPr>
          <w:rFonts w:ascii="Times New Roman" w:hAnsi="Times New Roman"/>
          <w:sz w:val="24"/>
          <w:szCs w:val="24"/>
          <w:lang w:val="kk-KZ"/>
        </w:rPr>
        <w:t>.</w:t>
      </w:r>
    </w:p>
    <w:p w14:paraId="6E74F376" w14:textId="77777777" w:rsidR="002D73CF" w:rsidRPr="000F3E4D" w:rsidRDefault="002D73CF" w:rsidP="00F05678">
      <w:pPr>
        <w:pStyle w:val="a5"/>
        <w:numPr>
          <w:ilvl w:val="0"/>
          <w:numId w:val="67"/>
        </w:numPr>
        <w:tabs>
          <w:tab w:val="left" w:pos="851"/>
        </w:tabs>
        <w:spacing w:after="0" w:line="240" w:lineRule="auto"/>
        <w:ind w:left="0" w:firstLine="567"/>
        <w:jc w:val="both"/>
        <w:rPr>
          <w:rFonts w:ascii="Times New Roman" w:hAnsi="Times New Roman"/>
          <w:sz w:val="24"/>
          <w:szCs w:val="24"/>
          <w:lang w:val="kk-KZ"/>
        </w:rPr>
      </w:pPr>
      <w:r w:rsidRPr="000F3E4D">
        <w:rPr>
          <w:rFonts w:ascii="Times New Roman" w:hAnsi="Times New Roman"/>
          <w:sz w:val="24"/>
          <w:szCs w:val="24"/>
          <w:lang w:val="kk-KZ"/>
        </w:rPr>
        <w:t>Участие Казахстана в интеграционных процессах на постсоветском пространстве.</w:t>
      </w:r>
    </w:p>
    <w:p w14:paraId="17ACF3D3" w14:textId="77777777" w:rsidR="002D73CF" w:rsidRPr="000F3E4D" w:rsidRDefault="002D73CF" w:rsidP="00F05678">
      <w:pPr>
        <w:pStyle w:val="a5"/>
        <w:numPr>
          <w:ilvl w:val="0"/>
          <w:numId w:val="67"/>
        </w:numPr>
        <w:tabs>
          <w:tab w:val="left" w:pos="851"/>
        </w:tabs>
        <w:spacing w:after="0" w:line="240" w:lineRule="auto"/>
        <w:ind w:left="0" w:firstLine="567"/>
        <w:jc w:val="both"/>
        <w:rPr>
          <w:rFonts w:ascii="Times New Roman" w:hAnsi="Times New Roman"/>
          <w:sz w:val="24"/>
          <w:szCs w:val="24"/>
          <w:lang w:val="kk-KZ"/>
        </w:rPr>
      </w:pPr>
      <w:r w:rsidRPr="000F3E4D">
        <w:rPr>
          <w:rFonts w:ascii="Times New Roman" w:hAnsi="Times New Roman"/>
          <w:sz w:val="24"/>
          <w:szCs w:val="24"/>
          <w:lang w:val="kk-KZ"/>
        </w:rPr>
        <w:t>Казахстан и международные организации.</w:t>
      </w:r>
    </w:p>
    <w:p w14:paraId="0C4630E5" w14:textId="034DB4B4" w:rsidR="000F67F7" w:rsidRPr="000F3E4D" w:rsidRDefault="000F67F7" w:rsidP="00F05678">
      <w:pPr>
        <w:pStyle w:val="a5"/>
        <w:tabs>
          <w:tab w:val="left" w:pos="851"/>
        </w:tabs>
        <w:spacing w:after="0" w:line="240" w:lineRule="auto"/>
        <w:ind w:left="0" w:firstLine="567"/>
        <w:jc w:val="both"/>
        <w:rPr>
          <w:rFonts w:ascii="Times New Roman" w:hAnsi="Times New Roman"/>
          <w:b/>
          <w:bCs/>
          <w:sz w:val="24"/>
          <w:szCs w:val="24"/>
          <w:lang w:val="kk-KZ"/>
        </w:rPr>
      </w:pPr>
      <w:r w:rsidRPr="000F3E4D">
        <w:rPr>
          <w:rFonts w:ascii="Times New Roman" w:hAnsi="Times New Roman"/>
          <w:b/>
          <w:bCs/>
          <w:sz w:val="24"/>
          <w:szCs w:val="24"/>
          <w:lang w:val="kk-KZ"/>
        </w:rPr>
        <w:t>Основные вопросы семинарского занятия №30:</w:t>
      </w:r>
    </w:p>
    <w:p w14:paraId="6112A62A" w14:textId="77777777" w:rsidR="002D73CF" w:rsidRPr="000F3E4D" w:rsidRDefault="002D73CF" w:rsidP="00F05678">
      <w:pPr>
        <w:pStyle w:val="a5"/>
        <w:numPr>
          <w:ilvl w:val="0"/>
          <w:numId w:val="67"/>
        </w:numPr>
        <w:tabs>
          <w:tab w:val="left" w:pos="851"/>
        </w:tabs>
        <w:spacing w:after="0" w:line="240" w:lineRule="auto"/>
        <w:ind w:left="0" w:firstLine="567"/>
        <w:jc w:val="both"/>
        <w:rPr>
          <w:rFonts w:ascii="Times New Roman" w:hAnsi="Times New Roman"/>
          <w:sz w:val="24"/>
          <w:szCs w:val="24"/>
          <w:lang w:val="kk-KZ"/>
        </w:rPr>
      </w:pPr>
      <w:r w:rsidRPr="000F3E4D">
        <w:rPr>
          <w:rFonts w:ascii="Times New Roman" w:hAnsi="Times New Roman"/>
          <w:sz w:val="24"/>
          <w:szCs w:val="24"/>
          <w:lang w:val="kk-KZ"/>
        </w:rPr>
        <w:t>Сотрудничество Республики Казахстан с международными финансовыми институтами.</w:t>
      </w:r>
    </w:p>
    <w:p w14:paraId="237D8229" w14:textId="77777777" w:rsidR="002D73CF" w:rsidRPr="000F3E4D" w:rsidRDefault="002D73CF" w:rsidP="00F05678">
      <w:pPr>
        <w:pStyle w:val="a5"/>
        <w:numPr>
          <w:ilvl w:val="0"/>
          <w:numId w:val="67"/>
        </w:numPr>
        <w:tabs>
          <w:tab w:val="left" w:pos="851"/>
        </w:tabs>
        <w:spacing w:after="0" w:line="240" w:lineRule="auto"/>
        <w:ind w:left="0" w:firstLine="567"/>
        <w:jc w:val="both"/>
        <w:rPr>
          <w:rFonts w:ascii="Times New Roman" w:hAnsi="Times New Roman"/>
          <w:sz w:val="24"/>
          <w:szCs w:val="24"/>
          <w:lang w:val="kk-KZ"/>
        </w:rPr>
      </w:pPr>
      <w:r w:rsidRPr="000F3E4D">
        <w:rPr>
          <w:rFonts w:ascii="Times New Roman" w:hAnsi="Times New Roman"/>
          <w:sz w:val="24"/>
          <w:szCs w:val="24"/>
          <w:lang w:val="kk-KZ"/>
        </w:rPr>
        <w:t xml:space="preserve">Внешняя политика РК в настоящее время. </w:t>
      </w:r>
    </w:p>
    <w:p w14:paraId="20F71DC3" w14:textId="77777777" w:rsidR="002D73CF" w:rsidRPr="000F3E4D" w:rsidRDefault="002D73CF" w:rsidP="00F05678">
      <w:pPr>
        <w:pStyle w:val="a5"/>
        <w:numPr>
          <w:ilvl w:val="0"/>
          <w:numId w:val="67"/>
        </w:numPr>
        <w:tabs>
          <w:tab w:val="left" w:pos="851"/>
        </w:tabs>
        <w:spacing w:after="0" w:line="240" w:lineRule="auto"/>
        <w:ind w:left="0" w:firstLine="567"/>
        <w:jc w:val="both"/>
        <w:rPr>
          <w:rFonts w:ascii="Times New Roman" w:hAnsi="Times New Roman"/>
          <w:sz w:val="24"/>
          <w:szCs w:val="24"/>
          <w:lang w:val="kk-KZ"/>
        </w:rPr>
      </w:pPr>
      <w:r w:rsidRPr="000F3E4D">
        <w:rPr>
          <w:rFonts w:ascii="Times New Roman" w:hAnsi="Times New Roman"/>
          <w:sz w:val="24"/>
          <w:szCs w:val="24"/>
          <w:lang w:val="kk-KZ"/>
        </w:rPr>
        <w:t>Новые геополитические проблемы безопасности. Противодействие новым внешним угрозам.</w:t>
      </w:r>
    </w:p>
    <w:p w14:paraId="6A591801" w14:textId="77777777" w:rsidR="007F55E6" w:rsidRPr="000F3E4D" w:rsidRDefault="007F55E6" w:rsidP="000F3E4D">
      <w:pPr>
        <w:pStyle w:val="a5"/>
        <w:spacing w:after="0" w:line="240" w:lineRule="auto"/>
        <w:ind w:left="272" w:firstLine="567"/>
        <w:jc w:val="both"/>
        <w:rPr>
          <w:rFonts w:ascii="Times New Roman" w:hAnsi="Times New Roman"/>
          <w:sz w:val="24"/>
          <w:szCs w:val="24"/>
          <w:lang w:val="kk-KZ"/>
        </w:rPr>
      </w:pPr>
    </w:p>
    <w:p w14:paraId="45411BA6" w14:textId="77777777" w:rsidR="00307C7A" w:rsidRPr="000F3E4D" w:rsidRDefault="00307C7A" w:rsidP="000F3E4D">
      <w:pPr>
        <w:pStyle w:val="a5"/>
        <w:spacing w:after="0" w:line="240" w:lineRule="auto"/>
        <w:ind w:firstLine="567"/>
        <w:jc w:val="both"/>
        <w:rPr>
          <w:rFonts w:ascii="Times New Roman" w:hAnsi="Times New Roman"/>
          <w:b/>
          <w:bCs/>
          <w:sz w:val="24"/>
          <w:szCs w:val="24"/>
        </w:rPr>
      </w:pPr>
      <w:r w:rsidRPr="000F3E4D">
        <w:rPr>
          <w:rFonts w:ascii="Times New Roman" w:hAnsi="Times New Roman"/>
          <w:b/>
          <w:bCs/>
          <w:sz w:val="24"/>
          <w:szCs w:val="24"/>
        </w:rPr>
        <w:t xml:space="preserve">Рекомендуемая литература: </w:t>
      </w:r>
    </w:p>
    <w:p w14:paraId="6DCE7AD4" w14:textId="385445EE" w:rsidR="00307C7A" w:rsidRPr="000F3E4D" w:rsidRDefault="00307C7A" w:rsidP="00F05678">
      <w:pPr>
        <w:pStyle w:val="a5"/>
        <w:numPr>
          <w:ilvl w:val="0"/>
          <w:numId w:val="52"/>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История Кaзaхстaнa (Қaзaқ Елі): учебник из 4-х книг. Кн. 1: Территория Кaзaхстaнa с древности до нaчaлa XIII векa / Т.О. Омaрбеков, Г.Б. Хабижанова, Н.Д. Нуртазина [и др.]. – Алматы: Қазақ университеті, 2018.</w:t>
      </w:r>
    </w:p>
    <w:p w14:paraId="254B1AD1" w14:textId="5C799F3C" w:rsidR="00307C7A" w:rsidRPr="000F3E4D" w:rsidRDefault="00307C7A" w:rsidP="00F05678">
      <w:pPr>
        <w:pStyle w:val="a5"/>
        <w:numPr>
          <w:ilvl w:val="0"/>
          <w:numId w:val="52"/>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 xml:space="preserve">История Казахстана: Курс лекций. Под ред. К.С. Каражана. </w:t>
      </w:r>
      <w:r w:rsidR="00F05678" w:rsidRPr="000F3E4D">
        <w:rPr>
          <w:rFonts w:ascii="Times New Roman" w:hAnsi="Times New Roman"/>
          <w:sz w:val="24"/>
          <w:szCs w:val="24"/>
        </w:rPr>
        <w:t>–</w:t>
      </w:r>
      <w:r w:rsidRPr="000F3E4D">
        <w:rPr>
          <w:rFonts w:ascii="Times New Roman" w:hAnsi="Times New Roman"/>
          <w:sz w:val="24"/>
          <w:szCs w:val="24"/>
        </w:rPr>
        <w:t xml:space="preserve"> Алматы: Нур-пресс, 2009.</w:t>
      </w:r>
    </w:p>
    <w:p w14:paraId="4D508AE2" w14:textId="70D81CC7" w:rsidR="00307C7A" w:rsidRPr="000F3E4D" w:rsidRDefault="00307C7A" w:rsidP="00F05678">
      <w:pPr>
        <w:pStyle w:val="a5"/>
        <w:numPr>
          <w:ilvl w:val="0"/>
          <w:numId w:val="52"/>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 xml:space="preserve">История Казахстана (с древнейших времен до наших дней). В пяти томах. Том-4. </w:t>
      </w:r>
      <w:r w:rsidR="00F05678" w:rsidRPr="000F3E4D">
        <w:rPr>
          <w:rFonts w:ascii="Times New Roman" w:hAnsi="Times New Roman"/>
          <w:sz w:val="24"/>
          <w:szCs w:val="24"/>
        </w:rPr>
        <w:t>–</w:t>
      </w:r>
      <w:r w:rsidR="00F05678">
        <w:rPr>
          <w:rFonts w:ascii="Times New Roman" w:hAnsi="Times New Roman"/>
          <w:sz w:val="24"/>
          <w:szCs w:val="24"/>
        </w:rPr>
        <w:t xml:space="preserve"> </w:t>
      </w:r>
      <w:r w:rsidRPr="000F3E4D">
        <w:rPr>
          <w:rFonts w:ascii="Times New Roman" w:hAnsi="Times New Roman"/>
          <w:sz w:val="24"/>
          <w:szCs w:val="24"/>
        </w:rPr>
        <w:t>Алматы, 2010</w:t>
      </w:r>
    </w:p>
    <w:p w14:paraId="5E9FC02B" w14:textId="7D865313" w:rsidR="005544B8" w:rsidRPr="000F3E4D" w:rsidRDefault="005544B8" w:rsidP="00F05678">
      <w:pPr>
        <w:pStyle w:val="a5"/>
        <w:numPr>
          <w:ilvl w:val="0"/>
          <w:numId w:val="52"/>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 xml:space="preserve">Назарбаев Н.А. Эра независимости. – Астана: Атамұра, 2017. – </w:t>
      </w:r>
      <w:r w:rsidR="00F05678">
        <w:rPr>
          <w:rFonts w:ascii="Times New Roman" w:hAnsi="Times New Roman"/>
          <w:sz w:val="24"/>
          <w:szCs w:val="24"/>
        </w:rPr>
        <w:t xml:space="preserve">С. </w:t>
      </w:r>
      <w:r w:rsidRPr="000F3E4D">
        <w:rPr>
          <w:rFonts w:ascii="Times New Roman" w:hAnsi="Times New Roman"/>
          <w:sz w:val="24"/>
          <w:szCs w:val="24"/>
        </w:rPr>
        <w:t>508.</w:t>
      </w:r>
    </w:p>
    <w:p w14:paraId="319C25D6" w14:textId="4BAFAD1D" w:rsidR="005544B8" w:rsidRPr="000F3E4D" w:rsidRDefault="005544B8" w:rsidP="00F05678">
      <w:pPr>
        <w:pStyle w:val="a5"/>
        <w:numPr>
          <w:ilvl w:val="0"/>
          <w:numId w:val="52"/>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 xml:space="preserve">Токаев К.К. Под стягом независимости: Очерки о внешней политике Казахстана. – Алматы: Білім, 1997. – </w:t>
      </w:r>
      <w:r w:rsidR="00F05678">
        <w:rPr>
          <w:rFonts w:ascii="Times New Roman" w:hAnsi="Times New Roman"/>
          <w:sz w:val="24"/>
          <w:szCs w:val="24"/>
        </w:rPr>
        <w:t xml:space="preserve">С. </w:t>
      </w:r>
      <w:r w:rsidRPr="000F3E4D">
        <w:rPr>
          <w:rFonts w:ascii="Times New Roman" w:hAnsi="Times New Roman"/>
          <w:sz w:val="24"/>
          <w:szCs w:val="24"/>
        </w:rPr>
        <w:t>736.</w:t>
      </w:r>
    </w:p>
    <w:p w14:paraId="4E645204" w14:textId="77777777" w:rsidR="005544B8" w:rsidRPr="000F3E4D" w:rsidRDefault="005544B8" w:rsidP="00F05678">
      <w:pPr>
        <w:pStyle w:val="a5"/>
        <w:numPr>
          <w:ilvl w:val="0"/>
          <w:numId w:val="52"/>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lastRenderedPageBreak/>
        <w:t>Ұлы Дала тарихы: учебное пособие. Кан Г.В., Тугжанов Е.Л. – Астана: Жасыл Орда, 2015. – 328 с.</w:t>
      </w:r>
    </w:p>
    <w:p w14:paraId="2DCDA2A8" w14:textId="77777777" w:rsidR="00624AFE" w:rsidRPr="000F3E4D" w:rsidRDefault="005544B8" w:rsidP="00F05678">
      <w:pPr>
        <w:pStyle w:val="a5"/>
        <w:numPr>
          <w:ilvl w:val="0"/>
          <w:numId w:val="52"/>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Тоқаев Қ.К. Қазақстан Республикасының дипломатиясы. – Алматы, 2002.</w:t>
      </w:r>
    </w:p>
    <w:p w14:paraId="3873C358" w14:textId="77777777" w:rsidR="00624AFE" w:rsidRPr="000F3E4D" w:rsidRDefault="00E5269F" w:rsidP="00F05678">
      <w:pPr>
        <w:pStyle w:val="a5"/>
        <w:numPr>
          <w:ilvl w:val="0"/>
          <w:numId w:val="52"/>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 xml:space="preserve">Абенов Е.М., Арынов Е.М., Тасмагамбетов И.Н. Казахстан: эволюция государства и общества. – Алматы: Атамұра, 1996. </w:t>
      </w:r>
    </w:p>
    <w:p w14:paraId="3A5DEC47" w14:textId="53431C43" w:rsidR="005544B8" w:rsidRPr="000F3E4D" w:rsidRDefault="00E5269F" w:rsidP="00F05678">
      <w:pPr>
        <w:pStyle w:val="a5"/>
        <w:numPr>
          <w:ilvl w:val="0"/>
          <w:numId w:val="52"/>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 xml:space="preserve">Аяган Б.Г., Абжанов Х.М., Селиверстов С.В., Бекенова М.С. Современная история Казахстана. – Алматы: Раритет, 2010. </w:t>
      </w:r>
    </w:p>
    <w:p w14:paraId="1D0F2AB3" w14:textId="0CC96138" w:rsidR="00F05678" w:rsidRDefault="00F05678">
      <w:pPr>
        <w:spacing w:after="160" w:line="259" w:lineRule="auto"/>
        <w:rPr>
          <w:rFonts w:eastAsia="Calibri"/>
          <w:lang w:eastAsia="en-US"/>
        </w:rPr>
      </w:pPr>
      <w:r>
        <w:br w:type="page"/>
      </w:r>
    </w:p>
    <w:p w14:paraId="5EF3811B" w14:textId="598F0095" w:rsidR="00827AE7" w:rsidRPr="000F3E4D" w:rsidRDefault="00950CC3" w:rsidP="00F05678">
      <w:pPr>
        <w:pStyle w:val="a5"/>
        <w:spacing w:after="0" w:line="240" w:lineRule="auto"/>
        <w:ind w:left="0"/>
        <w:jc w:val="center"/>
        <w:rPr>
          <w:rFonts w:ascii="Times New Roman" w:hAnsi="Times New Roman"/>
          <w:b/>
          <w:bCs/>
          <w:sz w:val="24"/>
          <w:szCs w:val="24"/>
        </w:rPr>
      </w:pPr>
      <w:r w:rsidRPr="000F3E4D">
        <w:rPr>
          <w:rFonts w:ascii="Times New Roman" w:hAnsi="Times New Roman"/>
          <w:b/>
          <w:bCs/>
          <w:sz w:val="24"/>
          <w:szCs w:val="24"/>
        </w:rPr>
        <w:lastRenderedPageBreak/>
        <w:t>ГЛОСАРИИ</w:t>
      </w:r>
      <w:r w:rsidR="00F12CCB" w:rsidRPr="000F3E4D">
        <w:rPr>
          <w:rFonts w:ascii="Times New Roman" w:hAnsi="Times New Roman"/>
          <w:b/>
          <w:bCs/>
          <w:sz w:val="24"/>
          <w:szCs w:val="24"/>
        </w:rPr>
        <w:t xml:space="preserve"> </w:t>
      </w:r>
      <w:r w:rsidR="00C80A32" w:rsidRPr="000F3E4D">
        <w:rPr>
          <w:rFonts w:ascii="Times New Roman" w:hAnsi="Times New Roman"/>
          <w:b/>
          <w:bCs/>
          <w:sz w:val="24"/>
          <w:szCs w:val="24"/>
        </w:rPr>
        <w:t>ПО МОДУЛЯМ</w:t>
      </w:r>
    </w:p>
    <w:p w14:paraId="08F2BB18" w14:textId="77777777" w:rsidR="00827AE7" w:rsidRPr="000F3E4D" w:rsidRDefault="00827AE7" w:rsidP="000F3E4D">
      <w:pPr>
        <w:pStyle w:val="a5"/>
        <w:spacing w:after="0" w:line="240" w:lineRule="auto"/>
        <w:ind w:firstLine="567"/>
        <w:jc w:val="both"/>
        <w:rPr>
          <w:rFonts w:ascii="Times New Roman" w:hAnsi="Times New Roman"/>
          <w:b/>
          <w:bCs/>
          <w:sz w:val="24"/>
          <w:szCs w:val="24"/>
        </w:rPr>
      </w:pPr>
    </w:p>
    <w:p w14:paraId="1D14635A" w14:textId="77777777" w:rsidR="00B97CE8" w:rsidRPr="000F3E4D" w:rsidRDefault="00B97CE8" w:rsidP="00F05678">
      <w:pPr>
        <w:pStyle w:val="a5"/>
        <w:tabs>
          <w:tab w:val="left" w:pos="851"/>
          <w:tab w:val="left" w:pos="993"/>
        </w:tabs>
        <w:spacing w:after="0" w:line="240" w:lineRule="auto"/>
        <w:ind w:left="0" w:firstLine="567"/>
        <w:jc w:val="both"/>
        <w:rPr>
          <w:rFonts w:ascii="Times New Roman" w:hAnsi="Times New Roman"/>
          <w:b/>
          <w:bCs/>
          <w:sz w:val="24"/>
          <w:szCs w:val="24"/>
        </w:rPr>
      </w:pPr>
      <w:r w:rsidRPr="000F3E4D">
        <w:rPr>
          <w:rFonts w:ascii="Times New Roman" w:hAnsi="Times New Roman"/>
          <w:b/>
          <w:bCs/>
          <w:sz w:val="24"/>
          <w:szCs w:val="24"/>
        </w:rPr>
        <w:t xml:space="preserve">Блок 1. Древние люди и становление кочевой цивилизации </w:t>
      </w:r>
    </w:p>
    <w:p w14:paraId="6DD3515F" w14:textId="14AD86A2" w:rsidR="00815EBB" w:rsidRPr="000F3E4D" w:rsidRDefault="00815EBB" w:rsidP="00F05678">
      <w:pPr>
        <w:pStyle w:val="a5"/>
        <w:numPr>
          <w:ilvl w:val="0"/>
          <w:numId w:val="78"/>
        </w:numPr>
        <w:tabs>
          <w:tab w:val="left" w:pos="851"/>
          <w:tab w:val="left" w:pos="993"/>
        </w:tabs>
        <w:spacing w:after="0" w:line="240" w:lineRule="auto"/>
        <w:ind w:left="0" w:firstLine="567"/>
        <w:jc w:val="both"/>
        <w:rPr>
          <w:rFonts w:ascii="Times New Roman" w:hAnsi="Times New Roman"/>
          <w:b/>
          <w:bCs/>
          <w:sz w:val="24"/>
          <w:szCs w:val="24"/>
        </w:rPr>
      </w:pPr>
      <w:r w:rsidRPr="000F3E4D">
        <w:rPr>
          <w:rFonts w:ascii="Times New Roman" w:hAnsi="Times New Roman"/>
          <w:b/>
          <w:bCs/>
          <w:sz w:val="24"/>
          <w:szCs w:val="24"/>
        </w:rPr>
        <w:t xml:space="preserve">Антропогенез </w:t>
      </w:r>
      <w:r w:rsidR="00F05678" w:rsidRPr="000F3E4D">
        <w:rPr>
          <w:rFonts w:ascii="Times New Roman" w:hAnsi="Times New Roman"/>
          <w:sz w:val="24"/>
          <w:szCs w:val="24"/>
        </w:rPr>
        <w:t>–</w:t>
      </w:r>
      <w:r w:rsidRPr="000F3E4D">
        <w:rPr>
          <w:rFonts w:ascii="Times New Roman" w:hAnsi="Times New Roman"/>
          <w:b/>
          <w:bCs/>
          <w:sz w:val="24"/>
          <w:szCs w:val="24"/>
        </w:rPr>
        <w:t> </w:t>
      </w:r>
      <w:r w:rsidRPr="000F3E4D">
        <w:rPr>
          <w:rFonts w:ascii="Times New Roman" w:hAnsi="Times New Roman"/>
          <w:sz w:val="24"/>
          <w:szCs w:val="24"/>
        </w:rPr>
        <w:t>часть биологической эволюции, которая привела к появлению человека разумного (лат. Homo sapiens), отделившегося от прочих гоминид, человекообразных обезьян и плацентарных млекопитающих, процесс историко-эволюционного формирования физического типа человека, первоначального развития его трудовой деятельности, речи.</w:t>
      </w:r>
    </w:p>
    <w:p w14:paraId="3D4EF206" w14:textId="5BA83386" w:rsidR="007819B9" w:rsidRPr="000F3E4D" w:rsidRDefault="007819B9" w:rsidP="00F05678">
      <w:pPr>
        <w:pStyle w:val="a5"/>
        <w:numPr>
          <w:ilvl w:val="0"/>
          <w:numId w:val="78"/>
        </w:numPr>
        <w:tabs>
          <w:tab w:val="left" w:pos="851"/>
          <w:tab w:val="left" w:pos="993"/>
        </w:tabs>
        <w:spacing w:after="0" w:line="240" w:lineRule="auto"/>
        <w:ind w:left="0" w:firstLine="567"/>
        <w:jc w:val="both"/>
        <w:rPr>
          <w:rFonts w:ascii="Times New Roman" w:hAnsi="Times New Roman"/>
          <w:b/>
          <w:bCs/>
          <w:sz w:val="24"/>
          <w:szCs w:val="24"/>
        </w:rPr>
      </w:pPr>
      <w:r w:rsidRPr="000F3E4D">
        <w:rPr>
          <w:rFonts w:ascii="Times New Roman" w:hAnsi="Times New Roman"/>
          <w:b/>
          <w:bCs/>
          <w:sz w:val="24"/>
          <w:szCs w:val="24"/>
        </w:rPr>
        <w:t xml:space="preserve">Антропология – </w:t>
      </w:r>
      <w:r w:rsidRPr="000F3E4D">
        <w:rPr>
          <w:rFonts w:ascii="Times New Roman" w:hAnsi="Times New Roman"/>
          <w:sz w:val="24"/>
          <w:szCs w:val="24"/>
        </w:rPr>
        <w:t>наука, которая изучает строение тела человека, его возникновение и наследственность.</w:t>
      </w:r>
    </w:p>
    <w:p w14:paraId="12D96C7B" w14:textId="0B1101C5" w:rsidR="00A51E29" w:rsidRPr="000F3E4D" w:rsidRDefault="00A51E29" w:rsidP="00F05678">
      <w:pPr>
        <w:pStyle w:val="a5"/>
        <w:numPr>
          <w:ilvl w:val="0"/>
          <w:numId w:val="78"/>
        </w:numPr>
        <w:tabs>
          <w:tab w:val="left" w:pos="851"/>
          <w:tab w:val="left" w:pos="993"/>
        </w:tabs>
        <w:spacing w:after="0" w:line="240" w:lineRule="auto"/>
        <w:ind w:left="0" w:firstLine="567"/>
        <w:jc w:val="both"/>
        <w:rPr>
          <w:rFonts w:ascii="Times New Roman" w:hAnsi="Times New Roman"/>
          <w:sz w:val="24"/>
          <w:szCs w:val="24"/>
        </w:rPr>
      </w:pPr>
      <w:r w:rsidRPr="000F3E4D">
        <w:rPr>
          <w:rFonts w:ascii="Times New Roman" w:hAnsi="Times New Roman"/>
          <w:b/>
          <w:bCs/>
          <w:sz w:val="24"/>
          <w:szCs w:val="24"/>
        </w:rPr>
        <w:t>Аркаим</w:t>
      </w:r>
      <w:r w:rsidRPr="000F3E4D">
        <w:rPr>
          <w:rFonts w:ascii="Times New Roman" w:hAnsi="Times New Roman"/>
          <w:sz w:val="24"/>
          <w:szCs w:val="24"/>
        </w:rPr>
        <w:t xml:space="preserve"> </w:t>
      </w:r>
      <w:r w:rsidR="00F05678" w:rsidRPr="000F3E4D">
        <w:rPr>
          <w:rFonts w:ascii="Times New Roman" w:hAnsi="Times New Roman"/>
          <w:sz w:val="24"/>
          <w:szCs w:val="24"/>
        </w:rPr>
        <w:t>–</w:t>
      </w:r>
      <w:r w:rsidRPr="000F3E4D">
        <w:rPr>
          <w:rFonts w:ascii="Times New Roman" w:hAnsi="Times New Roman"/>
          <w:sz w:val="24"/>
          <w:szCs w:val="24"/>
        </w:rPr>
        <w:t xml:space="preserve"> древний город</w:t>
      </w:r>
      <w:r w:rsidR="00036FCB" w:rsidRPr="000F3E4D">
        <w:rPr>
          <w:rFonts w:ascii="Times New Roman" w:hAnsi="Times New Roman"/>
          <w:sz w:val="24"/>
          <w:szCs w:val="24"/>
        </w:rPr>
        <w:t>,</w:t>
      </w:r>
      <w:r w:rsidRPr="000F3E4D">
        <w:rPr>
          <w:rFonts w:ascii="Times New Roman" w:hAnsi="Times New Roman"/>
          <w:sz w:val="24"/>
          <w:szCs w:val="24"/>
        </w:rPr>
        <w:t xml:space="preserve"> </w:t>
      </w:r>
      <w:r w:rsidR="00036FCB" w:rsidRPr="000F3E4D">
        <w:rPr>
          <w:rFonts w:ascii="Times New Roman" w:hAnsi="Times New Roman"/>
          <w:sz w:val="24"/>
          <w:szCs w:val="24"/>
        </w:rPr>
        <w:t>укрепленное поселение (городище) бронзового века в степной зоне на юге Челябинской области, найденное учеными в 1987 году. </w:t>
      </w:r>
    </w:p>
    <w:p w14:paraId="1949A7EE" w14:textId="38D58DFB" w:rsidR="00095ADB" w:rsidRPr="000F3E4D" w:rsidRDefault="00095ADB" w:rsidP="00F05678">
      <w:pPr>
        <w:pStyle w:val="a5"/>
        <w:numPr>
          <w:ilvl w:val="0"/>
          <w:numId w:val="78"/>
        </w:numPr>
        <w:tabs>
          <w:tab w:val="left" w:pos="851"/>
          <w:tab w:val="left" w:pos="993"/>
        </w:tabs>
        <w:spacing w:after="0" w:line="240" w:lineRule="auto"/>
        <w:ind w:left="0" w:firstLine="567"/>
        <w:jc w:val="both"/>
        <w:rPr>
          <w:rFonts w:ascii="Times New Roman" w:hAnsi="Times New Roman"/>
          <w:sz w:val="24"/>
          <w:szCs w:val="24"/>
        </w:rPr>
      </w:pPr>
      <w:r w:rsidRPr="000F3E4D">
        <w:rPr>
          <w:rFonts w:ascii="Times New Roman" w:hAnsi="Times New Roman"/>
          <w:b/>
          <w:bCs/>
          <w:sz w:val="24"/>
          <w:szCs w:val="24"/>
        </w:rPr>
        <w:t>Артефакты</w:t>
      </w:r>
      <w:r w:rsidRPr="000F3E4D">
        <w:rPr>
          <w:rFonts w:ascii="Times New Roman" w:hAnsi="Times New Roman"/>
          <w:sz w:val="24"/>
          <w:szCs w:val="24"/>
        </w:rPr>
        <w:t xml:space="preserve"> </w:t>
      </w:r>
      <w:r w:rsidR="00F05678" w:rsidRPr="000F3E4D">
        <w:rPr>
          <w:rFonts w:ascii="Times New Roman" w:hAnsi="Times New Roman"/>
          <w:sz w:val="24"/>
          <w:szCs w:val="24"/>
        </w:rPr>
        <w:t>–</w:t>
      </w:r>
      <w:r w:rsidRPr="000F3E4D">
        <w:rPr>
          <w:rFonts w:ascii="Times New Roman" w:hAnsi="Times New Roman"/>
          <w:sz w:val="24"/>
          <w:szCs w:val="24"/>
        </w:rPr>
        <w:t xml:space="preserve"> объекты, искусственно сделанные человеком в прошлом и обнаруженные в результате археологических раскопок.</w:t>
      </w:r>
    </w:p>
    <w:p w14:paraId="0B4D435B" w14:textId="0CA78925" w:rsidR="007819B9" w:rsidRPr="000F3E4D" w:rsidRDefault="007819B9" w:rsidP="00F05678">
      <w:pPr>
        <w:pStyle w:val="a5"/>
        <w:numPr>
          <w:ilvl w:val="0"/>
          <w:numId w:val="78"/>
        </w:numPr>
        <w:tabs>
          <w:tab w:val="left" w:pos="851"/>
          <w:tab w:val="left" w:pos="993"/>
        </w:tabs>
        <w:spacing w:after="0" w:line="240" w:lineRule="auto"/>
        <w:ind w:left="0" w:firstLine="567"/>
        <w:jc w:val="both"/>
        <w:rPr>
          <w:rFonts w:ascii="Times New Roman" w:hAnsi="Times New Roman"/>
          <w:sz w:val="24"/>
          <w:szCs w:val="24"/>
        </w:rPr>
      </w:pPr>
      <w:r w:rsidRPr="000F3E4D">
        <w:rPr>
          <w:rFonts w:ascii="Times New Roman" w:hAnsi="Times New Roman"/>
          <w:b/>
          <w:bCs/>
          <w:sz w:val="24"/>
          <w:szCs w:val="24"/>
        </w:rPr>
        <w:t>Археология</w:t>
      </w:r>
      <w:r w:rsidRPr="000F3E4D">
        <w:rPr>
          <w:rFonts w:ascii="Times New Roman" w:hAnsi="Times New Roman"/>
          <w:sz w:val="24"/>
          <w:szCs w:val="24"/>
        </w:rPr>
        <w:t xml:space="preserve"> – наука, изучающая историческое прошлое человечество по вещественным историческим источникам;</w:t>
      </w:r>
    </w:p>
    <w:p w14:paraId="75C2BE77" w14:textId="7C91A197" w:rsidR="00593B9A" w:rsidRPr="000F3E4D" w:rsidRDefault="00593B9A" w:rsidP="00F05678">
      <w:pPr>
        <w:pStyle w:val="a5"/>
        <w:numPr>
          <w:ilvl w:val="0"/>
          <w:numId w:val="78"/>
        </w:numPr>
        <w:tabs>
          <w:tab w:val="left" w:pos="851"/>
          <w:tab w:val="left" w:pos="993"/>
        </w:tabs>
        <w:spacing w:after="0" w:line="240" w:lineRule="auto"/>
        <w:ind w:left="0" w:firstLine="567"/>
        <w:jc w:val="both"/>
        <w:rPr>
          <w:rFonts w:ascii="Times New Roman" w:hAnsi="Times New Roman"/>
          <w:sz w:val="24"/>
          <w:szCs w:val="24"/>
        </w:rPr>
      </w:pPr>
      <w:r w:rsidRPr="000F3E4D">
        <w:rPr>
          <w:rFonts w:ascii="Times New Roman" w:hAnsi="Times New Roman"/>
          <w:b/>
          <w:bCs/>
          <w:sz w:val="24"/>
          <w:szCs w:val="24"/>
        </w:rPr>
        <w:t>Археологический памятник</w:t>
      </w:r>
      <w:r w:rsidRPr="000F3E4D">
        <w:rPr>
          <w:rFonts w:ascii="Times New Roman" w:hAnsi="Times New Roman"/>
          <w:sz w:val="24"/>
          <w:szCs w:val="24"/>
        </w:rPr>
        <w:t xml:space="preserve"> </w:t>
      </w:r>
      <w:r w:rsidR="00F05678" w:rsidRPr="000F3E4D">
        <w:rPr>
          <w:rFonts w:ascii="Times New Roman" w:hAnsi="Times New Roman"/>
          <w:sz w:val="24"/>
          <w:szCs w:val="24"/>
        </w:rPr>
        <w:t>–</w:t>
      </w:r>
      <w:r w:rsidRPr="000F3E4D">
        <w:rPr>
          <w:rFonts w:ascii="Times New Roman" w:hAnsi="Times New Roman"/>
          <w:sz w:val="24"/>
          <w:szCs w:val="24"/>
        </w:rPr>
        <w:t xml:space="preserve"> материальный объект культуры, несущий в себе определенный объем информации о прошлом.</w:t>
      </w:r>
    </w:p>
    <w:p w14:paraId="413CD115" w14:textId="040136E2" w:rsidR="00F12CCB" w:rsidRPr="000F3E4D" w:rsidRDefault="0043180D" w:rsidP="00F05678">
      <w:pPr>
        <w:pStyle w:val="a5"/>
        <w:numPr>
          <w:ilvl w:val="0"/>
          <w:numId w:val="78"/>
        </w:numPr>
        <w:tabs>
          <w:tab w:val="left" w:pos="851"/>
          <w:tab w:val="left" w:pos="993"/>
        </w:tabs>
        <w:spacing w:after="0" w:line="240" w:lineRule="auto"/>
        <w:ind w:left="0" w:firstLine="567"/>
        <w:jc w:val="both"/>
        <w:rPr>
          <w:rFonts w:ascii="Times New Roman" w:hAnsi="Times New Roman"/>
          <w:sz w:val="24"/>
          <w:szCs w:val="24"/>
        </w:rPr>
      </w:pPr>
      <w:r w:rsidRPr="000F3E4D">
        <w:rPr>
          <w:rFonts w:ascii="Times New Roman" w:hAnsi="Times New Roman"/>
          <w:b/>
          <w:bCs/>
          <w:sz w:val="24"/>
          <w:szCs w:val="24"/>
        </w:rPr>
        <w:t>Бота́йская культура</w:t>
      </w:r>
      <w:r w:rsidRPr="000F3E4D">
        <w:rPr>
          <w:rFonts w:ascii="Times New Roman" w:hAnsi="Times New Roman"/>
          <w:sz w:val="24"/>
          <w:szCs w:val="24"/>
        </w:rPr>
        <w:t xml:space="preserve"> </w:t>
      </w:r>
      <w:r w:rsidR="00DF2DD3" w:rsidRPr="000F3E4D">
        <w:rPr>
          <w:rFonts w:ascii="Times New Roman" w:hAnsi="Times New Roman"/>
          <w:sz w:val="24"/>
          <w:szCs w:val="24"/>
        </w:rPr>
        <w:t>–</w:t>
      </w:r>
      <w:r w:rsidRPr="000F3E4D">
        <w:rPr>
          <w:rFonts w:ascii="Times New Roman" w:hAnsi="Times New Roman"/>
          <w:sz w:val="24"/>
          <w:szCs w:val="24"/>
        </w:rPr>
        <w:t xml:space="preserve"> археологическая культура энеолита, существовавшая в </w:t>
      </w:r>
    </w:p>
    <w:p w14:paraId="4B11DEA8" w14:textId="33B324D5" w:rsidR="00593B9A" w:rsidRPr="000F3E4D" w:rsidRDefault="0043180D" w:rsidP="00F05678">
      <w:pPr>
        <w:pStyle w:val="a5"/>
        <w:tabs>
          <w:tab w:val="left" w:pos="851"/>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3700</w:t>
      </w:r>
      <w:r w:rsidR="00F05678">
        <w:rPr>
          <w:rFonts w:ascii="Times New Roman" w:hAnsi="Times New Roman"/>
          <w:sz w:val="24"/>
          <w:szCs w:val="24"/>
        </w:rPr>
        <w:t>-</w:t>
      </w:r>
      <w:r w:rsidRPr="000F3E4D">
        <w:rPr>
          <w:rFonts w:ascii="Times New Roman" w:hAnsi="Times New Roman"/>
          <w:sz w:val="24"/>
          <w:szCs w:val="24"/>
        </w:rPr>
        <w:t>3100 годах до н. э. на севере Казахстана (Акмолинская область). Названа по селу Ботай. </w:t>
      </w:r>
    </w:p>
    <w:p w14:paraId="1129021A" w14:textId="54595072" w:rsidR="00233950" w:rsidRPr="000F3E4D" w:rsidRDefault="00233950" w:rsidP="00F05678">
      <w:pPr>
        <w:pStyle w:val="a5"/>
        <w:numPr>
          <w:ilvl w:val="0"/>
          <w:numId w:val="78"/>
        </w:numPr>
        <w:tabs>
          <w:tab w:val="left" w:pos="851"/>
          <w:tab w:val="left" w:pos="993"/>
        </w:tabs>
        <w:spacing w:after="0" w:line="240" w:lineRule="auto"/>
        <w:ind w:left="0" w:firstLine="567"/>
        <w:jc w:val="both"/>
        <w:rPr>
          <w:rFonts w:ascii="Times New Roman" w:hAnsi="Times New Roman"/>
          <w:sz w:val="24"/>
          <w:szCs w:val="24"/>
        </w:rPr>
      </w:pPr>
      <w:r w:rsidRPr="000F3E4D">
        <w:rPr>
          <w:rFonts w:ascii="Times New Roman" w:hAnsi="Times New Roman"/>
          <w:b/>
          <w:bCs/>
          <w:sz w:val="24"/>
          <w:szCs w:val="24"/>
        </w:rPr>
        <w:t>Доместикация</w:t>
      </w:r>
      <w:r w:rsidRPr="000F3E4D">
        <w:rPr>
          <w:rFonts w:ascii="Times New Roman" w:hAnsi="Times New Roman"/>
          <w:sz w:val="24"/>
          <w:szCs w:val="24"/>
        </w:rPr>
        <w:t xml:space="preserve"> </w:t>
      </w:r>
      <w:r w:rsidR="00F05678" w:rsidRPr="000F3E4D">
        <w:rPr>
          <w:rFonts w:ascii="Times New Roman" w:hAnsi="Times New Roman"/>
          <w:sz w:val="24"/>
          <w:szCs w:val="24"/>
        </w:rPr>
        <w:t>–</w:t>
      </w:r>
      <w:r w:rsidRPr="000F3E4D">
        <w:rPr>
          <w:rFonts w:ascii="Times New Roman" w:hAnsi="Times New Roman"/>
          <w:sz w:val="24"/>
          <w:szCs w:val="24"/>
        </w:rPr>
        <w:t xml:space="preserve"> это процесс одомашнивания диких животных (лошади) человеком</w:t>
      </w:r>
    </w:p>
    <w:p w14:paraId="07979D97" w14:textId="4380112E" w:rsidR="00593B9A" w:rsidRPr="000F3E4D" w:rsidRDefault="00593B9A" w:rsidP="00F05678">
      <w:pPr>
        <w:pStyle w:val="a5"/>
        <w:numPr>
          <w:ilvl w:val="0"/>
          <w:numId w:val="78"/>
        </w:numPr>
        <w:tabs>
          <w:tab w:val="left" w:pos="851"/>
          <w:tab w:val="left" w:pos="993"/>
        </w:tabs>
        <w:spacing w:after="0" w:line="240" w:lineRule="auto"/>
        <w:ind w:left="0" w:firstLine="567"/>
        <w:jc w:val="both"/>
        <w:rPr>
          <w:rFonts w:ascii="Times New Roman" w:hAnsi="Times New Roman"/>
          <w:sz w:val="24"/>
          <w:szCs w:val="24"/>
        </w:rPr>
      </w:pPr>
      <w:r w:rsidRPr="000F3E4D">
        <w:rPr>
          <w:rFonts w:ascii="Times New Roman" w:hAnsi="Times New Roman"/>
          <w:b/>
          <w:bCs/>
          <w:sz w:val="24"/>
          <w:szCs w:val="24"/>
        </w:rPr>
        <w:t>Заповедники-музеи</w:t>
      </w:r>
      <w:r w:rsidRPr="000F3E4D">
        <w:rPr>
          <w:rFonts w:ascii="Times New Roman" w:hAnsi="Times New Roman"/>
          <w:sz w:val="24"/>
          <w:szCs w:val="24"/>
        </w:rPr>
        <w:t xml:space="preserve"> </w:t>
      </w:r>
      <w:r w:rsidR="00F05678" w:rsidRPr="000F3E4D">
        <w:rPr>
          <w:rFonts w:ascii="Times New Roman" w:hAnsi="Times New Roman"/>
          <w:sz w:val="24"/>
          <w:szCs w:val="24"/>
        </w:rPr>
        <w:t>–</w:t>
      </w:r>
      <w:r w:rsidRPr="000F3E4D">
        <w:rPr>
          <w:rFonts w:ascii="Times New Roman" w:hAnsi="Times New Roman"/>
          <w:sz w:val="24"/>
          <w:szCs w:val="24"/>
        </w:rPr>
        <w:t xml:space="preserve"> группа музеев под открытым небом, созданных на основе музеефикации территорий и недвижимых объектов культурного и природного наследия, и получивших соответствующий статус.</w:t>
      </w:r>
    </w:p>
    <w:p w14:paraId="04EA8A7C" w14:textId="17AB3F3F" w:rsidR="00593B9A" w:rsidRPr="000F3E4D" w:rsidRDefault="00593B9A" w:rsidP="00F05678">
      <w:pPr>
        <w:pStyle w:val="a5"/>
        <w:numPr>
          <w:ilvl w:val="0"/>
          <w:numId w:val="78"/>
        </w:numPr>
        <w:tabs>
          <w:tab w:val="left" w:pos="851"/>
          <w:tab w:val="left" w:pos="993"/>
        </w:tabs>
        <w:spacing w:after="0" w:line="240" w:lineRule="auto"/>
        <w:ind w:left="0" w:firstLine="567"/>
        <w:jc w:val="both"/>
        <w:rPr>
          <w:rFonts w:ascii="Times New Roman" w:hAnsi="Times New Roman"/>
          <w:sz w:val="24"/>
          <w:szCs w:val="24"/>
        </w:rPr>
      </w:pPr>
      <w:r w:rsidRPr="000F3E4D">
        <w:rPr>
          <w:rFonts w:ascii="Times New Roman" w:hAnsi="Times New Roman"/>
          <w:b/>
          <w:bCs/>
          <w:sz w:val="24"/>
          <w:szCs w:val="24"/>
        </w:rPr>
        <w:lastRenderedPageBreak/>
        <w:t>Историко-культурный ландшафт</w:t>
      </w:r>
      <w:r w:rsidRPr="000F3E4D">
        <w:rPr>
          <w:rFonts w:ascii="Times New Roman" w:hAnsi="Times New Roman"/>
          <w:sz w:val="24"/>
          <w:szCs w:val="24"/>
        </w:rPr>
        <w:t xml:space="preserve"> </w:t>
      </w:r>
      <w:r w:rsidR="00F05678" w:rsidRPr="000F3E4D">
        <w:rPr>
          <w:rFonts w:ascii="Times New Roman" w:hAnsi="Times New Roman"/>
          <w:sz w:val="24"/>
          <w:szCs w:val="24"/>
        </w:rPr>
        <w:t>–</w:t>
      </w:r>
      <w:r w:rsidRPr="000F3E4D">
        <w:rPr>
          <w:rFonts w:ascii="Times New Roman" w:hAnsi="Times New Roman"/>
          <w:sz w:val="24"/>
          <w:szCs w:val="24"/>
        </w:rPr>
        <w:t xml:space="preserve"> исторически сложившийся природно-культурный территориальный комплекс, сохранивший аутентичные признаки (природные, материальные, ментальные), и признанный современным обществом как объект культурного и природного наследия.</w:t>
      </w:r>
    </w:p>
    <w:p w14:paraId="5903D7A2" w14:textId="7DABBE00" w:rsidR="00EF4D83" w:rsidRPr="000F3E4D" w:rsidRDefault="00EF4D83" w:rsidP="00F05678">
      <w:pPr>
        <w:pStyle w:val="a5"/>
        <w:numPr>
          <w:ilvl w:val="0"/>
          <w:numId w:val="78"/>
        </w:numPr>
        <w:tabs>
          <w:tab w:val="left" w:pos="851"/>
          <w:tab w:val="left" w:pos="993"/>
        </w:tabs>
        <w:spacing w:after="0" w:line="240" w:lineRule="auto"/>
        <w:ind w:left="0" w:firstLine="567"/>
        <w:jc w:val="both"/>
        <w:rPr>
          <w:rFonts w:ascii="Times New Roman" w:hAnsi="Times New Roman"/>
          <w:sz w:val="24"/>
          <w:szCs w:val="24"/>
        </w:rPr>
      </w:pPr>
      <w:r w:rsidRPr="000F3E4D">
        <w:rPr>
          <w:rFonts w:ascii="Times New Roman" w:hAnsi="Times New Roman"/>
          <w:b/>
          <w:bCs/>
          <w:sz w:val="24"/>
          <w:szCs w:val="24"/>
        </w:rPr>
        <w:t>Историография</w:t>
      </w:r>
      <w:r w:rsidRPr="000F3E4D">
        <w:rPr>
          <w:rFonts w:ascii="Times New Roman" w:hAnsi="Times New Roman"/>
          <w:sz w:val="24"/>
          <w:szCs w:val="24"/>
        </w:rPr>
        <w:t xml:space="preserve"> – отрасль исторической науки, изучающей её историю.</w:t>
      </w:r>
    </w:p>
    <w:p w14:paraId="549D0691" w14:textId="09113536" w:rsidR="007819B9" w:rsidRPr="000F3E4D" w:rsidRDefault="007819B9" w:rsidP="00F05678">
      <w:pPr>
        <w:pStyle w:val="a5"/>
        <w:numPr>
          <w:ilvl w:val="0"/>
          <w:numId w:val="78"/>
        </w:numPr>
        <w:tabs>
          <w:tab w:val="left" w:pos="851"/>
          <w:tab w:val="left" w:pos="993"/>
        </w:tabs>
        <w:spacing w:after="0" w:line="240" w:lineRule="auto"/>
        <w:ind w:left="0" w:firstLine="567"/>
        <w:jc w:val="both"/>
        <w:rPr>
          <w:rFonts w:ascii="Times New Roman" w:hAnsi="Times New Roman"/>
          <w:sz w:val="24"/>
          <w:szCs w:val="24"/>
        </w:rPr>
      </w:pPr>
      <w:r w:rsidRPr="000F3E4D">
        <w:rPr>
          <w:rFonts w:ascii="Times New Roman" w:hAnsi="Times New Roman"/>
          <w:b/>
          <w:bCs/>
          <w:sz w:val="24"/>
          <w:szCs w:val="24"/>
        </w:rPr>
        <w:t>Керамика</w:t>
      </w:r>
      <w:r w:rsidRPr="000F3E4D">
        <w:rPr>
          <w:rFonts w:ascii="Times New Roman" w:hAnsi="Times New Roman"/>
          <w:sz w:val="24"/>
          <w:szCs w:val="24"/>
        </w:rPr>
        <w:t xml:space="preserve"> – обожжённая на кострах прочная глиняная посуда.</w:t>
      </w:r>
    </w:p>
    <w:p w14:paraId="5E62DB1D" w14:textId="3F053180" w:rsidR="00233950" w:rsidRPr="000F3E4D" w:rsidRDefault="00233950" w:rsidP="00F05678">
      <w:pPr>
        <w:pStyle w:val="a5"/>
        <w:numPr>
          <w:ilvl w:val="0"/>
          <w:numId w:val="78"/>
        </w:numPr>
        <w:tabs>
          <w:tab w:val="left" w:pos="851"/>
          <w:tab w:val="left" w:pos="993"/>
        </w:tabs>
        <w:spacing w:after="0" w:line="240" w:lineRule="auto"/>
        <w:ind w:left="0" w:firstLine="567"/>
        <w:jc w:val="both"/>
        <w:rPr>
          <w:rFonts w:ascii="Times New Roman" w:hAnsi="Times New Roman"/>
          <w:sz w:val="24"/>
          <w:szCs w:val="24"/>
        </w:rPr>
      </w:pPr>
      <w:r w:rsidRPr="000F3E4D">
        <w:rPr>
          <w:rFonts w:ascii="Times New Roman" w:hAnsi="Times New Roman"/>
          <w:b/>
          <w:bCs/>
          <w:sz w:val="24"/>
          <w:szCs w:val="24"/>
        </w:rPr>
        <w:t xml:space="preserve">Колесницы </w:t>
      </w:r>
      <w:r w:rsidR="00F05678" w:rsidRPr="000F3E4D">
        <w:rPr>
          <w:rFonts w:ascii="Times New Roman" w:hAnsi="Times New Roman"/>
          <w:sz w:val="24"/>
          <w:szCs w:val="24"/>
        </w:rPr>
        <w:t>–</w:t>
      </w:r>
      <w:r w:rsidRPr="000F3E4D">
        <w:rPr>
          <w:rFonts w:ascii="Times New Roman" w:hAnsi="Times New Roman"/>
          <w:sz w:val="24"/>
          <w:szCs w:val="24"/>
        </w:rPr>
        <w:t xml:space="preserve"> легкие повозки с двумя спицевыми колесами, которые запрягались конями и управляли при помощи кольцевых удил, для быстрой езды. </w:t>
      </w:r>
    </w:p>
    <w:p w14:paraId="5ECA85E9" w14:textId="1732D083" w:rsidR="00593B9A" w:rsidRPr="000F3E4D" w:rsidRDefault="00593B9A" w:rsidP="00F05678">
      <w:pPr>
        <w:pStyle w:val="a5"/>
        <w:numPr>
          <w:ilvl w:val="0"/>
          <w:numId w:val="78"/>
        </w:numPr>
        <w:tabs>
          <w:tab w:val="left" w:pos="851"/>
          <w:tab w:val="left" w:pos="993"/>
        </w:tabs>
        <w:spacing w:after="0" w:line="240" w:lineRule="auto"/>
        <w:ind w:left="0" w:firstLine="567"/>
        <w:jc w:val="both"/>
        <w:rPr>
          <w:rFonts w:ascii="Times New Roman" w:hAnsi="Times New Roman"/>
          <w:sz w:val="24"/>
          <w:szCs w:val="24"/>
        </w:rPr>
      </w:pPr>
      <w:r w:rsidRPr="000F3E4D">
        <w:rPr>
          <w:rFonts w:ascii="Times New Roman" w:hAnsi="Times New Roman"/>
          <w:b/>
          <w:bCs/>
          <w:sz w:val="24"/>
          <w:szCs w:val="24"/>
        </w:rPr>
        <w:t>Курган</w:t>
      </w:r>
      <w:r w:rsidRPr="000F3E4D">
        <w:rPr>
          <w:rFonts w:ascii="Times New Roman" w:hAnsi="Times New Roman"/>
          <w:sz w:val="24"/>
          <w:szCs w:val="24"/>
        </w:rPr>
        <w:t xml:space="preserve"> </w:t>
      </w:r>
      <w:r w:rsidR="00F05678" w:rsidRPr="000F3E4D">
        <w:rPr>
          <w:rFonts w:ascii="Times New Roman" w:hAnsi="Times New Roman"/>
          <w:sz w:val="24"/>
          <w:szCs w:val="24"/>
        </w:rPr>
        <w:t>–</w:t>
      </w:r>
      <w:r w:rsidRPr="000F3E4D">
        <w:rPr>
          <w:rFonts w:ascii="Times New Roman" w:hAnsi="Times New Roman"/>
          <w:sz w:val="24"/>
          <w:szCs w:val="24"/>
        </w:rPr>
        <w:t xml:space="preserve"> древний могильный холм, содержащий погребения внутри себя. Такие группы называются курганными могильниками.</w:t>
      </w:r>
    </w:p>
    <w:p w14:paraId="1A803495" w14:textId="2E1AE0C1" w:rsidR="00593B9A" w:rsidRPr="000F3E4D" w:rsidRDefault="00593B9A" w:rsidP="00F05678">
      <w:pPr>
        <w:pStyle w:val="a5"/>
        <w:numPr>
          <w:ilvl w:val="0"/>
          <w:numId w:val="78"/>
        </w:numPr>
        <w:tabs>
          <w:tab w:val="left" w:pos="851"/>
          <w:tab w:val="left" w:pos="993"/>
        </w:tabs>
        <w:spacing w:after="0" w:line="240" w:lineRule="auto"/>
        <w:ind w:left="0" w:firstLine="567"/>
        <w:jc w:val="both"/>
        <w:rPr>
          <w:rFonts w:ascii="Times New Roman" w:hAnsi="Times New Roman"/>
          <w:sz w:val="24"/>
          <w:szCs w:val="24"/>
        </w:rPr>
      </w:pPr>
      <w:r w:rsidRPr="000F3E4D">
        <w:rPr>
          <w:rFonts w:ascii="Times New Roman" w:hAnsi="Times New Roman"/>
          <w:b/>
          <w:bCs/>
          <w:sz w:val="24"/>
          <w:szCs w:val="24"/>
        </w:rPr>
        <w:t>Культурное и природное наследие</w:t>
      </w:r>
      <w:r w:rsidRPr="000F3E4D">
        <w:rPr>
          <w:rFonts w:ascii="Times New Roman" w:hAnsi="Times New Roman"/>
          <w:sz w:val="24"/>
          <w:szCs w:val="24"/>
        </w:rPr>
        <w:t xml:space="preserve"> </w:t>
      </w:r>
      <w:r w:rsidR="00F05678" w:rsidRPr="000F3E4D">
        <w:rPr>
          <w:rFonts w:ascii="Times New Roman" w:hAnsi="Times New Roman"/>
          <w:sz w:val="24"/>
          <w:szCs w:val="24"/>
        </w:rPr>
        <w:t>–</w:t>
      </w:r>
      <w:r w:rsidR="00F12CCB" w:rsidRPr="000F3E4D">
        <w:rPr>
          <w:rFonts w:ascii="Times New Roman" w:hAnsi="Times New Roman"/>
          <w:sz w:val="24"/>
          <w:szCs w:val="24"/>
        </w:rPr>
        <w:t xml:space="preserve"> </w:t>
      </w:r>
      <w:r w:rsidRPr="000F3E4D">
        <w:rPr>
          <w:rFonts w:ascii="Times New Roman" w:hAnsi="Times New Roman"/>
          <w:sz w:val="24"/>
          <w:szCs w:val="24"/>
        </w:rPr>
        <w:t>совокупность объектов культуры и природы, отражающих этапы развития общества и природы и осознаваемых социумом как ценности, подлежащее сохранению и актуализации.</w:t>
      </w:r>
    </w:p>
    <w:p w14:paraId="005C9638" w14:textId="52F12308" w:rsidR="0043180D" w:rsidRPr="000F3E4D" w:rsidRDefault="0043180D" w:rsidP="00F05678">
      <w:pPr>
        <w:pStyle w:val="a5"/>
        <w:numPr>
          <w:ilvl w:val="0"/>
          <w:numId w:val="78"/>
        </w:numPr>
        <w:tabs>
          <w:tab w:val="left" w:pos="851"/>
          <w:tab w:val="left" w:pos="993"/>
        </w:tabs>
        <w:spacing w:after="0" w:line="240" w:lineRule="auto"/>
        <w:ind w:left="0" w:firstLine="567"/>
        <w:jc w:val="both"/>
        <w:rPr>
          <w:rFonts w:ascii="Times New Roman" w:hAnsi="Times New Roman"/>
          <w:sz w:val="24"/>
          <w:szCs w:val="24"/>
        </w:rPr>
      </w:pPr>
      <w:r w:rsidRPr="000F3E4D">
        <w:rPr>
          <w:rFonts w:ascii="Times New Roman" w:hAnsi="Times New Roman"/>
          <w:b/>
          <w:bCs/>
          <w:sz w:val="24"/>
          <w:szCs w:val="24"/>
        </w:rPr>
        <w:t>Мезолит</w:t>
      </w:r>
      <w:r w:rsidRPr="000F3E4D">
        <w:rPr>
          <w:rFonts w:ascii="Times New Roman" w:hAnsi="Times New Roman"/>
          <w:sz w:val="24"/>
          <w:szCs w:val="24"/>
        </w:rPr>
        <w:t xml:space="preserve"> </w:t>
      </w:r>
      <w:r w:rsidR="00F05678" w:rsidRPr="000F3E4D">
        <w:rPr>
          <w:rFonts w:ascii="Times New Roman" w:hAnsi="Times New Roman"/>
          <w:sz w:val="24"/>
          <w:szCs w:val="24"/>
        </w:rPr>
        <w:t>–</w:t>
      </w:r>
      <w:r w:rsidRPr="000F3E4D">
        <w:rPr>
          <w:rFonts w:ascii="Times New Roman" w:hAnsi="Times New Roman"/>
          <w:sz w:val="24"/>
          <w:szCs w:val="24"/>
        </w:rPr>
        <w:t xml:space="preserve"> это средний период каменного века, промежуточный этап между палеолитом и неолитом. </w:t>
      </w:r>
    </w:p>
    <w:p w14:paraId="2DACEF46" w14:textId="59FA0036" w:rsidR="007819B9" w:rsidRPr="000F3E4D" w:rsidRDefault="007819B9" w:rsidP="00F05678">
      <w:pPr>
        <w:pStyle w:val="a5"/>
        <w:numPr>
          <w:ilvl w:val="0"/>
          <w:numId w:val="78"/>
        </w:numPr>
        <w:tabs>
          <w:tab w:val="left" w:pos="851"/>
          <w:tab w:val="left" w:pos="993"/>
        </w:tabs>
        <w:spacing w:after="0" w:line="240" w:lineRule="auto"/>
        <w:ind w:left="0" w:firstLine="567"/>
        <w:jc w:val="both"/>
        <w:rPr>
          <w:rFonts w:ascii="Times New Roman" w:hAnsi="Times New Roman"/>
          <w:sz w:val="24"/>
          <w:szCs w:val="24"/>
        </w:rPr>
      </w:pPr>
      <w:r w:rsidRPr="000F3E4D">
        <w:rPr>
          <w:rFonts w:ascii="Times New Roman" w:hAnsi="Times New Roman"/>
          <w:b/>
          <w:bCs/>
          <w:sz w:val="24"/>
          <w:szCs w:val="24"/>
        </w:rPr>
        <w:t>Микролиты</w:t>
      </w:r>
      <w:r w:rsidRPr="000F3E4D">
        <w:rPr>
          <w:rFonts w:ascii="Times New Roman" w:hAnsi="Times New Roman"/>
          <w:sz w:val="24"/>
          <w:szCs w:val="24"/>
        </w:rPr>
        <w:t xml:space="preserve"> – миниатюрные каменные пластины, которые служили вкладышами составных орудий.</w:t>
      </w:r>
    </w:p>
    <w:p w14:paraId="7DB0D23E" w14:textId="4BD1FE8B" w:rsidR="002A0919" w:rsidRPr="000F3E4D" w:rsidRDefault="002A0919" w:rsidP="00F05678">
      <w:pPr>
        <w:pStyle w:val="a5"/>
        <w:numPr>
          <w:ilvl w:val="0"/>
          <w:numId w:val="78"/>
        </w:numPr>
        <w:tabs>
          <w:tab w:val="left" w:pos="851"/>
          <w:tab w:val="left" w:pos="993"/>
        </w:tabs>
        <w:spacing w:after="0" w:line="240" w:lineRule="auto"/>
        <w:ind w:left="0" w:firstLine="567"/>
        <w:jc w:val="both"/>
        <w:rPr>
          <w:rFonts w:ascii="Times New Roman" w:hAnsi="Times New Roman"/>
          <w:sz w:val="24"/>
          <w:szCs w:val="24"/>
        </w:rPr>
      </w:pPr>
      <w:r w:rsidRPr="000F3E4D">
        <w:rPr>
          <w:rFonts w:ascii="Times New Roman" w:hAnsi="Times New Roman"/>
          <w:b/>
          <w:bCs/>
          <w:sz w:val="24"/>
          <w:szCs w:val="24"/>
        </w:rPr>
        <w:t>Митра</w:t>
      </w:r>
      <w:r w:rsidR="00201E32" w:rsidRPr="000F3E4D">
        <w:rPr>
          <w:rFonts w:ascii="Times New Roman" w:hAnsi="Times New Roman"/>
          <w:sz w:val="24"/>
          <w:szCs w:val="24"/>
        </w:rPr>
        <w:t xml:space="preserve"> </w:t>
      </w:r>
      <w:r w:rsidR="00F05678" w:rsidRPr="000F3E4D">
        <w:rPr>
          <w:rFonts w:ascii="Times New Roman" w:hAnsi="Times New Roman"/>
          <w:sz w:val="24"/>
          <w:szCs w:val="24"/>
        </w:rPr>
        <w:t>–</w:t>
      </w:r>
      <w:r w:rsidR="00201E32" w:rsidRPr="000F3E4D">
        <w:rPr>
          <w:rFonts w:ascii="Times New Roman" w:hAnsi="Times New Roman"/>
          <w:sz w:val="24"/>
          <w:szCs w:val="24"/>
        </w:rPr>
        <w:t xml:space="preserve"> это</w:t>
      </w:r>
      <w:r w:rsidRPr="000F3E4D">
        <w:rPr>
          <w:rFonts w:ascii="Times New Roman" w:hAnsi="Times New Roman"/>
          <w:sz w:val="24"/>
          <w:szCs w:val="24"/>
        </w:rPr>
        <w:t xml:space="preserve"> солнцеголовое божество андроновцев, источник жизни.</w:t>
      </w:r>
    </w:p>
    <w:p w14:paraId="0CA05953" w14:textId="0B78D76C" w:rsidR="00201E32" w:rsidRPr="000F3E4D" w:rsidRDefault="00E7788F" w:rsidP="00F05678">
      <w:pPr>
        <w:pStyle w:val="a5"/>
        <w:numPr>
          <w:ilvl w:val="0"/>
          <w:numId w:val="78"/>
        </w:numPr>
        <w:tabs>
          <w:tab w:val="left" w:pos="851"/>
          <w:tab w:val="left" w:pos="993"/>
        </w:tabs>
        <w:spacing w:after="0" w:line="240" w:lineRule="auto"/>
        <w:ind w:left="0" w:firstLine="567"/>
        <w:jc w:val="both"/>
        <w:rPr>
          <w:rFonts w:ascii="Times New Roman" w:hAnsi="Times New Roman"/>
          <w:sz w:val="24"/>
          <w:szCs w:val="24"/>
        </w:rPr>
      </w:pPr>
      <w:r w:rsidRPr="000F3E4D">
        <w:rPr>
          <w:rFonts w:ascii="Times New Roman" w:hAnsi="Times New Roman"/>
          <w:b/>
          <w:bCs/>
          <w:sz w:val="24"/>
          <w:szCs w:val="24"/>
        </w:rPr>
        <w:t>Мустье́рская культура, мустьерская эпоха</w:t>
      </w:r>
      <w:r w:rsidRPr="000F3E4D">
        <w:rPr>
          <w:rFonts w:ascii="Times New Roman" w:hAnsi="Times New Roman"/>
          <w:sz w:val="24"/>
          <w:szCs w:val="24"/>
        </w:rPr>
        <w:t> </w:t>
      </w:r>
      <w:r w:rsidR="00F05678" w:rsidRPr="000F3E4D">
        <w:rPr>
          <w:rFonts w:ascii="Times New Roman" w:hAnsi="Times New Roman"/>
          <w:sz w:val="24"/>
          <w:szCs w:val="24"/>
        </w:rPr>
        <w:t>–</w:t>
      </w:r>
      <w:r w:rsidRPr="000F3E4D">
        <w:rPr>
          <w:rFonts w:ascii="Times New Roman" w:hAnsi="Times New Roman"/>
          <w:sz w:val="24"/>
          <w:szCs w:val="24"/>
        </w:rPr>
        <w:t xml:space="preserve"> культурно-технологический комплекс, ассоциируемый с поздними </w:t>
      </w:r>
      <w:hyperlink r:id="rId18" w:history="1">
        <w:r w:rsidRPr="000F3E4D">
          <w:rPr>
            <w:rStyle w:val="a7"/>
            <w:rFonts w:ascii="Times New Roman" w:hAnsi="Times New Roman"/>
            <w:color w:val="auto"/>
            <w:sz w:val="24"/>
            <w:szCs w:val="24"/>
            <w:u w:val="none"/>
          </w:rPr>
          <w:t>неандертальцами</w:t>
        </w:r>
      </w:hyperlink>
      <w:r w:rsidRPr="000F3E4D">
        <w:rPr>
          <w:rFonts w:ascii="Times New Roman" w:hAnsi="Times New Roman"/>
          <w:sz w:val="24"/>
          <w:szCs w:val="24"/>
        </w:rPr>
        <w:t>, и соответствующая ему доисторическая эпоха. Соответствует </w:t>
      </w:r>
      <w:hyperlink r:id="rId19" w:tooltip="Средний палеолит" w:history="1">
        <w:r w:rsidRPr="000F3E4D">
          <w:rPr>
            <w:rStyle w:val="a7"/>
            <w:rFonts w:ascii="Times New Roman" w:hAnsi="Times New Roman"/>
            <w:color w:val="auto"/>
            <w:sz w:val="24"/>
            <w:szCs w:val="24"/>
            <w:u w:val="none"/>
          </w:rPr>
          <w:t>среднему палеолиту</w:t>
        </w:r>
      </w:hyperlink>
      <w:r w:rsidRPr="000F3E4D">
        <w:rPr>
          <w:rFonts w:ascii="Times New Roman" w:hAnsi="Times New Roman"/>
          <w:sz w:val="24"/>
          <w:szCs w:val="24"/>
        </w:rPr>
        <w:t> либо же (при делении палеолита только на верхний и нижний) считается завершением </w:t>
      </w:r>
      <w:hyperlink r:id="rId20" w:tooltip="Палеолит" w:history="1">
        <w:r w:rsidRPr="000F3E4D">
          <w:rPr>
            <w:rStyle w:val="a7"/>
            <w:rFonts w:ascii="Times New Roman" w:hAnsi="Times New Roman"/>
            <w:color w:val="auto"/>
            <w:sz w:val="24"/>
            <w:szCs w:val="24"/>
            <w:u w:val="none"/>
          </w:rPr>
          <w:t>древнего (нижнего) палеолита</w:t>
        </w:r>
      </w:hyperlink>
      <w:r w:rsidRPr="000F3E4D">
        <w:rPr>
          <w:rFonts w:ascii="Times New Roman" w:hAnsi="Times New Roman"/>
          <w:sz w:val="24"/>
          <w:szCs w:val="24"/>
        </w:rPr>
        <w:t>.</w:t>
      </w:r>
    </w:p>
    <w:p w14:paraId="5831B8E8" w14:textId="2E65F14B" w:rsidR="007819B9" w:rsidRPr="000F3E4D" w:rsidRDefault="007819B9" w:rsidP="00F05678">
      <w:pPr>
        <w:pStyle w:val="a5"/>
        <w:numPr>
          <w:ilvl w:val="0"/>
          <w:numId w:val="78"/>
        </w:numPr>
        <w:tabs>
          <w:tab w:val="left" w:pos="851"/>
          <w:tab w:val="left" w:pos="993"/>
        </w:tabs>
        <w:spacing w:after="0" w:line="240" w:lineRule="auto"/>
        <w:ind w:left="0" w:firstLine="567"/>
        <w:jc w:val="both"/>
        <w:rPr>
          <w:rFonts w:ascii="Times New Roman" w:hAnsi="Times New Roman"/>
          <w:sz w:val="24"/>
          <w:szCs w:val="24"/>
        </w:rPr>
      </w:pPr>
      <w:r w:rsidRPr="000F3E4D">
        <w:rPr>
          <w:rFonts w:ascii="Times New Roman" w:hAnsi="Times New Roman"/>
          <w:b/>
          <w:bCs/>
          <w:sz w:val="24"/>
          <w:szCs w:val="24"/>
        </w:rPr>
        <w:t>Нуклеус</w:t>
      </w:r>
      <w:r w:rsidRPr="000F3E4D">
        <w:rPr>
          <w:rFonts w:ascii="Times New Roman" w:hAnsi="Times New Roman"/>
          <w:sz w:val="24"/>
          <w:szCs w:val="24"/>
        </w:rPr>
        <w:t xml:space="preserve"> – ядрище камня.</w:t>
      </w:r>
    </w:p>
    <w:p w14:paraId="436DF20C" w14:textId="60C255CB" w:rsidR="00593B9A" w:rsidRPr="000F3E4D" w:rsidRDefault="00593B9A" w:rsidP="00F05678">
      <w:pPr>
        <w:pStyle w:val="a5"/>
        <w:numPr>
          <w:ilvl w:val="0"/>
          <w:numId w:val="78"/>
        </w:numPr>
        <w:tabs>
          <w:tab w:val="left" w:pos="851"/>
          <w:tab w:val="left" w:pos="993"/>
        </w:tabs>
        <w:spacing w:after="0" w:line="240" w:lineRule="auto"/>
        <w:ind w:left="0" w:firstLine="567"/>
        <w:jc w:val="both"/>
        <w:rPr>
          <w:rFonts w:ascii="Times New Roman" w:hAnsi="Times New Roman"/>
          <w:sz w:val="24"/>
          <w:szCs w:val="24"/>
        </w:rPr>
      </w:pPr>
      <w:r w:rsidRPr="000F3E4D">
        <w:rPr>
          <w:rFonts w:ascii="Times New Roman" w:hAnsi="Times New Roman"/>
          <w:b/>
          <w:bCs/>
          <w:sz w:val="24"/>
          <w:szCs w:val="24"/>
        </w:rPr>
        <w:t>Палеоли́т</w:t>
      </w:r>
      <w:r w:rsidRPr="000F3E4D">
        <w:rPr>
          <w:rFonts w:ascii="Times New Roman" w:hAnsi="Times New Roman"/>
          <w:sz w:val="24"/>
          <w:szCs w:val="24"/>
        </w:rPr>
        <w:t xml:space="preserve"> (др.-греч. παλαιός ‘древний’ + λίθος ‘камень’; = древнекаменный &lt;век&gt;) </w:t>
      </w:r>
      <w:r w:rsidR="00F05678" w:rsidRPr="000F3E4D">
        <w:rPr>
          <w:rFonts w:ascii="Times New Roman" w:hAnsi="Times New Roman"/>
          <w:sz w:val="24"/>
          <w:szCs w:val="24"/>
        </w:rPr>
        <w:t>–</w:t>
      </w:r>
      <w:r w:rsidRPr="000F3E4D">
        <w:rPr>
          <w:rFonts w:ascii="Times New Roman" w:hAnsi="Times New Roman"/>
          <w:sz w:val="24"/>
          <w:szCs w:val="24"/>
        </w:rPr>
        <w:t xml:space="preserve"> первый исторический </w:t>
      </w:r>
      <w:r w:rsidRPr="000F3E4D">
        <w:rPr>
          <w:rFonts w:ascii="Times New Roman" w:hAnsi="Times New Roman"/>
          <w:sz w:val="24"/>
          <w:szCs w:val="24"/>
        </w:rPr>
        <w:lastRenderedPageBreak/>
        <w:t>период каменного века с начала использования первых колотых каменных орудий.</w:t>
      </w:r>
    </w:p>
    <w:p w14:paraId="6BEB9FDB" w14:textId="475D0164" w:rsidR="00593B9A" w:rsidRPr="000F3E4D" w:rsidRDefault="00593B9A" w:rsidP="00F05678">
      <w:pPr>
        <w:pStyle w:val="a5"/>
        <w:numPr>
          <w:ilvl w:val="0"/>
          <w:numId w:val="78"/>
        </w:numPr>
        <w:tabs>
          <w:tab w:val="left" w:pos="851"/>
          <w:tab w:val="left" w:pos="993"/>
        </w:tabs>
        <w:spacing w:after="0" w:line="240" w:lineRule="auto"/>
        <w:ind w:left="0" w:firstLine="567"/>
        <w:jc w:val="both"/>
        <w:rPr>
          <w:rFonts w:ascii="Times New Roman" w:hAnsi="Times New Roman"/>
          <w:sz w:val="24"/>
          <w:szCs w:val="24"/>
        </w:rPr>
      </w:pPr>
      <w:r w:rsidRPr="000F3E4D">
        <w:rPr>
          <w:rFonts w:ascii="Times New Roman" w:hAnsi="Times New Roman"/>
          <w:b/>
          <w:bCs/>
          <w:sz w:val="24"/>
          <w:szCs w:val="24"/>
        </w:rPr>
        <w:t>Периодизация истории</w:t>
      </w:r>
      <w:r w:rsidRPr="000F3E4D">
        <w:rPr>
          <w:rFonts w:ascii="Times New Roman" w:hAnsi="Times New Roman"/>
          <w:sz w:val="24"/>
          <w:szCs w:val="24"/>
        </w:rPr>
        <w:t xml:space="preserve"> </w:t>
      </w:r>
      <w:r w:rsidR="00F05678" w:rsidRPr="000F3E4D">
        <w:rPr>
          <w:rFonts w:ascii="Times New Roman" w:hAnsi="Times New Roman"/>
          <w:sz w:val="24"/>
          <w:szCs w:val="24"/>
        </w:rPr>
        <w:t>–</w:t>
      </w:r>
      <w:r w:rsidRPr="000F3E4D">
        <w:rPr>
          <w:rFonts w:ascii="Times New Roman" w:hAnsi="Times New Roman"/>
          <w:sz w:val="24"/>
          <w:szCs w:val="24"/>
        </w:rPr>
        <w:t xml:space="preserve"> особого рода систематизация, которая заключается в условном делении исторического процесса на определённые хронологические периоды, то есть периоды истории.</w:t>
      </w:r>
    </w:p>
    <w:p w14:paraId="49608B2B" w14:textId="77777777" w:rsidR="00593B9A" w:rsidRPr="000F3E4D" w:rsidRDefault="00593B9A" w:rsidP="00F05678">
      <w:pPr>
        <w:pStyle w:val="a5"/>
        <w:tabs>
          <w:tab w:val="left" w:pos="851"/>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Эти периоды имеют те или иные отличительные особенности, которые определяются некоторыми людьми в зависимости от избранного основания (критерия) периодизации.</w:t>
      </w:r>
    </w:p>
    <w:p w14:paraId="17C7DF25" w14:textId="05BCB58C" w:rsidR="00593B9A" w:rsidRPr="000F3E4D" w:rsidRDefault="00593B9A" w:rsidP="00F05678">
      <w:pPr>
        <w:pStyle w:val="a5"/>
        <w:numPr>
          <w:ilvl w:val="0"/>
          <w:numId w:val="78"/>
        </w:numPr>
        <w:tabs>
          <w:tab w:val="left" w:pos="851"/>
          <w:tab w:val="left" w:pos="993"/>
        </w:tabs>
        <w:spacing w:after="0" w:line="240" w:lineRule="auto"/>
        <w:ind w:left="0" w:firstLine="567"/>
        <w:jc w:val="both"/>
        <w:rPr>
          <w:rFonts w:ascii="Times New Roman" w:hAnsi="Times New Roman"/>
          <w:sz w:val="24"/>
          <w:szCs w:val="24"/>
        </w:rPr>
      </w:pPr>
      <w:r w:rsidRPr="000F3E4D">
        <w:rPr>
          <w:rFonts w:ascii="Times New Roman" w:hAnsi="Times New Roman"/>
          <w:b/>
          <w:bCs/>
          <w:sz w:val="24"/>
          <w:szCs w:val="24"/>
        </w:rPr>
        <w:t xml:space="preserve">Петроглиф </w:t>
      </w:r>
      <w:r w:rsidR="00F05678" w:rsidRPr="000F3E4D">
        <w:rPr>
          <w:rFonts w:ascii="Times New Roman" w:hAnsi="Times New Roman"/>
          <w:sz w:val="24"/>
          <w:szCs w:val="24"/>
        </w:rPr>
        <w:t>–</w:t>
      </w:r>
      <w:r w:rsidRPr="000F3E4D">
        <w:rPr>
          <w:rFonts w:ascii="Times New Roman" w:hAnsi="Times New Roman"/>
          <w:sz w:val="24"/>
          <w:szCs w:val="24"/>
        </w:rPr>
        <w:t xml:space="preserve"> наскальный рисунок или надпись.</w:t>
      </w:r>
    </w:p>
    <w:p w14:paraId="69C83ED8" w14:textId="56C72AF4" w:rsidR="00593B9A" w:rsidRPr="000F3E4D" w:rsidRDefault="00593B9A" w:rsidP="00F05678">
      <w:pPr>
        <w:pStyle w:val="a5"/>
        <w:numPr>
          <w:ilvl w:val="0"/>
          <w:numId w:val="78"/>
        </w:numPr>
        <w:tabs>
          <w:tab w:val="left" w:pos="851"/>
          <w:tab w:val="left" w:pos="993"/>
        </w:tabs>
        <w:spacing w:after="0" w:line="240" w:lineRule="auto"/>
        <w:ind w:left="0" w:firstLine="567"/>
        <w:jc w:val="both"/>
        <w:rPr>
          <w:rFonts w:ascii="Times New Roman" w:hAnsi="Times New Roman"/>
          <w:sz w:val="24"/>
          <w:szCs w:val="24"/>
        </w:rPr>
      </w:pPr>
      <w:r w:rsidRPr="000F3E4D">
        <w:rPr>
          <w:rFonts w:ascii="Times New Roman" w:hAnsi="Times New Roman"/>
          <w:b/>
          <w:bCs/>
          <w:sz w:val="24"/>
          <w:szCs w:val="24"/>
        </w:rPr>
        <w:t>Подлинник</w:t>
      </w:r>
      <w:r w:rsidRPr="000F3E4D">
        <w:rPr>
          <w:rFonts w:ascii="Times New Roman" w:hAnsi="Times New Roman"/>
          <w:sz w:val="24"/>
          <w:szCs w:val="24"/>
        </w:rPr>
        <w:t xml:space="preserve"> </w:t>
      </w:r>
      <w:r w:rsidR="00F05678" w:rsidRPr="000F3E4D">
        <w:rPr>
          <w:rFonts w:ascii="Times New Roman" w:hAnsi="Times New Roman"/>
          <w:sz w:val="24"/>
          <w:szCs w:val="24"/>
        </w:rPr>
        <w:t>–</w:t>
      </w:r>
      <w:r w:rsidR="00F12CCB" w:rsidRPr="000F3E4D">
        <w:rPr>
          <w:rFonts w:ascii="Times New Roman" w:hAnsi="Times New Roman"/>
          <w:sz w:val="24"/>
          <w:szCs w:val="24"/>
        </w:rPr>
        <w:t xml:space="preserve"> </w:t>
      </w:r>
      <w:r w:rsidRPr="000F3E4D">
        <w:rPr>
          <w:rFonts w:ascii="Times New Roman" w:hAnsi="Times New Roman"/>
          <w:sz w:val="24"/>
          <w:szCs w:val="24"/>
        </w:rPr>
        <w:t>истинный, оригинальный предмет, первоисточник знаний о природе и обществе, основа фондов музея.</w:t>
      </w:r>
    </w:p>
    <w:p w14:paraId="58C8D7DE" w14:textId="35A3220F" w:rsidR="00593B9A" w:rsidRPr="000F3E4D" w:rsidRDefault="00593B9A" w:rsidP="00F05678">
      <w:pPr>
        <w:pStyle w:val="a5"/>
        <w:numPr>
          <w:ilvl w:val="0"/>
          <w:numId w:val="78"/>
        </w:numPr>
        <w:tabs>
          <w:tab w:val="left" w:pos="851"/>
          <w:tab w:val="left" w:pos="993"/>
        </w:tabs>
        <w:spacing w:after="0" w:line="240" w:lineRule="auto"/>
        <w:ind w:left="0" w:firstLine="567"/>
        <w:jc w:val="both"/>
        <w:rPr>
          <w:rFonts w:ascii="Times New Roman" w:hAnsi="Times New Roman"/>
          <w:sz w:val="24"/>
          <w:szCs w:val="24"/>
        </w:rPr>
      </w:pPr>
      <w:r w:rsidRPr="000F3E4D">
        <w:rPr>
          <w:rFonts w:ascii="Times New Roman" w:hAnsi="Times New Roman"/>
          <w:b/>
          <w:bCs/>
          <w:sz w:val="24"/>
          <w:szCs w:val="24"/>
        </w:rPr>
        <w:t>Раскопки</w:t>
      </w:r>
      <w:r w:rsidRPr="000F3E4D">
        <w:rPr>
          <w:rFonts w:ascii="Times New Roman" w:hAnsi="Times New Roman"/>
          <w:sz w:val="24"/>
          <w:szCs w:val="24"/>
        </w:rPr>
        <w:t xml:space="preserve"> </w:t>
      </w:r>
      <w:r w:rsidR="00F05678" w:rsidRPr="000F3E4D">
        <w:rPr>
          <w:rFonts w:ascii="Times New Roman" w:hAnsi="Times New Roman"/>
          <w:sz w:val="24"/>
          <w:szCs w:val="24"/>
        </w:rPr>
        <w:t>–</w:t>
      </w:r>
      <w:r w:rsidRPr="000F3E4D">
        <w:rPr>
          <w:rFonts w:ascii="Times New Roman" w:hAnsi="Times New Roman"/>
          <w:sz w:val="24"/>
          <w:szCs w:val="24"/>
        </w:rPr>
        <w:t xml:space="preserve"> работы по вскрытию пластов землив поисках памятников, предметов древности, а также место, где ведутся такие работы.</w:t>
      </w:r>
    </w:p>
    <w:p w14:paraId="2C0E44E1" w14:textId="53D1E09F" w:rsidR="00593B9A" w:rsidRPr="000F3E4D" w:rsidRDefault="00593B9A" w:rsidP="00F05678">
      <w:pPr>
        <w:pStyle w:val="a5"/>
        <w:numPr>
          <w:ilvl w:val="0"/>
          <w:numId w:val="78"/>
        </w:numPr>
        <w:tabs>
          <w:tab w:val="left" w:pos="851"/>
          <w:tab w:val="left" w:pos="993"/>
        </w:tabs>
        <w:spacing w:after="0" w:line="240" w:lineRule="auto"/>
        <w:ind w:left="0" w:firstLine="567"/>
        <w:jc w:val="both"/>
        <w:rPr>
          <w:rFonts w:ascii="Times New Roman" w:hAnsi="Times New Roman"/>
          <w:sz w:val="24"/>
          <w:szCs w:val="24"/>
        </w:rPr>
      </w:pPr>
      <w:r w:rsidRPr="000F3E4D">
        <w:rPr>
          <w:rFonts w:ascii="Times New Roman" w:hAnsi="Times New Roman"/>
          <w:b/>
          <w:bCs/>
          <w:sz w:val="24"/>
          <w:szCs w:val="24"/>
        </w:rPr>
        <w:t>Реконструкция</w:t>
      </w:r>
      <w:r w:rsidR="00F12CCB" w:rsidRPr="000F3E4D">
        <w:rPr>
          <w:rFonts w:ascii="Times New Roman" w:hAnsi="Times New Roman"/>
          <w:sz w:val="24"/>
          <w:szCs w:val="24"/>
        </w:rPr>
        <w:t xml:space="preserve"> </w:t>
      </w:r>
      <w:r w:rsidR="00F05678" w:rsidRPr="000F3E4D">
        <w:rPr>
          <w:rFonts w:ascii="Times New Roman" w:hAnsi="Times New Roman"/>
          <w:sz w:val="24"/>
          <w:szCs w:val="24"/>
        </w:rPr>
        <w:t>–</w:t>
      </w:r>
      <w:r w:rsidRPr="000F3E4D">
        <w:rPr>
          <w:rFonts w:ascii="Times New Roman" w:hAnsi="Times New Roman"/>
          <w:sz w:val="24"/>
          <w:szCs w:val="24"/>
        </w:rPr>
        <w:t xml:space="preserve"> научно обоснованное восстановление утраченного/руинированного культурного или природного объекта либо его частей.</w:t>
      </w:r>
    </w:p>
    <w:p w14:paraId="3A752E6D" w14:textId="14E1D8F1" w:rsidR="00593B9A" w:rsidRPr="000F3E4D" w:rsidRDefault="00593B9A" w:rsidP="00F05678">
      <w:pPr>
        <w:pStyle w:val="a5"/>
        <w:numPr>
          <w:ilvl w:val="0"/>
          <w:numId w:val="78"/>
        </w:numPr>
        <w:tabs>
          <w:tab w:val="left" w:pos="851"/>
          <w:tab w:val="left" w:pos="993"/>
        </w:tabs>
        <w:spacing w:after="0" w:line="240" w:lineRule="auto"/>
        <w:ind w:left="0" w:firstLine="567"/>
        <w:jc w:val="both"/>
        <w:rPr>
          <w:rFonts w:ascii="Times New Roman" w:hAnsi="Times New Roman"/>
          <w:sz w:val="24"/>
          <w:szCs w:val="24"/>
        </w:rPr>
      </w:pPr>
      <w:r w:rsidRPr="000F3E4D">
        <w:rPr>
          <w:rFonts w:ascii="Times New Roman" w:hAnsi="Times New Roman"/>
          <w:b/>
          <w:bCs/>
          <w:sz w:val="24"/>
          <w:szCs w:val="24"/>
        </w:rPr>
        <w:t>Реставрация</w:t>
      </w:r>
      <w:r w:rsidRPr="000F3E4D">
        <w:rPr>
          <w:rFonts w:ascii="Times New Roman" w:hAnsi="Times New Roman"/>
          <w:sz w:val="24"/>
          <w:szCs w:val="24"/>
        </w:rPr>
        <w:t xml:space="preserve"> </w:t>
      </w:r>
      <w:r w:rsidR="00F05678" w:rsidRPr="000F3E4D">
        <w:rPr>
          <w:rFonts w:ascii="Times New Roman" w:hAnsi="Times New Roman"/>
          <w:sz w:val="24"/>
          <w:szCs w:val="24"/>
        </w:rPr>
        <w:t>–</w:t>
      </w:r>
      <w:r w:rsidRPr="000F3E4D">
        <w:rPr>
          <w:rFonts w:ascii="Times New Roman" w:hAnsi="Times New Roman"/>
          <w:sz w:val="24"/>
          <w:szCs w:val="24"/>
        </w:rPr>
        <w:t xml:space="preserve"> комплекс научно-обоснованный проектных разработок и практических мероприятий, обеспечивающих сохранение историко-культурного или природного объекта и выявление его общественной ценности.</w:t>
      </w:r>
    </w:p>
    <w:p w14:paraId="6404A579" w14:textId="0AC22031" w:rsidR="007819B9" w:rsidRPr="000F3E4D" w:rsidRDefault="007819B9" w:rsidP="00F05678">
      <w:pPr>
        <w:pStyle w:val="a5"/>
        <w:numPr>
          <w:ilvl w:val="0"/>
          <w:numId w:val="78"/>
        </w:numPr>
        <w:tabs>
          <w:tab w:val="left" w:pos="851"/>
          <w:tab w:val="left" w:pos="993"/>
        </w:tabs>
        <w:spacing w:after="0" w:line="240" w:lineRule="auto"/>
        <w:ind w:left="0" w:firstLine="567"/>
        <w:jc w:val="both"/>
        <w:rPr>
          <w:rFonts w:ascii="Times New Roman" w:hAnsi="Times New Roman"/>
          <w:sz w:val="24"/>
          <w:szCs w:val="24"/>
        </w:rPr>
      </w:pPr>
      <w:r w:rsidRPr="000F3E4D">
        <w:rPr>
          <w:rFonts w:ascii="Times New Roman" w:hAnsi="Times New Roman"/>
          <w:b/>
          <w:bCs/>
          <w:sz w:val="24"/>
          <w:szCs w:val="24"/>
        </w:rPr>
        <w:t>Тебенёвка</w:t>
      </w:r>
      <w:r w:rsidRPr="000F3E4D">
        <w:rPr>
          <w:rFonts w:ascii="Times New Roman" w:hAnsi="Times New Roman"/>
          <w:sz w:val="24"/>
          <w:szCs w:val="24"/>
        </w:rPr>
        <w:t xml:space="preserve"> – пастьба животных на заснеженных пастбищах.</w:t>
      </w:r>
    </w:p>
    <w:p w14:paraId="656CB382" w14:textId="06B10B2A" w:rsidR="00593B9A" w:rsidRPr="000F3E4D" w:rsidRDefault="00593B9A" w:rsidP="00F05678">
      <w:pPr>
        <w:pStyle w:val="a5"/>
        <w:numPr>
          <w:ilvl w:val="0"/>
          <w:numId w:val="78"/>
        </w:numPr>
        <w:tabs>
          <w:tab w:val="left" w:pos="851"/>
          <w:tab w:val="left" w:pos="993"/>
        </w:tabs>
        <w:spacing w:after="0" w:line="240" w:lineRule="auto"/>
        <w:ind w:left="0" w:firstLine="567"/>
        <w:jc w:val="both"/>
        <w:rPr>
          <w:rFonts w:ascii="Times New Roman" w:hAnsi="Times New Roman"/>
          <w:sz w:val="24"/>
          <w:szCs w:val="24"/>
        </w:rPr>
      </w:pPr>
      <w:r w:rsidRPr="000F3E4D">
        <w:rPr>
          <w:rFonts w:ascii="Times New Roman" w:hAnsi="Times New Roman"/>
          <w:b/>
          <w:bCs/>
          <w:sz w:val="24"/>
          <w:szCs w:val="24"/>
        </w:rPr>
        <w:t xml:space="preserve">Хронология </w:t>
      </w:r>
      <w:r w:rsidR="00F05678" w:rsidRPr="000F3E4D">
        <w:rPr>
          <w:rFonts w:ascii="Times New Roman" w:hAnsi="Times New Roman"/>
          <w:sz w:val="24"/>
          <w:szCs w:val="24"/>
        </w:rPr>
        <w:t>–</w:t>
      </w:r>
      <w:r w:rsidRPr="000F3E4D">
        <w:rPr>
          <w:rFonts w:ascii="Times New Roman" w:hAnsi="Times New Roman"/>
          <w:sz w:val="24"/>
          <w:szCs w:val="24"/>
        </w:rPr>
        <w:t> это последовательность каких-либо событий во времени, а также перечень дат этих событий.</w:t>
      </w:r>
    </w:p>
    <w:p w14:paraId="16CA288E" w14:textId="6DEF6673" w:rsidR="00095ADB" w:rsidRPr="000F3E4D" w:rsidRDefault="00095ADB" w:rsidP="00F05678">
      <w:pPr>
        <w:pStyle w:val="a5"/>
        <w:numPr>
          <w:ilvl w:val="0"/>
          <w:numId w:val="78"/>
        </w:numPr>
        <w:tabs>
          <w:tab w:val="left" w:pos="851"/>
          <w:tab w:val="left" w:pos="993"/>
        </w:tabs>
        <w:spacing w:after="0" w:line="240" w:lineRule="auto"/>
        <w:ind w:left="0" w:firstLine="567"/>
        <w:jc w:val="both"/>
        <w:rPr>
          <w:rFonts w:ascii="Times New Roman" w:hAnsi="Times New Roman"/>
          <w:sz w:val="24"/>
          <w:szCs w:val="24"/>
        </w:rPr>
      </w:pPr>
      <w:r w:rsidRPr="000F3E4D">
        <w:rPr>
          <w:rFonts w:ascii="Times New Roman" w:hAnsi="Times New Roman"/>
          <w:b/>
          <w:bCs/>
          <w:sz w:val="24"/>
          <w:szCs w:val="24"/>
        </w:rPr>
        <w:t>Чигучен</w:t>
      </w:r>
      <w:r w:rsidR="00C80A32" w:rsidRPr="000F3E4D">
        <w:rPr>
          <w:rFonts w:ascii="Times New Roman" w:hAnsi="Times New Roman"/>
          <w:sz w:val="24"/>
          <w:szCs w:val="24"/>
        </w:rPr>
        <w:t xml:space="preserve"> </w:t>
      </w:r>
      <w:r w:rsidR="00C80A32" w:rsidRPr="000F3E4D">
        <w:rPr>
          <w:rFonts w:ascii="Times New Roman" w:hAnsi="Times New Roman"/>
          <w:b/>
          <w:bCs/>
          <w:sz w:val="24"/>
          <w:szCs w:val="24"/>
        </w:rPr>
        <w:t>(</w:t>
      </w:r>
      <w:r w:rsidR="00C80A32" w:rsidRPr="000F3E4D">
        <w:rPr>
          <w:rFonts w:ascii="Times New Roman" w:hAnsi="Times New Roman"/>
          <w:sz w:val="24"/>
          <w:szCs w:val="24"/>
        </w:rPr>
        <w:t>Город Красной долины) </w:t>
      </w:r>
      <w:r w:rsidR="00F05678" w:rsidRPr="000F3E4D">
        <w:rPr>
          <w:rFonts w:ascii="Times New Roman" w:hAnsi="Times New Roman"/>
          <w:sz w:val="24"/>
          <w:szCs w:val="24"/>
        </w:rPr>
        <w:t>–</w:t>
      </w:r>
      <w:r w:rsidR="00C80A32" w:rsidRPr="000F3E4D">
        <w:rPr>
          <w:rFonts w:ascii="Times New Roman" w:hAnsi="Times New Roman"/>
          <w:sz w:val="24"/>
          <w:szCs w:val="24"/>
        </w:rPr>
        <w:t> столица усуньского государства, располагавшаяся на берегу озера Иссык-Куль.</w:t>
      </w:r>
    </w:p>
    <w:p w14:paraId="6FAECCDC" w14:textId="18AB5129" w:rsidR="00095ADB" w:rsidRPr="000F3E4D" w:rsidRDefault="00095ADB" w:rsidP="00F05678">
      <w:pPr>
        <w:pStyle w:val="a5"/>
        <w:numPr>
          <w:ilvl w:val="0"/>
          <w:numId w:val="78"/>
        </w:numPr>
        <w:tabs>
          <w:tab w:val="left" w:pos="851"/>
          <w:tab w:val="left" w:pos="993"/>
        </w:tabs>
        <w:spacing w:after="0" w:line="240" w:lineRule="auto"/>
        <w:ind w:left="0" w:firstLine="567"/>
        <w:jc w:val="both"/>
        <w:rPr>
          <w:rFonts w:ascii="Times New Roman" w:hAnsi="Times New Roman"/>
          <w:sz w:val="24"/>
          <w:szCs w:val="24"/>
        </w:rPr>
      </w:pPr>
      <w:r w:rsidRPr="000F3E4D">
        <w:rPr>
          <w:rFonts w:ascii="Times New Roman" w:hAnsi="Times New Roman"/>
          <w:b/>
          <w:bCs/>
          <w:sz w:val="24"/>
          <w:szCs w:val="24"/>
        </w:rPr>
        <w:t>Чирик-рабат</w:t>
      </w:r>
      <w:r w:rsidRPr="000F3E4D">
        <w:rPr>
          <w:rFonts w:ascii="Times New Roman" w:hAnsi="Times New Roman"/>
          <w:sz w:val="24"/>
          <w:szCs w:val="24"/>
        </w:rPr>
        <w:t xml:space="preserve"> </w:t>
      </w:r>
      <w:r w:rsidR="00F05678" w:rsidRPr="000F3E4D">
        <w:rPr>
          <w:rFonts w:ascii="Times New Roman" w:hAnsi="Times New Roman"/>
          <w:sz w:val="24"/>
          <w:szCs w:val="24"/>
        </w:rPr>
        <w:t>–</w:t>
      </w:r>
      <w:r w:rsidRPr="000F3E4D">
        <w:rPr>
          <w:rFonts w:ascii="Times New Roman" w:hAnsi="Times New Roman"/>
          <w:sz w:val="24"/>
          <w:szCs w:val="24"/>
        </w:rPr>
        <w:t xml:space="preserve"> древнее городище на территории Приаралья (современный Кармакшинский район (Кызылординской области Казахстана). Город был основан древними сако-массагетскими племенами примерно в XIV веке до н. э. Жители города владели гончарным, кузнечным, литейным </w:t>
      </w:r>
      <w:r w:rsidRPr="000F3E4D">
        <w:rPr>
          <w:rFonts w:ascii="Times New Roman" w:hAnsi="Times New Roman"/>
          <w:sz w:val="24"/>
          <w:szCs w:val="24"/>
        </w:rPr>
        <w:lastRenderedPageBreak/>
        <w:t>искусством. В городе была своя библиотека. Чирик-Рабат был торговым центром на древнем Великом шёлковом пути.</w:t>
      </w:r>
    </w:p>
    <w:p w14:paraId="6EC150D4" w14:textId="6A3F6CA0" w:rsidR="007819B9" w:rsidRPr="000F3E4D" w:rsidRDefault="007819B9" w:rsidP="00F05678">
      <w:pPr>
        <w:pStyle w:val="a5"/>
        <w:numPr>
          <w:ilvl w:val="0"/>
          <w:numId w:val="78"/>
        </w:numPr>
        <w:tabs>
          <w:tab w:val="left" w:pos="851"/>
          <w:tab w:val="left" w:pos="993"/>
        </w:tabs>
        <w:spacing w:after="0" w:line="240" w:lineRule="auto"/>
        <w:ind w:left="0" w:firstLine="567"/>
        <w:jc w:val="both"/>
        <w:rPr>
          <w:rFonts w:ascii="Times New Roman" w:hAnsi="Times New Roman"/>
          <w:sz w:val="24"/>
          <w:szCs w:val="24"/>
        </w:rPr>
      </w:pPr>
      <w:r w:rsidRPr="000F3E4D">
        <w:rPr>
          <w:rFonts w:ascii="Times New Roman" w:hAnsi="Times New Roman"/>
          <w:b/>
          <w:bCs/>
          <w:sz w:val="24"/>
          <w:szCs w:val="24"/>
        </w:rPr>
        <w:t>Чоппер</w:t>
      </w:r>
      <w:r w:rsidRPr="000F3E4D">
        <w:rPr>
          <w:rFonts w:ascii="Times New Roman" w:hAnsi="Times New Roman"/>
          <w:sz w:val="24"/>
          <w:szCs w:val="24"/>
        </w:rPr>
        <w:t xml:space="preserve"> – грубое рубящее орудие, обработанное с одной стороны;</w:t>
      </w:r>
    </w:p>
    <w:p w14:paraId="0B949BEE" w14:textId="5A68DD07" w:rsidR="00BF37D2" w:rsidRPr="000F3E4D" w:rsidRDefault="00BF37D2" w:rsidP="00F05678">
      <w:pPr>
        <w:pStyle w:val="a5"/>
        <w:numPr>
          <w:ilvl w:val="0"/>
          <w:numId w:val="78"/>
        </w:numPr>
        <w:tabs>
          <w:tab w:val="left" w:pos="851"/>
          <w:tab w:val="left" w:pos="993"/>
        </w:tabs>
        <w:spacing w:after="0" w:line="240" w:lineRule="auto"/>
        <w:ind w:left="0" w:firstLine="567"/>
        <w:jc w:val="both"/>
        <w:rPr>
          <w:rFonts w:ascii="Times New Roman" w:hAnsi="Times New Roman"/>
          <w:sz w:val="24"/>
          <w:szCs w:val="24"/>
        </w:rPr>
      </w:pPr>
      <w:r w:rsidRPr="000F3E4D">
        <w:rPr>
          <w:rFonts w:ascii="Times New Roman" w:hAnsi="Times New Roman"/>
          <w:b/>
          <w:bCs/>
          <w:sz w:val="24"/>
          <w:szCs w:val="24"/>
        </w:rPr>
        <w:t>Чоппинг</w:t>
      </w:r>
      <w:r w:rsidRPr="000F3E4D">
        <w:rPr>
          <w:rFonts w:ascii="Times New Roman" w:hAnsi="Times New Roman"/>
          <w:sz w:val="24"/>
          <w:szCs w:val="24"/>
        </w:rPr>
        <w:t xml:space="preserve"> (англ. </w:t>
      </w:r>
      <w:r w:rsidRPr="000F3E4D">
        <w:rPr>
          <w:rFonts w:ascii="Times New Roman" w:hAnsi="Times New Roman"/>
          <w:b/>
          <w:bCs/>
          <w:sz w:val="24"/>
          <w:szCs w:val="24"/>
        </w:rPr>
        <w:t>chopping</w:t>
      </w:r>
      <w:r w:rsidRPr="000F3E4D">
        <w:rPr>
          <w:rFonts w:ascii="Times New Roman" w:hAnsi="Times New Roman"/>
          <w:sz w:val="24"/>
          <w:szCs w:val="24"/>
        </w:rPr>
        <w:t xml:space="preserve"> tool) </w:t>
      </w:r>
      <w:r w:rsidR="0096420F" w:rsidRPr="000F3E4D">
        <w:rPr>
          <w:rFonts w:ascii="Times New Roman" w:hAnsi="Times New Roman"/>
          <w:sz w:val="24"/>
          <w:szCs w:val="24"/>
        </w:rPr>
        <w:t>–</w:t>
      </w:r>
      <w:r w:rsidRPr="000F3E4D">
        <w:rPr>
          <w:rFonts w:ascii="Times New Roman" w:hAnsi="Times New Roman"/>
          <w:sz w:val="24"/>
          <w:szCs w:val="24"/>
        </w:rPr>
        <w:t> ядрищное орудие с поперечным краем, оббитым с двух сторон.</w:t>
      </w:r>
    </w:p>
    <w:p w14:paraId="162F63F0" w14:textId="5DBF4D5D" w:rsidR="00593B9A" w:rsidRPr="000F3E4D" w:rsidRDefault="00593B9A" w:rsidP="00F05678">
      <w:pPr>
        <w:pStyle w:val="a5"/>
        <w:numPr>
          <w:ilvl w:val="0"/>
          <w:numId w:val="78"/>
        </w:numPr>
        <w:tabs>
          <w:tab w:val="left" w:pos="851"/>
          <w:tab w:val="left" w:pos="993"/>
        </w:tabs>
        <w:spacing w:after="0" w:line="240" w:lineRule="auto"/>
        <w:ind w:left="0" w:firstLine="567"/>
        <w:jc w:val="both"/>
        <w:rPr>
          <w:rFonts w:ascii="Times New Roman" w:hAnsi="Times New Roman"/>
          <w:sz w:val="24"/>
          <w:szCs w:val="24"/>
        </w:rPr>
      </w:pPr>
      <w:r w:rsidRPr="000F3E4D">
        <w:rPr>
          <w:rFonts w:ascii="Times New Roman" w:hAnsi="Times New Roman"/>
          <w:b/>
          <w:bCs/>
          <w:sz w:val="24"/>
          <w:szCs w:val="24"/>
        </w:rPr>
        <w:t>Экспедиция</w:t>
      </w:r>
      <w:r w:rsidRPr="000F3E4D">
        <w:rPr>
          <w:rFonts w:ascii="Times New Roman" w:hAnsi="Times New Roman"/>
          <w:sz w:val="24"/>
          <w:szCs w:val="24"/>
        </w:rPr>
        <w:t xml:space="preserve"> </w:t>
      </w:r>
      <w:r w:rsidR="0096420F" w:rsidRPr="000F3E4D">
        <w:rPr>
          <w:rFonts w:ascii="Times New Roman" w:hAnsi="Times New Roman"/>
          <w:sz w:val="24"/>
          <w:szCs w:val="24"/>
        </w:rPr>
        <w:t>–</w:t>
      </w:r>
      <w:r w:rsidRPr="000F3E4D">
        <w:rPr>
          <w:rFonts w:ascii="Times New Roman" w:hAnsi="Times New Roman"/>
          <w:sz w:val="24"/>
          <w:szCs w:val="24"/>
        </w:rPr>
        <w:t xml:space="preserve"> поездка группы лиц или отряда со специальным заданием.</w:t>
      </w:r>
    </w:p>
    <w:p w14:paraId="33199C45" w14:textId="3C76AF9C" w:rsidR="00593B9A" w:rsidRPr="000F3E4D" w:rsidRDefault="00593B9A" w:rsidP="00F05678">
      <w:pPr>
        <w:pStyle w:val="a5"/>
        <w:numPr>
          <w:ilvl w:val="0"/>
          <w:numId w:val="78"/>
        </w:numPr>
        <w:tabs>
          <w:tab w:val="left" w:pos="851"/>
          <w:tab w:val="left" w:pos="993"/>
        </w:tabs>
        <w:spacing w:after="0" w:line="240" w:lineRule="auto"/>
        <w:ind w:left="0" w:firstLine="567"/>
        <w:jc w:val="both"/>
        <w:rPr>
          <w:rFonts w:ascii="Times New Roman" w:hAnsi="Times New Roman"/>
          <w:sz w:val="24"/>
          <w:szCs w:val="24"/>
        </w:rPr>
      </w:pPr>
      <w:r w:rsidRPr="000F3E4D">
        <w:rPr>
          <w:rFonts w:ascii="Times New Roman" w:hAnsi="Times New Roman"/>
          <w:b/>
          <w:bCs/>
          <w:sz w:val="24"/>
          <w:szCs w:val="24"/>
        </w:rPr>
        <w:t>Экспонат</w:t>
      </w:r>
      <w:r w:rsidRPr="000F3E4D">
        <w:rPr>
          <w:rFonts w:ascii="Times New Roman" w:hAnsi="Times New Roman"/>
          <w:sz w:val="24"/>
          <w:szCs w:val="24"/>
        </w:rPr>
        <w:t xml:space="preserve"> </w:t>
      </w:r>
      <w:r w:rsidR="0096420F" w:rsidRPr="000F3E4D">
        <w:rPr>
          <w:rFonts w:ascii="Times New Roman" w:hAnsi="Times New Roman"/>
          <w:sz w:val="24"/>
          <w:szCs w:val="24"/>
        </w:rPr>
        <w:t>–</w:t>
      </w:r>
      <w:r w:rsidRPr="000F3E4D">
        <w:rPr>
          <w:rFonts w:ascii="Times New Roman" w:hAnsi="Times New Roman"/>
          <w:sz w:val="24"/>
          <w:szCs w:val="24"/>
        </w:rPr>
        <w:t xml:space="preserve"> первичный структурный элемент музейной экспозиции. В качестве экспонатов отбираются музейные предметы, обладающие наиболее выраженными свойствами и соответствующей сохранностью; могут быть использованы воспроизведения музейного предмета, научно-вспомогательные материалы.</w:t>
      </w:r>
    </w:p>
    <w:p w14:paraId="62B18676" w14:textId="03A15B49" w:rsidR="007819B9" w:rsidRPr="000F3E4D" w:rsidRDefault="007819B9" w:rsidP="00F05678">
      <w:pPr>
        <w:pStyle w:val="a5"/>
        <w:numPr>
          <w:ilvl w:val="0"/>
          <w:numId w:val="78"/>
        </w:numPr>
        <w:tabs>
          <w:tab w:val="left" w:pos="851"/>
          <w:tab w:val="left" w:pos="993"/>
        </w:tabs>
        <w:spacing w:after="0" w:line="240" w:lineRule="auto"/>
        <w:ind w:left="0" w:firstLine="567"/>
        <w:jc w:val="both"/>
        <w:rPr>
          <w:rFonts w:ascii="Times New Roman" w:hAnsi="Times New Roman"/>
          <w:sz w:val="24"/>
          <w:szCs w:val="24"/>
        </w:rPr>
      </w:pPr>
      <w:r w:rsidRPr="000F3E4D">
        <w:rPr>
          <w:rFonts w:ascii="Times New Roman" w:hAnsi="Times New Roman"/>
          <w:b/>
          <w:bCs/>
          <w:sz w:val="24"/>
          <w:szCs w:val="24"/>
        </w:rPr>
        <w:t xml:space="preserve">Этнография </w:t>
      </w:r>
      <w:r w:rsidRPr="000F3E4D">
        <w:rPr>
          <w:rFonts w:ascii="Times New Roman" w:hAnsi="Times New Roman"/>
          <w:sz w:val="24"/>
          <w:szCs w:val="24"/>
        </w:rPr>
        <w:t>– наука, которая изучает обычаи, традиции различных народов;</w:t>
      </w:r>
    </w:p>
    <w:p w14:paraId="52D6EE6C" w14:textId="77777777" w:rsidR="00593B9A" w:rsidRPr="000F3E4D" w:rsidRDefault="00593B9A" w:rsidP="00F05678">
      <w:pPr>
        <w:tabs>
          <w:tab w:val="left" w:pos="851"/>
          <w:tab w:val="left" w:pos="993"/>
        </w:tabs>
        <w:ind w:firstLine="567"/>
        <w:jc w:val="both"/>
        <w:rPr>
          <w:rFonts w:eastAsia="Calibri"/>
        </w:rPr>
      </w:pPr>
    </w:p>
    <w:p w14:paraId="1E39DB70" w14:textId="01284DB0" w:rsidR="00827AE7" w:rsidRPr="000F3E4D" w:rsidRDefault="00B97CE8" w:rsidP="0096420F">
      <w:pPr>
        <w:jc w:val="center"/>
      </w:pPr>
      <w:r w:rsidRPr="000F3E4D">
        <w:rPr>
          <w:rFonts w:eastAsia="Calibri"/>
          <w:b/>
          <w:bCs/>
        </w:rPr>
        <w:t>Блок 2. Тюркская цивилизация и Великая степь</w:t>
      </w:r>
    </w:p>
    <w:p w14:paraId="2F4F7946" w14:textId="7968371B" w:rsidR="00827AE7" w:rsidRPr="000F3E4D" w:rsidRDefault="00C465E6" w:rsidP="0096420F">
      <w:pPr>
        <w:pStyle w:val="a5"/>
        <w:numPr>
          <w:ilvl w:val="0"/>
          <w:numId w:val="77"/>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b/>
          <w:bCs/>
          <w:sz w:val="24"/>
          <w:szCs w:val="24"/>
        </w:rPr>
        <w:t>Ашина</w:t>
      </w:r>
      <w:r w:rsidRPr="000F3E4D">
        <w:rPr>
          <w:rFonts w:ascii="Times New Roman" w:hAnsi="Times New Roman"/>
          <w:sz w:val="24"/>
          <w:szCs w:val="24"/>
        </w:rPr>
        <w:t> </w:t>
      </w:r>
      <w:r w:rsidR="0096420F" w:rsidRPr="000F3E4D">
        <w:rPr>
          <w:rFonts w:ascii="Times New Roman" w:hAnsi="Times New Roman"/>
          <w:sz w:val="24"/>
          <w:szCs w:val="24"/>
        </w:rPr>
        <w:t>–</w:t>
      </w:r>
      <w:r w:rsidRPr="000F3E4D">
        <w:rPr>
          <w:rFonts w:ascii="Times New Roman" w:hAnsi="Times New Roman"/>
          <w:sz w:val="24"/>
          <w:szCs w:val="24"/>
        </w:rPr>
        <w:t xml:space="preserve"> знатный род правителей тюркских каганатов в VI</w:t>
      </w:r>
      <w:r w:rsidR="0096420F">
        <w:rPr>
          <w:rFonts w:ascii="Times New Roman" w:hAnsi="Times New Roman"/>
          <w:sz w:val="24"/>
          <w:szCs w:val="24"/>
        </w:rPr>
        <w:t>-</w:t>
      </w:r>
      <w:r w:rsidRPr="000F3E4D">
        <w:rPr>
          <w:rFonts w:ascii="Times New Roman" w:hAnsi="Times New Roman"/>
          <w:sz w:val="24"/>
          <w:szCs w:val="24"/>
        </w:rPr>
        <w:t>VIII вв. В эпоху хунну </w:t>
      </w:r>
      <w:r w:rsidRPr="000F3E4D">
        <w:rPr>
          <w:rFonts w:ascii="Times New Roman" w:hAnsi="Times New Roman"/>
          <w:b/>
          <w:bCs/>
          <w:sz w:val="24"/>
          <w:szCs w:val="24"/>
        </w:rPr>
        <w:t>Ашина</w:t>
      </w:r>
      <w:r w:rsidRPr="000F3E4D">
        <w:rPr>
          <w:rFonts w:ascii="Times New Roman" w:hAnsi="Times New Roman"/>
          <w:sz w:val="24"/>
          <w:szCs w:val="24"/>
        </w:rPr>
        <w:t> составили основу древних тюрок.</w:t>
      </w:r>
    </w:p>
    <w:p w14:paraId="72819516" w14:textId="4410344A" w:rsidR="00782404" w:rsidRPr="000F3E4D" w:rsidRDefault="00782404" w:rsidP="0096420F">
      <w:pPr>
        <w:pStyle w:val="a5"/>
        <w:numPr>
          <w:ilvl w:val="0"/>
          <w:numId w:val="77"/>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b/>
          <w:bCs/>
          <w:sz w:val="24"/>
          <w:szCs w:val="24"/>
        </w:rPr>
        <w:t xml:space="preserve">Баскаки </w:t>
      </w:r>
      <w:r w:rsidR="0096420F" w:rsidRPr="000F3E4D">
        <w:rPr>
          <w:rFonts w:ascii="Times New Roman" w:hAnsi="Times New Roman"/>
          <w:sz w:val="24"/>
          <w:szCs w:val="24"/>
        </w:rPr>
        <w:t>–</w:t>
      </w:r>
      <w:r w:rsidRPr="000F3E4D">
        <w:rPr>
          <w:rFonts w:ascii="Times New Roman" w:hAnsi="Times New Roman"/>
          <w:sz w:val="24"/>
          <w:szCs w:val="24"/>
        </w:rPr>
        <w:t xml:space="preserve"> представители монгольского хана в завоёванных землях, сборщики налогов.</w:t>
      </w:r>
    </w:p>
    <w:p w14:paraId="2F7819AA" w14:textId="3224BF90" w:rsidR="00842235" w:rsidRPr="000F3E4D" w:rsidRDefault="00842235" w:rsidP="0096420F">
      <w:pPr>
        <w:pStyle w:val="a5"/>
        <w:numPr>
          <w:ilvl w:val="0"/>
          <w:numId w:val="77"/>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b/>
          <w:bCs/>
          <w:sz w:val="24"/>
          <w:szCs w:val="24"/>
        </w:rPr>
        <w:t>Бахадуры</w:t>
      </w:r>
      <w:r w:rsidRPr="000F3E4D">
        <w:rPr>
          <w:rFonts w:ascii="Times New Roman" w:hAnsi="Times New Roman"/>
          <w:sz w:val="24"/>
          <w:szCs w:val="24"/>
        </w:rPr>
        <w:t xml:space="preserve"> </w:t>
      </w:r>
      <w:r w:rsidR="0096420F" w:rsidRPr="000F3E4D">
        <w:rPr>
          <w:rFonts w:ascii="Times New Roman" w:hAnsi="Times New Roman"/>
          <w:sz w:val="24"/>
          <w:szCs w:val="24"/>
        </w:rPr>
        <w:t>–</w:t>
      </w:r>
      <w:r w:rsidRPr="000F3E4D">
        <w:rPr>
          <w:rFonts w:ascii="Times New Roman" w:hAnsi="Times New Roman"/>
          <w:sz w:val="24"/>
          <w:szCs w:val="24"/>
        </w:rPr>
        <w:t xml:space="preserve"> являлись военачальниками Чингисхана - темниками, тысячниками, сотниками.</w:t>
      </w:r>
    </w:p>
    <w:p w14:paraId="27ACD059" w14:textId="12E2810F" w:rsidR="00C1091A" w:rsidRPr="000F3E4D" w:rsidRDefault="00C1091A" w:rsidP="0096420F">
      <w:pPr>
        <w:pStyle w:val="a5"/>
        <w:numPr>
          <w:ilvl w:val="0"/>
          <w:numId w:val="77"/>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b/>
          <w:bCs/>
          <w:sz w:val="24"/>
          <w:szCs w:val="24"/>
        </w:rPr>
        <w:t>Беклярбек</w:t>
      </w:r>
      <w:r w:rsidRPr="000F3E4D">
        <w:rPr>
          <w:rFonts w:ascii="Times New Roman" w:hAnsi="Times New Roman"/>
          <w:sz w:val="24"/>
          <w:szCs w:val="24"/>
        </w:rPr>
        <w:t xml:space="preserve"> </w:t>
      </w:r>
      <w:r w:rsidR="0096420F" w:rsidRPr="000F3E4D">
        <w:rPr>
          <w:rFonts w:ascii="Times New Roman" w:hAnsi="Times New Roman"/>
          <w:sz w:val="24"/>
          <w:szCs w:val="24"/>
        </w:rPr>
        <w:t>–</w:t>
      </w:r>
      <w:r w:rsidRPr="000F3E4D">
        <w:rPr>
          <w:rFonts w:ascii="Times New Roman" w:hAnsi="Times New Roman"/>
          <w:sz w:val="24"/>
          <w:szCs w:val="24"/>
        </w:rPr>
        <w:t xml:space="preserve"> управляющий государственной администрацией в Золотой Орде, начиная с Мамая обычно из нечингизидов из племени мангутов.</w:t>
      </w:r>
    </w:p>
    <w:p w14:paraId="5CDCE63C" w14:textId="27B85225" w:rsidR="00E04F44" w:rsidRPr="000F3E4D" w:rsidRDefault="00E04F44" w:rsidP="0096420F">
      <w:pPr>
        <w:pStyle w:val="a5"/>
        <w:numPr>
          <w:ilvl w:val="0"/>
          <w:numId w:val="77"/>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 xml:space="preserve">Битикчами Секретари, несшие службу в диване, назывались </w:t>
      </w:r>
    </w:p>
    <w:p w14:paraId="24E1943E" w14:textId="76590957" w:rsidR="00C465E6" w:rsidRPr="000F3E4D" w:rsidRDefault="00C465E6" w:rsidP="0096420F">
      <w:pPr>
        <w:pStyle w:val="a5"/>
        <w:numPr>
          <w:ilvl w:val="0"/>
          <w:numId w:val="77"/>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b/>
          <w:bCs/>
          <w:sz w:val="24"/>
          <w:szCs w:val="24"/>
        </w:rPr>
        <w:t>Бумын</w:t>
      </w:r>
      <w:r w:rsidRPr="000F3E4D">
        <w:rPr>
          <w:rFonts w:ascii="Times New Roman" w:hAnsi="Times New Roman"/>
          <w:sz w:val="24"/>
          <w:szCs w:val="24"/>
        </w:rPr>
        <w:t>-</w:t>
      </w:r>
      <w:r w:rsidRPr="000F3E4D">
        <w:rPr>
          <w:rFonts w:ascii="Times New Roman" w:hAnsi="Times New Roman"/>
          <w:b/>
          <w:bCs/>
          <w:sz w:val="24"/>
          <w:szCs w:val="24"/>
        </w:rPr>
        <w:t>каган</w:t>
      </w:r>
      <w:r w:rsidRPr="000F3E4D">
        <w:rPr>
          <w:rFonts w:ascii="Times New Roman" w:hAnsi="Times New Roman"/>
          <w:sz w:val="24"/>
          <w:szCs w:val="24"/>
        </w:rPr>
        <w:t> </w:t>
      </w:r>
      <w:r w:rsidR="0096420F" w:rsidRPr="000F3E4D">
        <w:rPr>
          <w:rFonts w:ascii="Times New Roman" w:hAnsi="Times New Roman"/>
          <w:sz w:val="24"/>
          <w:szCs w:val="24"/>
        </w:rPr>
        <w:t>–</w:t>
      </w:r>
      <w:r w:rsidRPr="000F3E4D">
        <w:rPr>
          <w:rFonts w:ascii="Times New Roman" w:hAnsi="Times New Roman"/>
          <w:sz w:val="24"/>
          <w:szCs w:val="24"/>
        </w:rPr>
        <w:t xml:space="preserve"> основатель Тюркского каганата (552 год) и его 1-й </w:t>
      </w:r>
      <w:r w:rsidRPr="000F3E4D">
        <w:rPr>
          <w:rFonts w:ascii="Times New Roman" w:hAnsi="Times New Roman"/>
          <w:b/>
          <w:bCs/>
          <w:sz w:val="24"/>
          <w:szCs w:val="24"/>
        </w:rPr>
        <w:t>каган</w:t>
      </w:r>
      <w:r w:rsidRPr="000F3E4D">
        <w:rPr>
          <w:rFonts w:ascii="Times New Roman" w:hAnsi="Times New Roman"/>
          <w:sz w:val="24"/>
          <w:szCs w:val="24"/>
        </w:rPr>
        <w:t>. Вождь племени Ашина. </w:t>
      </w:r>
    </w:p>
    <w:p w14:paraId="7E7458AA" w14:textId="39A3B5B0" w:rsidR="00FA5BFA" w:rsidRPr="000F3E4D" w:rsidRDefault="00FA5BFA" w:rsidP="0096420F">
      <w:pPr>
        <w:pStyle w:val="a5"/>
        <w:numPr>
          <w:ilvl w:val="0"/>
          <w:numId w:val="77"/>
        </w:numPr>
        <w:tabs>
          <w:tab w:val="left" w:pos="709"/>
          <w:tab w:val="left" w:pos="851"/>
        </w:tabs>
        <w:spacing w:after="0" w:line="240" w:lineRule="auto"/>
        <w:ind w:left="0" w:firstLine="567"/>
        <w:jc w:val="both"/>
        <w:rPr>
          <w:rFonts w:ascii="Times New Roman" w:hAnsi="Times New Roman"/>
          <w:sz w:val="24"/>
          <w:szCs w:val="24"/>
        </w:rPr>
      </w:pPr>
      <w:r w:rsidRPr="000F3E4D">
        <w:rPr>
          <w:rFonts w:ascii="Times New Roman" w:hAnsi="Times New Roman"/>
          <w:b/>
          <w:bCs/>
          <w:sz w:val="24"/>
          <w:szCs w:val="24"/>
        </w:rPr>
        <w:t>Вакф</w:t>
      </w:r>
      <w:r w:rsidRPr="000F3E4D">
        <w:rPr>
          <w:rFonts w:ascii="Times New Roman" w:hAnsi="Times New Roman"/>
          <w:sz w:val="24"/>
          <w:szCs w:val="24"/>
        </w:rPr>
        <w:t xml:space="preserve"> – собственность мусульманского духовенства, полученная за поддержку правителей и феодалов (земли, </w:t>
      </w:r>
      <w:r w:rsidRPr="000F3E4D">
        <w:rPr>
          <w:rFonts w:ascii="Times New Roman" w:hAnsi="Times New Roman"/>
          <w:sz w:val="24"/>
          <w:szCs w:val="24"/>
        </w:rPr>
        <w:lastRenderedPageBreak/>
        <w:t>оросительные каналы, водные источники вместе с правом на налоги);</w:t>
      </w:r>
    </w:p>
    <w:p w14:paraId="1F4FEAAE" w14:textId="15F1CB59" w:rsidR="00C1091A" w:rsidRPr="000F3E4D" w:rsidRDefault="00C1091A" w:rsidP="0096420F">
      <w:pPr>
        <w:pStyle w:val="a5"/>
        <w:numPr>
          <w:ilvl w:val="0"/>
          <w:numId w:val="77"/>
        </w:numPr>
        <w:tabs>
          <w:tab w:val="left" w:pos="709"/>
          <w:tab w:val="left" w:pos="851"/>
        </w:tabs>
        <w:spacing w:after="0" w:line="240" w:lineRule="auto"/>
        <w:ind w:left="0" w:firstLine="567"/>
        <w:jc w:val="both"/>
        <w:rPr>
          <w:rFonts w:ascii="Times New Roman" w:hAnsi="Times New Roman"/>
          <w:sz w:val="24"/>
          <w:szCs w:val="24"/>
        </w:rPr>
      </w:pPr>
      <w:r w:rsidRPr="000F3E4D">
        <w:rPr>
          <w:rFonts w:ascii="Times New Roman" w:hAnsi="Times New Roman"/>
          <w:b/>
          <w:bCs/>
          <w:sz w:val="24"/>
          <w:szCs w:val="24"/>
        </w:rPr>
        <w:t>Везир</w:t>
      </w:r>
      <w:r w:rsidRPr="000F3E4D">
        <w:rPr>
          <w:rFonts w:ascii="Times New Roman" w:hAnsi="Times New Roman"/>
          <w:sz w:val="24"/>
          <w:szCs w:val="24"/>
        </w:rPr>
        <w:t xml:space="preserve"> </w:t>
      </w:r>
      <w:r w:rsidR="0096420F" w:rsidRPr="000F3E4D">
        <w:rPr>
          <w:rFonts w:ascii="Times New Roman" w:hAnsi="Times New Roman"/>
          <w:sz w:val="24"/>
          <w:szCs w:val="24"/>
        </w:rPr>
        <w:t>–</w:t>
      </w:r>
      <w:r w:rsidRPr="000F3E4D">
        <w:rPr>
          <w:rFonts w:ascii="Times New Roman" w:hAnsi="Times New Roman"/>
          <w:sz w:val="24"/>
          <w:szCs w:val="24"/>
        </w:rPr>
        <w:t xml:space="preserve"> титул министров и высших чиновников во многих мусульманских государствах. </w:t>
      </w:r>
    </w:p>
    <w:p w14:paraId="6D55EA42" w14:textId="07F88D79" w:rsidR="00815EBB" w:rsidRPr="000F3E4D" w:rsidRDefault="00815EBB" w:rsidP="0096420F">
      <w:pPr>
        <w:pStyle w:val="a5"/>
        <w:numPr>
          <w:ilvl w:val="0"/>
          <w:numId w:val="77"/>
        </w:numPr>
        <w:tabs>
          <w:tab w:val="left" w:pos="709"/>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w:t>
      </w:r>
      <w:r w:rsidRPr="000F3E4D">
        <w:rPr>
          <w:rFonts w:ascii="Times New Roman" w:hAnsi="Times New Roman"/>
          <w:b/>
          <w:bCs/>
          <w:sz w:val="24"/>
          <w:szCs w:val="24"/>
        </w:rPr>
        <w:t>Дива́н</w:t>
      </w:r>
      <w:r w:rsidRPr="000F3E4D">
        <w:rPr>
          <w:rFonts w:ascii="Times New Roman" w:hAnsi="Times New Roman"/>
          <w:sz w:val="24"/>
          <w:szCs w:val="24"/>
        </w:rPr>
        <w:t> </w:t>
      </w:r>
      <w:r w:rsidRPr="000F3E4D">
        <w:rPr>
          <w:rFonts w:ascii="Times New Roman" w:hAnsi="Times New Roman"/>
          <w:b/>
          <w:bCs/>
          <w:sz w:val="24"/>
          <w:szCs w:val="24"/>
        </w:rPr>
        <w:t>луга́т</w:t>
      </w:r>
      <w:r w:rsidRPr="000F3E4D">
        <w:rPr>
          <w:rFonts w:ascii="Times New Roman" w:hAnsi="Times New Roman"/>
          <w:sz w:val="24"/>
          <w:szCs w:val="24"/>
        </w:rPr>
        <w:t> </w:t>
      </w:r>
      <w:r w:rsidRPr="000F3E4D">
        <w:rPr>
          <w:rFonts w:ascii="Times New Roman" w:hAnsi="Times New Roman"/>
          <w:b/>
          <w:bCs/>
          <w:sz w:val="24"/>
          <w:szCs w:val="24"/>
        </w:rPr>
        <w:t>ат</w:t>
      </w:r>
      <w:r w:rsidRPr="000F3E4D">
        <w:rPr>
          <w:rFonts w:ascii="Times New Roman" w:hAnsi="Times New Roman"/>
          <w:sz w:val="24"/>
          <w:szCs w:val="24"/>
        </w:rPr>
        <w:t xml:space="preserve">-турк» </w:t>
      </w:r>
      <w:r w:rsidR="0096420F" w:rsidRPr="000F3E4D">
        <w:rPr>
          <w:rFonts w:ascii="Times New Roman" w:hAnsi="Times New Roman"/>
          <w:sz w:val="24"/>
          <w:szCs w:val="24"/>
        </w:rPr>
        <w:t>–</w:t>
      </w:r>
      <w:r w:rsidRPr="000F3E4D">
        <w:rPr>
          <w:rFonts w:ascii="Times New Roman" w:hAnsi="Times New Roman"/>
          <w:sz w:val="24"/>
          <w:szCs w:val="24"/>
        </w:rPr>
        <w:t xml:space="preserve"> первый энциклопедический словарь тюркского языка, написанный лексикографом и филологом Махмудом аль-Кашгари (ум. в 1101 или 1126 году).</w:t>
      </w:r>
    </w:p>
    <w:p w14:paraId="1D679AEB" w14:textId="31D3848F" w:rsidR="00C1091A" w:rsidRPr="000F3E4D" w:rsidRDefault="00C1091A" w:rsidP="0096420F">
      <w:pPr>
        <w:pStyle w:val="a5"/>
        <w:numPr>
          <w:ilvl w:val="0"/>
          <w:numId w:val="77"/>
        </w:numPr>
        <w:tabs>
          <w:tab w:val="left" w:pos="851"/>
          <w:tab w:val="left" w:pos="993"/>
        </w:tabs>
        <w:spacing w:after="0" w:line="240" w:lineRule="auto"/>
        <w:ind w:left="0" w:firstLine="567"/>
        <w:jc w:val="both"/>
        <w:rPr>
          <w:rFonts w:ascii="Times New Roman" w:hAnsi="Times New Roman"/>
          <w:sz w:val="24"/>
          <w:szCs w:val="24"/>
        </w:rPr>
      </w:pPr>
      <w:r w:rsidRPr="000F3E4D">
        <w:rPr>
          <w:rFonts w:ascii="Times New Roman" w:hAnsi="Times New Roman"/>
          <w:b/>
          <w:bCs/>
          <w:sz w:val="24"/>
          <w:szCs w:val="24"/>
        </w:rPr>
        <w:t>Диуан</w:t>
      </w:r>
      <w:r w:rsidRPr="000F3E4D">
        <w:rPr>
          <w:rFonts w:ascii="Times New Roman" w:hAnsi="Times New Roman"/>
          <w:sz w:val="24"/>
          <w:szCs w:val="24"/>
        </w:rPr>
        <w:t xml:space="preserve"> </w:t>
      </w:r>
      <w:r w:rsidR="00E04F44" w:rsidRPr="000F3E4D">
        <w:rPr>
          <w:rFonts w:ascii="Times New Roman" w:hAnsi="Times New Roman"/>
          <w:sz w:val="24"/>
          <w:szCs w:val="24"/>
        </w:rPr>
        <w:t>–</w:t>
      </w:r>
      <w:r w:rsidRPr="000F3E4D">
        <w:rPr>
          <w:rFonts w:ascii="Times New Roman" w:hAnsi="Times New Roman"/>
          <w:sz w:val="24"/>
          <w:szCs w:val="24"/>
        </w:rPr>
        <w:t xml:space="preserve"> </w:t>
      </w:r>
      <w:r w:rsidR="00E04F44" w:rsidRPr="000F3E4D">
        <w:rPr>
          <w:rFonts w:ascii="Times New Roman" w:hAnsi="Times New Roman"/>
          <w:sz w:val="24"/>
          <w:szCs w:val="24"/>
        </w:rPr>
        <w:t>центральный исполнительный орган, ведавшего финансами, налогами и внутренней жизнью государства.</w:t>
      </w:r>
    </w:p>
    <w:p w14:paraId="6FAFD8DA" w14:textId="7519D24D" w:rsidR="000230D7" w:rsidRPr="000F3E4D" w:rsidRDefault="000230D7" w:rsidP="0096420F">
      <w:pPr>
        <w:pStyle w:val="a5"/>
        <w:numPr>
          <w:ilvl w:val="0"/>
          <w:numId w:val="77"/>
        </w:numPr>
        <w:tabs>
          <w:tab w:val="left" w:pos="851"/>
          <w:tab w:val="left" w:pos="993"/>
        </w:tabs>
        <w:spacing w:after="0" w:line="240" w:lineRule="auto"/>
        <w:ind w:left="0" w:firstLine="567"/>
        <w:jc w:val="both"/>
        <w:rPr>
          <w:rFonts w:ascii="Times New Roman" w:hAnsi="Times New Roman"/>
          <w:sz w:val="24"/>
          <w:szCs w:val="24"/>
        </w:rPr>
      </w:pPr>
      <w:r w:rsidRPr="000F3E4D">
        <w:rPr>
          <w:rFonts w:ascii="Times New Roman" w:hAnsi="Times New Roman"/>
          <w:b/>
          <w:bCs/>
          <w:sz w:val="24"/>
          <w:szCs w:val="24"/>
        </w:rPr>
        <w:t>«Диуан-и Хикмет»</w:t>
      </w:r>
      <w:r w:rsidRPr="000F3E4D">
        <w:rPr>
          <w:rFonts w:ascii="Times New Roman" w:hAnsi="Times New Roman"/>
          <w:sz w:val="24"/>
          <w:szCs w:val="24"/>
        </w:rPr>
        <w:t> </w:t>
      </w:r>
      <w:r w:rsidR="0096420F" w:rsidRPr="000F3E4D">
        <w:rPr>
          <w:rFonts w:ascii="Times New Roman" w:hAnsi="Times New Roman"/>
          <w:sz w:val="24"/>
          <w:szCs w:val="24"/>
        </w:rPr>
        <w:t>–</w:t>
      </w:r>
      <w:r w:rsidRPr="000F3E4D">
        <w:rPr>
          <w:rFonts w:ascii="Times New Roman" w:hAnsi="Times New Roman"/>
          <w:sz w:val="24"/>
          <w:szCs w:val="24"/>
        </w:rPr>
        <w:t xml:space="preserve"> это сборник стихов Ходжа Ахмеда Яссауи («Книга о премудрости»). Он написан на тюркском языке арабским алфавитом.</w:t>
      </w:r>
    </w:p>
    <w:p w14:paraId="06347E1A" w14:textId="4CA39C0C" w:rsidR="00A04A6B" w:rsidRPr="000F3E4D" w:rsidRDefault="00C465E6" w:rsidP="0096420F">
      <w:pPr>
        <w:pStyle w:val="a5"/>
        <w:numPr>
          <w:ilvl w:val="0"/>
          <w:numId w:val="77"/>
        </w:numPr>
        <w:tabs>
          <w:tab w:val="left" w:pos="851"/>
          <w:tab w:val="left" w:pos="993"/>
        </w:tabs>
        <w:spacing w:after="0" w:line="240" w:lineRule="auto"/>
        <w:ind w:left="0" w:firstLine="567"/>
        <w:jc w:val="both"/>
        <w:rPr>
          <w:rFonts w:ascii="Times New Roman" w:hAnsi="Times New Roman"/>
          <w:sz w:val="24"/>
          <w:szCs w:val="24"/>
        </w:rPr>
      </w:pPr>
      <w:r w:rsidRPr="000F3E4D">
        <w:rPr>
          <w:rFonts w:ascii="Times New Roman" w:hAnsi="Times New Roman"/>
          <w:b/>
          <w:bCs/>
          <w:sz w:val="24"/>
          <w:szCs w:val="24"/>
        </w:rPr>
        <w:t>Орхоно-Енисейские памятники</w:t>
      </w:r>
      <w:r w:rsidRPr="000F3E4D">
        <w:rPr>
          <w:rFonts w:ascii="Times New Roman" w:hAnsi="Times New Roman"/>
          <w:sz w:val="24"/>
          <w:szCs w:val="24"/>
        </w:rPr>
        <w:t> </w:t>
      </w:r>
      <w:r w:rsidR="0096420F" w:rsidRPr="000F3E4D">
        <w:rPr>
          <w:rFonts w:ascii="Times New Roman" w:hAnsi="Times New Roman"/>
          <w:sz w:val="24"/>
          <w:szCs w:val="24"/>
        </w:rPr>
        <w:t>–</w:t>
      </w:r>
      <w:r w:rsidRPr="000F3E4D">
        <w:rPr>
          <w:rFonts w:ascii="Times New Roman" w:hAnsi="Times New Roman"/>
          <w:sz w:val="24"/>
          <w:szCs w:val="24"/>
        </w:rPr>
        <w:t xml:space="preserve"> письменные источники, написанные древнетюркским руническим письмом. Самый большой памятник включает в себя около 510 знаков (Е-48 Абакан).</w:t>
      </w:r>
      <w:r w:rsidR="00A04A6B" w:rsidRPr="000F3E4D">
        <w:rPr>
          <w:rFonts w:ascii="Times New Roman" w:hAnsi="Times New Roman"/>
          <w:sz w:val="24"/>
          <w:szCs w:val="24"/>
        </w:rPr>
        <w:t xml:space="preserve"> </w:t>
      </w:r>
    </w:p>
    <w:p w14:paraId="111865B1" w14:textId="7F3E6B69" w:rsidR="003A6C59" w:rsidRPr="000F3E4D" w:rsidRDefault="003A6C59" w:rsidP="0096420F">
      <w:pPr>
        <w:pStyle w:val="a5"/>
        <w:numPr>
          <w:ilvl w:val="0"/>
          <w:numId w:val="77"/>
        </w:numPr>
        <w:tabs>
          <w:tab w:val="left" w:pos="851"/>
          <w:tab w:val="left" w:pos="993"/>
        </w:tabs>
        <w:spacing w:after="0" w:line="240" w:lineRule="auto"/>
        <w:ind w:left="0" w:firstLine="567"/>
        <w:jc w:val="both"/>
        <w:rPr>
          <w:rFonts w:ascii="Times New Roman" w:hAnsi="Times New Roman"/>
          <w:sz w:val="24"/>
          <w:szCs w:val="24"/>
        </w:rPr>
      </w:pPr>
      <w:r w:rsidRPr="000F3E4D">
        <w:rPr>
          <w:rFonts w:ascii="Times New Roman" w:hAnsi="Times New Roman"/>
          <w:b/>
          <w:bCs/>
          <w:sz w:val="24"/>
          <w:szCs w:val="24"/>
        </w:rPr>
        <w:t>«Отрарская катастрофа»</w:t>
      </w:r>
      <w:r w:rsidRPr="000F3E4D">
        <w:rPr>
          <w:rFonts w:ascii="Times New Roman" w:hAnsi="Times New Roman"/>
          <w:sz w:val="24"/>
          <w:szCs w:val="24"/>
        </w:rPr>
        <w:t xml:space="preserve"> представляет собой убийство монгольских купцов. Именно в городе Отраре произошло убийство купцов и разграбление каравана.</w:t>
      </w:r>
    </w:p>
    <w:p w14:paraId="2134A809" w14:textId="7C481584" w:rsidR="00EF4D83" w:rsidRPr="000F3E4D" w:rsidRDefault="00EF4D83" w:rsidP="0096420F">
      <w:pPr>
        <w:pStyle w:val="a5"/>
        <w:numPr>
          <w:ilvl w:val="0"/>
          <w:numId w:val="77"/>
        </w:numPr>
        <w:tabs>
          <w:tab w:val="left" w:pos="851"/>
          <w:tab w:val="left" w:pos="993"/>
        </w:tabs>
        <w:spacing w:after="0" w:line="240" w:lineRule="auto"/>
        <w:ind w:left="0" w:firstLine="567"/>
        <w:jc w:val="both"/>
        <w:rPr>
          <w:rFonts w:ascii="Times New Roman" w:hAnsi="Times New Roman"/>
          <w:sz w:val="24"/>
          <w:szCs w:val="24"/>
        </w:rPr>
      </w:pPr>
      <w:r w:rsidRPr="000F3E4D">
        <w:rPr>
          <w:rFonts w:ascii="Times New Roman" w:hAnsi="Times New Roman"/>
          <w:b/>
          <w:bCs/>
          <w:sz w:val="24"/>
          <w:szCs w:val="24"/>
        </w:rPr>
        <w:t>Рабад</w:t>
      </w:r>
      <w:r w:rsidRPr="000F3E4D">
        <w:rPr>
          <w:rFonts w:ascii="Times New Roman" w:hAnsi="Times New Roman"/>
          <w:sz w:val="24"/>
          <w:szCs w:val="24"/>
        </w:rPr>
        <w:t xml:space="preserve"> – часть средневекового города, где проживали горожане, ремесленники, торговцы и остальные жители.</w:t>
      </w:r>
    </w:p>
    <w:p w14:paraId="3AEC74D5" w14:textId="46F1D249" w:rsidR="00A04A6B" w:rsidRPr="000F3E4D" w:rsidRDefault="00A04A6B" w:rsidP="0096420F">
      <w:pPr>
        <w:pStyle w:val="a5"/>
        <w:numPr>
          <w:ilvl w:val="0"/>
          <w:numId w:val="77"/>
        </w:numPr>
        <w:tabs>
          <w:tab w:val="left" w:pos="851"/>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w:t>
      </w:r>
      <w:r w:rsidRPr="000F3E4D">
        <w:rPr>
          <w:rFonts w:ascii="Times New Roman" w:hAnsi="Times New Roman"/>
          <w:b/>
          <w:bCs/>
          <w:sz w:val="24"/>
          <w:szCs w:val="24"/>
        </w:rPr>
        <w:t>Родословное</w:t>
      </w:r>
      <w:r w:rsidRPr="000F3E4D">
        <w:rPr>
          <w:rFonts w:ascii="Times New Roman" w:hAnsi="Times New Roman"/>
          <w:sz w:val="24"/>
          <w:szCs w:val="24"/>
        </w:rPr>
        <w:t> </w:t>
      </w:r>
      <w:r w:rsidRPr="000F3E4D">
        <w:rPr>
          <w:rFonts w:ascii="Times New Roman" w:hAnsi="Times New Roman"/>
          <w:b/>
          <w:bCs/>
          <w:sz w:val="24"/>
          <w:szCs w:val="24"/>
        </w:rPr>
        <w:t>древо</w:t>
      </w:r>
      <w:r w:rsidRPr="000F3E4D">
        <w:rPr>
          <w:rFonts w:ascii="Times New Roman" w:hAnsi="Times New Roman"/>
          <w:sz w:val="24"/>
          <w:szCs w:val="24"/>
        </w:rPr>
        <w:t> </w:t>
      </w:r>
      <w:r w:rsidRPr="000F3E4D">
        <w:rPr>
          <w:rFonts w:ascii="Times New Roman" w:hAnsi="Times New Roman"/>
          <w:b/>
          <w:bCs/>
          <w:sz w:val="24"/>
          <w:szCs w:val="24"/>
        </w:rPr>
        <w:t>тюрков</w:t>
      </w:r>
      <w:r w:rsidRPr="000F3E4D">
        <w:rPr>
          <w:rFonts w:ascii="Times New Roman" w:hAnsi="Times New Roman"/>
          <w:sz w:val="24"/>
          <w:szCs w:val="24"/>
        </w:rPr>
        <w:t>» – уникальный свод исторических и фольклорных материалов, созданный в XVII веке.</w:t>
      </w:r>
      <w:r w:rsidRPr="000F3E4D">
        <w:rPr>
          <w:rFonts w:ascii="Times New Roman" w:hAnsi="Times New Roman"/>
          <w:color w:val="333333"/>
          <w:sz w:val="24"/>
          <w:szCs w:val="24"/>
        </w:rPr>
        <w:t xml:space="preserve"> </w:t>
      </w:r>
      <w:r w:rsidRPr="000F3E4D">
        <w:rPr>
          <w:rFonts w:ascii="Times New Roman" w:hAnsi="Times New Roman"/>
          <w:sz w:val="24"/>
          <w:szCs w:val="24"/>
        </w:rPr>
        <w:t xml:space="preserve">Автор «Родословного древа тюрков» </w:t>
      </w:r>
      <w:r w:rsidR="0096420F" w:rsidRPr="000F3E4D">
        <w:rPr>
          <w:rFonts w:ascii="Times New Roman" w:hAnsi="Times New Roman"/>
          <w:sz w:val="24"/>
          <w:szCs w:val="24"/>
        </w:rPr>
        <w:t>–</w:t>
      </w:r>
      <w:r w:rsidRPr="000F3E4D">
        <w:rPr>
          <w:rFonts w:ascii="Times New Roman" w:hAnsi="Times New Roman"/>
          <w:sz w:val="24"/>
          <w:szCs w:val="24"/>
        </w:rPr>
        <w:t> </w:t>
      </w:r>
      <w:r w:rsidRPr="000F3E4D">
        <w:rPr>
          <w:rFonts w:ascii="Times New Roman" w:hAnsi="Times New Roman"/>
          <w:b/>
          <w:bCs/>
          <w:sz w:val="24"/>
          <w:szCs w:val="24"/>
        </w:rPr>
        <w:t>Абуль-Гази Багадур-хан</w:t>
      </w:r>
      <w:r w:rsidRPr="000F3E4D">
        <w:rPr>
          <w:rFonts w:ascii="Times New Roman" w:hAnsi="Times New Roman"/>
          <w:sz w:val="24"/>
          <w:szCs w:val="24"/>
        </w:rPr>
        <w:t>. Он жил и творил в XVII веке в ханствах Урганч и Хива Средней Азии. Сочинение посвящено родословной Чингисхана. </w:t>
      </w:r>
    </w:p>
    <w:p w14:paraId="009C0774" w14:textId="461D079F" w:rsidR="00C10B85" w:rsidRPr="000F3E4D" w:rsidRDefault="00C10B85" w:rsidP="0096420F">
      <w:pPr>
        <w:pStyle w:val="a5"/>
        <w:numPr>
          <w:ilvl w:val="0"/>
          <w:numId w:val="77"/>
        </w:numPr>
        <w:tabs>
          <w:tab w:val="left" w:pos="851"/>
          <w:tab w:val="left" w:pos="993"/>
        </w:tabs>
        <w:spacing w:after="0" w:line="240" w:lineRule="auto"/>
        <w:ind w:left="0" w:firstLine="567"/>
        <w:jc w:val="both"/>
        <w:rPr>
          <w:rFonts w:ascii="Times New Roman" w:hAnsi="Times New Roman"/>
          <w:sz w:val="24"/>
          <w:szCs w:val="24"/>
        </w:rPr>
      </w:pPr>
      <w:r w:rsidRPr="000F3E4D">
        <w:rPr>
          <w:rFonts w:ascii="Times New Roman" w:hAnsi="Times New Roman"/>
          <w:b/>
          <w:bCs/>
          <w:sz w:val="24"/>
          <w:szCs w:val="24"/>
        </w:rPr>
        <w:t>Сырмaк</w:t>
      </w:r>
      <w:r w:rsidRPr="000F3E4D">
        <w:rPr>
          <w:rFonts w:ascii="Times New Roman" w:hAnsi="Times New Roman"/>
          <w:sz w:val="24"/>
          <w:szCs w:val="24"/>
        </w:rPr>
        <w:t xml:space="preserve"> – вышитaя кошмa, орнaментировaннaя или укрaшеннaя узорaми по крaю кошмa, используется в кaчестве домaшней предметов домaшнего интерьерa. </w:t>
      </w:r>
    </w:p>
    <w:p w14:paraId="2B70E6BD" w14:textId="1C9323B3" w:rsidR="00C465E6" w:rsidRPr="00DF2DD3" w:rsidRDefault="00914C72" w:rsidP="0096420F">
      <w:pPr>
        <w:pStyle w:val="a5"/>
        <w:numPr>
          <w:ilvl w:val="0"/>
          <w:numId w:val="77"/>
        </w:numPr>
        <w:tabs>
          <w:tab w:val="left" w:pos="851"/>
          <w:tab w:val="left" w:pos="993"/>
        </w:tabs>
        <w:spacing w:after="0" w:line="240" w:lineRule="auto"/>
        <w:ind w:left="0" w:firstLine="567"/>
        <w:jc w:val="both"/>
        <w:rPr>
          <w:rFonts w:ascii="Times New Roman" w:hAnsi="Times New Roman"/>
          <w:spacing w:val="-6"/>
          <w:sz w:val="24"/>
          <w:szCs w:val="24"/>
        </w:rPr>
      </w:pPr>
      <w:r w:rsidRPr="00DF2DD3">
        <w:rPr>
          <w:rFonts w:ascii="Times New Roman" w:hAnsi="Times New Roman"/>
          <w:b/>
          <w:bCs/>
          <w:spacing w:val="-6"/>
          <w:sz w:val="24"/>
          <w:szCs w:val="24"/>
        </w:rPr>
        <w:t>Истори́ческие исто́чники</w:t>
      </w:r>
      <w:r w:rsidRPr="00DF2DD3">
        <w:rPr>
          <w:rFonts w:ascii="Times New Roman" w:hAnsi="Times New Roman"/>
          <w:spacing w:val="-6"/>
          <w:sz w:val="24"/>
          <w:szCs w:val="24"/>
        </w:rPr>
        <w:t> </w:t>
      </w:r>
      <w:r w:rsidR="0096420F" w:rsidRPr="00DF2DD3">
        <w:rPr>
          <w:rFonts w:ascii="Times New Roman" w:hAnsi="Times New Roman"/>
          <w:spacing w:val="-6"/>
          <w:sz w:val="24"/>
          <w:szCs w:val="24"/>
        </w:rPr>
        <w:t>–</w:t>
      </w:r>
      <w:r w:rsidRPr="00DF2DD3">
        <w:rPr>
          <w:rFonts w:ascii="Times New Roman" w:hAnsi="Times New Roman"/>
          <w:spacing w:val="-6"/>
          <w:sz w:val="24"/>
          <w:szCs w:val="24"/>
        </w:rPr>
        <w:t xml:space="preserve"> весь комплекс документов и предметов материальной культуры, непосредственно отразивших исторический процесс и запечатлевших отдельные факты и свершившиеся события, на основании которых воссоздаётся </w:t>
      </w:r>
      <w:r w:rsidRPr="00DF2DD3">
        <w:rPr>
          <w:rFonts w:ascii="Times New Roman" w:hAnsi="Times New Roman"/>
          <w:spacing w:val="-6"/>
          <w:sz w:val="24"/>
          <w:szCs w:val="24"/>
        </w:rPr>
        <w:lastRenderedPageBreak/>
        <w:t>представление о той или иной исторической эпохе, выдвигаются гипотезы о причинах или последствиях, повлёкших за собой те или иные исторические события.</w:t>
      </w:r>
    </w:p>
    <w:p w14:paraId="6885D709" w14:textId="03F3ED15" w:rsidR="00EF4D83" w:rsidRPr="000F3E4D" w:rsidRDefault="00EF4D83" w:rsidP="0096420F">
      <w:pPr>
        <w:pStyle w:val="a5"/>
        <w:numPr>
          <w:ilvl w:val="0"/>
          <w:numId w:val="77"/>
        </w:numPr>
        <w:tabs>
          <w:tab w:val="left" w:pos="993"/>
        </w:tabs>
        <w:spacing w:after="0" w:line="240" w:lineRule="auto"/>
        <w:ind w:left="0" w:firstLine="567"/>
        <w:rPr>
          <w:rFonts w:ascii="Times New Roman" w:hAnsi="Times New Roman"/>
          <w:sz w:val="24"/>
          <w:szCs w:val="24"/>
        </w:rPr>
      </w:pPr>
      <w:r w:rsidRPr="000F3E4D">
        <w:rPr>
          <w:rFonts w:ascii="Times New Roman" w:hAnsi="Times New Roman"/>
          <w:b/>
          <w:bCs/>
          <w:sz w:val="24"/>
          <w:szCs w:val="24"/>
        </w:rPr>
        <w:t>Икта</w:t>
      </w:r>
      <w:r w:rsidRPr="000F3E4D">
        <w:rPr>
          <w:rFonts w:ascii="Times New Roman" w:hAnsi="Times New Roman"/>
          <w:sz w:val="24"/>
          <w:szCs w:val="24"/>
        </w:rPr>
        <w:t xml:space="preserve"> </w:t>
      </w:r>
      <w:r w:rsidR="0096420F" w:rsidRPr="000F3E4D">
        <w:rPr>
          <w:rFonts w:ascii="Times New Roman" w:hAnsi="Times New Roman"/>
          <w:sz w:val="24"/>
          <w:szCs w:val="24"/>
        </w:rPr>
        <w:t>–</w:t>
      </w:r>
      <w:r w:rsidRPr="000F3E4D">
        <w:rPr>
          <w:rFonts w:ascii="Times New Roman" w:hAnsi="Times New Roman"/>
          <w:sz w:val="24"/>
          <w:szCs w:val="24"/>
        </w:rPr>
        <w:t xml:space="preserve"> право на сбор налогов в пользу государства.</w:t>
      </w:r>
    </w:p>
    <w:p w14:paraId="223D9BE6" w14:textId="4D392AF9" w:rsidR="00367480" w:rsidRPr="000F3E4D" w:rsidRDefault="00367480" w:rsidP="0096420F">
      <w:pPr>
        <w:pStyle w:val="a5"/>
        <w:numPr>
          <w:ilvl w:val="0"/>
          <w:numId w:val="77"/>
        </w:numPr>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b/>
          <w:bCs/>
          <w:sz w:val="24"/>
          <w:szCs w:val="24"/>
        </w:rPr>
        <w:t>«Колан»</w:t>
      </w:r>
      <w:r w:rsidRPr="000F3E4D">
        <w:rPr>
          <w:rFonts w:ascii="Times New Roman" w:hAnsi="Times New Roman"/>
          <w:sz w:val="24"/>
          <w:szCs w:val="24"/>
        </w:rPr>
        <w:t xml:space="preserve"> </w:t>
      </w:r>
      <w:r w:rsidR="0096420F" w:rsidRPr="000F3E4D">
        <w:rPr>
          <w:rFonts w:ascii="Times New Roman" w:hAnsi="Times New Roman"/>
          <w:sz w:val="24"/>
          <w:szCs w:val="24"/>
        </w:rPr>
        <w:t>–</w:t>
      </w:r>
      <w:r w:rsidRPr="000F3E4D">
        <w:rPr>
          <w:rFonts w:ascii="Times New Roman" w:hAnsi="Times New Roman"/>
          <w:sz w:val="24"/>
          <w:szCs w:val="24"/>
        </w:rPr>
        <w:t xml:space="preserve"> налог натурой за обрабатываемые ими участки который платили крестьяне-земледельцы. </w:t>
      </w:r>
    </w:p>
    <w:p w14:paraId="23443AC5" w14:textId="7E90BC01" w:rsidR="00367480" w:rsidRPr="000F3E4D" w:rsidRDefault="00367480" w:rsidP="0096420F">
      <w:pPr>
        <w:pStyle w:val="a5"/>
        <w:numPr>
          <w:ilvl w:val="0"/>
          <w:numId w:val="77"/>
        </w:numPr>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b/>
          <w:bCs/>
          <w:sz w:val="24"/>
          <w:szCs w:val="24"/>
        </w:rPr>
        <w:t>«Копчур»</w:t>
      </w:r>
      <w:r w:rsidRPr="000F3E4D">
        <w:rPr>
          <w:rFonts w:ascii="Times New Roman" w:eastAsia="Times New Roman" w:hAnsi="Times New Roman"/>
          <w:sz w:val="24"/>
          <w:szCs w:val="24"/>
          <w:lang w:eastAsia="ru-RU"/>
        </w:rPr>
        <w:t xml:space="preserve"> </w:t>
      </w:r>
      <w:r w:rsidR="0096420F" w:rsidRPr="000F3E4D">
        <w:rPr>
          <w:rFonts w:ascii="Times New Roman" w:hAnsi="Times New Roman"/>
          <w:sz w:val="24"/>
          <w:szCs w:val="24"/>
        </w:rPr>
        <w:t>–</w:t>
      </w:r>
      <w:r w:rsidR="0096420F">
        <w:rPr>
          <w:rFonts w:ascii="Times New Roman" w:hAnsi="Times New Roman"/>
          <w:sz w:val="24"/>
          <w:szCs w:val="24"/>
        </w:rPr>
        <w:t xml:space="preserve"> </w:t>
      </w:r>
      <w:r w:rsidRPr="000F3E4D">
        <w:rPr>
          <w:rFonts w:ascii="Times New Roman" w:hAnsi="Times New Roman"/>
          <w:sz w:val="24"/>
          <w:szCs w:val="24"/>
        </w:rPr>
        <w:t xml:space="preserve">налог натурой который платили крестьяне-кочевники </w:t>
      </w:r>
    </w:p>
    <w:p w14:paraId="42965D39" w14:textId="5FD21182" w:rsidR="00C1091A" w:rsidRPr="000F3E4D" w:rsidRDefault="00C1091A" w:rsidP="0096420F">
      <w:pPr>
        <w:pStyle w:val="a5"/>
        <w:numPr>
          <w:ilvl w:val="0"/>
          <w:numId w:val="77"/>
        </w:numPr>
        <w:tabs>
          <w:tab w:val="left" w:pos="851"/>
          <w:tab w:val="left" w:pos="993"/>
        </w:tabs>
        <w:spacing w:after="0" w:line="240" w:lineRule="auto"/>
        <w:ind w:left="0" w:firstLine="567"/>
        <w:jc w:val="both"/>
        <w:rPr>
          <w:rFonts w:ascii="Times New Roman" w:hAnsi="Times New Roman"/>
          <w:sz w:val="24"/>
          <w:szCs w:val="24"/>
        </w:rPr>
      </w:pPr>
      <w:r w:rsidRPr="000F3E4D">
        <w:rPr>
          <w:rFonts w:ascii="Times New Roman" w:hAnsi="Times New Roman"/>
          <w:b/>
          <w:bCs/>
          <w:sz w:val="24"/>
          <w:szCs w:val="24"/>
        </w:rPr>
        <w:t xml:space="preserve">Курултай </w:t>
      </w:r>
      <w:r w:rsidR="0096420F" w:rsidRPr="000F3E4D">
        <w:rPr>
          <w:rFonts w:ascii="Times New Roman" w:hAnsi="Times New Roman"/>
          <w:sz w:val="24"/>
          <w:szCs w:val="24"/>
        </w:rPr>
        <w:t>–</w:t>
      </w:r>
      <w:r w:rsidRPr="000F3E4D">
        <w:rPr>
          <w:rFonts w:ascii="Times New Roman" w:hAnsi="Times New Roman"/>
          <w:sz w:val="24"/>
          <w:szCs w:val="24"/>
        </w:rPr>
        <w:t xml:space="preserve"> исторический съезд всех монгольских и тюркских князей и знати, орган народного представительства у монгольских и некоторых тюркских народов.</w:t>
      </w:r>
    </w:p>
    <w:p w14:paraId="29FFAC73" w14:textId="71AD9BA1" w:rsidR="00E04F44" w:rsidRPr="000F3E4D" w:rsidRDefault="00E04F44" w:rsidP="0096420F">
      <w:pPr>
        <w:pStyle w:val="a5"/>
        <w:numPr>
          <w:ilvl w:val="0"/>
          <w:numId w:val="77"/>
        </w:numPr>
        <w:tabs>
          <w:tab w:val="left" w:pos="851"/>
          <w:tab w:val="left" w:pos="993"/>
        </w:tabs>
        <w:spacing w:after="0" w:line="240" w:lineRule="auto"/>
        <w:ind w:left="0" w:firstLine="567"/>
        <w:jc w:val="both"/>
        <w:rPr>
          <w:rFonts w:ascii="Times New Roman" w:hAnsi="Times New Roman"/>
          <w:sz w:val="24"/>
          <w:szCs w:val="24"/>
        </w:rPr>
      </w:pPr>
      <w:r w:rsidRPr="000F3E4D">
        <w:rPr>
          <w:rFonts w:ascii="Times New Roman" w:hAnsi="Times New Roman"/>
          <w:b/>
          <w:bCs/>
          <w:sz w:val="24"/>
          <w:szCs w:val="24"/>
        </w:rPr>
        <w:t>Малики</w:t>
      </w:r>
      <w:r w:rsidRPr="000F3E4D">
        <w:rPr>
          <w:rFonts w:ascii="Times New Roman" w:hAnsi="Times New Roman"/>
          <w:sz w:val="24"/>
          <w:szCs w:val="24"/>
        </w:rPr>
        <w:t xml:space="preserve"> – местные правители в руках которых находилась гражданская власть в мелких владениях. </w:t>
      </w:r>
    </w:p>
    <w:p w14:paraId="0DDC1A3E" w14:textId="65EA4DE2" w:rsidR="00EF4D83" w:rsidRPr="000F3E4D" w:rsidRDefault="00EF4D83" w:rsidP="0096420F">
      <w:pPr>
        <w:pStyle w:val="a5"/>
        <w:numPr>
          <w:ilvl w:val="0"/>
          <w:numId w:val="77"/>
        </w:numPr>
        <w:tabs>
          <w:tab w:val="left" w:pos="851"/>
          <w:tab w:val="left" w:pos="993"/>
        </w:tabs>
        <w:spacing w:after="0" w:line="240" w:lineRule="auto"/>
        <w:ind w:left="0" w:firstLine="567"/>
        <w:jc w:val="both"/>
        <w:rPr>
          <w:rFonts w:ascii="Times New Roman" w:hAnsi="Times New Roman"/>
          <w:sz w:val="24"/>
          <w:szCs w:val="24"/>
        </w:rPr>
      </w:pPr>
      <w:r w:rsidRPr="000F3E4D">
        <w:rPr>
          <w:rFonts w:ascii="Times New Roman" w:hAnsi="Times New Roman"/>
          <w:b/>
          <w:bCs/>
          <w:sz w:val="24"/>
          <w:szCs w:val="24"/>
        </w:rPr>
        <w:t>Мускус</w:t>
      </w:r>
      <w:r w:rsidRPr="000F3E4D">
        <w:rPr>
          <w:rFonts w:ascii="Times New Roman" w:hAnsi="Times New Roman"/>
          <w:sz w:val="24"/>
          <w:szCs w:val="24"/>
        </w:rPr>
        <w:t xml:space="preserve"> –пахучий продукт растительного или животного происхождения, который производили тюргеши.</w:t>
      </w:r>
    </w:p>
    <w:p w14:paraId="4741A2DA" w14:textId="491F0971" w:rsidR="003A6C59" w:rsidRPr="000F3E4D" w:rsidRDefault="003A6C59" w:rsidP="0096420F">
      <w:pPr>
        <w:pStyle w:val="a5"/>
        <w:numPr>
          <w:ilvl w:val="0"/>
          <w:numId w:val="77"/>
        </w:numPr>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b/>
          <w:bCs/>
          <w:sz w:val="24"/>
          <w:szCs w:val="24"/>
        </w:rPr>
        <w:t xml:space="preserve">Золотая Орда или Улус Джучи </w:t>
      </w:r>
      <w:r w:rsidR="0096420F" w:rsidRPr="000F3E4D">
        <w:rPr>
          <w:rFonts w:ascii="Times New Roman" w:hAnsi="Times New Roman"/>
          <w:sz w:val="24"/>
          <w:szCs w:val="24"/>
        </w:rPr>
        <w:t>–</w:t>
      </w:r>
      <w:r w:rsidRPr="000F3E4D">
        <w:rPr>
          <w:rFonts w:ascii="Times New Roman" w:hAnsi="Times New Roman"/>
          <w:sz w:val="24"/>
          <w:szCs w:val="24"/>
        </w:rPr>
        <w:t xml:space="preserve"> многонациональное государство центральной Евразии в XIII</w:t>
      </w:r>
      <w:r w:rsidR="0096420F">
        <w:rPr>
          <w:rFonts w:ascii="Times New Roman" w:hAnsi="Times New Roman"/>
          <w:sz w:val="24"/>
          <w:szCs w:val="24"/>
        </w:rPr>
        <w:t>-</w:t>
      </w:r>
      <w:r w:rsidRPr="000F3E4D">
        <w:rPr>
          <w:rFonts w:ascii="Times New Roman" w:hAnsi="Times New Roman"/>
          <w:sz w:val="24"/>
          <w:szCs w:val="24"/>
        </w:rPr>
        <w:t xml:space="preserve">XV веках. Крупнейшее государство средневековья. С 1224 года </w:t>
      </w:r>
      <w:r w:rsidR="0096420F" w:rsidRPr="000F3E4D">
        <w:rPr>
          <w:rFonts w:ascii="Times New Roman" w:hAnsi="Times New Roman"/>
          <w:sz w:val="24"/>
          <w:szCs w:val="24"/>
        </w:rPr>
        <w:t>–</w:t>
      </w:r>
      <w:r w:rsidRPr="000F3E4D">
        <w:rPr>
          <w:rFonts w:ascii="Times New Roman" w:hAnsi="Times New Roman"/>
          <w:sz w:val="24"/>
          <w:szCs w:val="24"/>
        </w:rPr>
        <w:t xml:space="preserve"> улус в составе Монгольской империи. После её раздела во второй половине XIII века — суверенное государство.</w:t>
      </w:r>
    </w:p>
    <w:p w14:paraId="1C8A0738" w14:textId="53B97232" w:rsidR="008435B9" w:rsidRPr="000F3E4D" w:rsidRDefault="008435B9" w:rsidP="0096420F">
      <w:pPr>
        <w:pStyle w:val="a5"/>
        <w:numPr>
          <w:ilvl w:val="0"/>
          <w:numId w:val="77"/>
        </w:numPr>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b/>
          <w:bCs/>
          <w:sz w:val="24"/>
          <w:szCs w:val="24"/>
        </w:rPr>
        <w:t>Чингисха́н</w:t>
      </w:r>
      <w:r w:rsidRPr="000F3E4D">
        <w:rPr>
          <w:rFonts w:ascii="Times New Roman" w:hAnsi="Times New Roman"/>
          <w:sz w:val="24"/>
          <w:szCs w:val="24"/>
        </w:rPr>
        <w:t xml:space="preserve"> (собственное имя </w:t>
      </w:r>
      <w:r w:rsidR="0096420F" w:rsidRPr="000F3E4D">
        <w:rPr>
          <w:rFonts w:ascii="Times New Roman" w:hAnsi="Times New Roman"/>
          <w:sz w:val="24"/>
          <w:szCs w:val="24"/>
        </w:rPr>
        <w:t>–</w:t>
      </w:r>
      <w:r w:rsidRPr="000F3E4D">
        <w:rPr>
          <w:rFonts w:ascii="Times New Roman" w:hAnsi="Times New Roman"/>
          <w:sz w:val="24"/>
          <w:szCs w:val="24"/>
        </w:rPr>
        <w:t xml:space="preserve"> Тэмуджи́н, Темучи́н, монг. Тэмүүжин; ок. 1155</w:t>
      </w:r>
      <w:r w:rsidR="0096420F">
        <w:rPr>
          <w:rFonts w:ascii="Times New Roman" w:hAnsi="Times New Roman"/>
          <w:sz w:val="24"/>
          <w:szCs w:val="24"/>
        </w:rPr>
        <w:t>-</w:t>
      </w:r>
      <w:r w:rsidRPr="000F3E4D">
        <w:rPr>
          <w:rFonts w:ascii="Times New Roman" w:hAnsi="Times New Roman"/>
          <w:sz w:val="24"/>
          <w:szCs w:val="24"/>
        </w:rPr>
        <w:t xml:space="preserve"> 1227) </w:t>
      </w:r>
      <w:r w:rsidR="0096420F" w:rsidRPr="000F3E4D">
        <w:rPr>
          <w:rFonts w:ascii="Times New Roman" w:hAnsi="Times New Roman"/>
          <w:sz w:val="24"/>
          <w:szCs w:val="24"/>
        </w:rPr>
        <w:t>–</w:t>
      </w:r>
      <w:r w:rsidRPr="000F3E4D">
        <w:rPr>
          <w:rFonts w:ascii="Times New Roman" w:hAnsi="Times New Roman"/>
          <w:sz w:val="24"/>
          <w:szCs w:val="24"/>
        </w:rPr>
        <w:t xml:space="preserve"> монгольский хан, основатель Монгольского государства (с 1206), организатор завоевательных походов в Азию и Восточную Европу, великий реформатор и объединитель Монголии.</w:t>
      </w:r>
    </w:p>
    <w:p w14:paraId="751AB5EE" w14:textId="2DB7EA55" w:rsidR="00782404" w:rsidRPr="000F3E4D" w:rsidRDefault="00782404" w:rsidP="0096420F">
      <w:pPr>
        <w:pStyle w:val="a5"/>
        <w:numPr>
          <w:ilvl w:val="0"/>
          <w:numId w:val="77"/>
        </w:numPr>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b/>
          <w:bCs/>
          <w:sz w:val="24"/>
          <w:szCs w:val="24"/>
        </w:rPr>
        <w:t xml:space="preserve">Шариат </w:t>
      </w:r>
      <w:r w:rsidR="0096420F" w:rsidRPr="000F3E4D">
        <w:rPr>
          <w:rFonts w:ascii="Times New Roman" w:hAnsi="Times New Roman"/>
          <w:sz w:val="24"/>
          <w:szCs w:val="24"/>
        </w:rPr>
        <w:t>–</w:t>
      </w:r>
      <w:r w:rsidRPr="000F3E4D">
        <w:rPr>
          <w:rFonts w:ascii="Times New Roman" w:hAnsi="Times New Roman"/>
          <w:sz w:val="24"/>
          <w:szCs w:val="24"/>
        </w:rPr>
        <w:t xml:space="preserve"> комплекс предписаний, определяющих убеждения, а также формирующих религиозную совесть и нравственные ценности мусульман.</w:t>
      </w:r>
    </w:p>
    <w:p w14:paraId="7D1A76EA" w14:textId="055695CD" w:rsidR="00EF4D83" w:rsidRPr="000F3E4D" w:rsidRDefault="00EF4D83" w:rsidP="0096420F">
      <w:pPr>
        <w:pStyle w:val="a5"/>
        <w:numPr>
          <w:ilvl w:val="0"/>
          <w:numId w:val="77"/>
        </w:numPr>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b/>
          <w:bCs/>
          <w:sz w:val="24"/>
          <w:szCs w:val="24"/>
        </w:rPr>
        <w:t xml:space="preserve">Шахристан </w:t>
      </w:r>
      <w:r w:rsidRPr="000F3E4D">
        <w:rPr>
          <w:rFonts w:ascii="Times New Roman" w:hAnsi="Times New Roman"/>
          <w:sz w:val="24"/>
          <w:szCs w:val="24"/>
        </w:rPr>
        <w:t>– часть средневекового города, где проживала знать;</w:t>
      </w:r>
    </w:p>
    <w:p w14:paraId="74654326" w14:textId="02EEFBDF" w:rsidR="00AC4B57" w:rsidRPr="000F3E4D" w:rsidRDefault="00AC4B57" w:rsidP="0096420F">
      <w:pPr>
        <w:pStyle w:val="a5"/>
        <w:numPr>
          <w:ilvl w:val="0"/>
          <w:numId w:val="77"/>
        </w:numPr>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b/>
          <w:bCs/>
          <w:sz w:val="24"/>
          <w:szCs w:val="24"/>
        </w:rPr>
        <w:t>Худу́д</w:t>
      </w:r>
      <w:r w:rsidRPr="000F3E4D">
        <w:rPr>
          <w:rFonts w:ascii="Times New Roman" w:hAnsi="Times New Roman"/>
          <w:sz w:val="24"/>
          <w:szCs w:val="24"/>
        </w:rPr>
        <w:t> аль-</w:t>
      </w:r>
      <w:r w:rsidRPr="000F3E4D">
        <w:rPr>
          <w:rFonts w:ascii="Times New Roman" w:hAnsi="Times New Roman"/>
          <w:b/>
          <w:bCs/>
          <w:sz w:val="24"/>
          <w:szCs w:val="24"/>
        </w:rPr>
        <w:t>а́лам</w:t>
      </w:r>
      <w:r w:rsidRPr="000F3E4D">
        <w:rPr>
          <w:rFonts w:ascii="Times New Roman" w:hAnsi="Times New Roman"/>
          <w:sz w:val="24"/>
          <w:szCs w:val="24"/>
        </w:rPr>
        <w:t> </w:t>
      </w:r>
      <w:r w:rsidR="0096420F" w:rsidRPr="000F3E4D">
        <w:rPr>
          <w:rFonts w:ascii="Times New Roman" w:hAnsi="Times New Roman"/>
          <w:sz w:val="24"/>
          <w:szCs w:val="24"/>
        </w:rPr>
        <w:t>–</w:t>
      </w:r>
      <w:r w:rsidRPr="000F3E4D">
        <w:rPr>
          <w:rFonts w:ascii="Times New Roman" w:hAnsi="Times New Roman"/>
          <w:sz w:val="24"/>
          <w:szCs w:val="24"/>
        </w:rPr>
        <w:t xml:space="preserve"> географический трактат 982 года неизвестного персоязычного автора. </w:t>
      </w:r>
    </w:p>
    <w:p w14:paraId="33452E9E" w14:textId="57DE8835" w:rsidR="00012497" w:rsidRPr="000F3E4D" w:rsidRDefault="00012497" w:rsidP="0096420F">
      <w:pPr>
        <w:pStyle w:val="a5"/>
        <w:numPr>
          <w:ilvl w:val="0"/>
          <w:numId w:val="77"/>
        </w:numPr>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b/>
          <w:bCs/>
          <w:sz w:val="24"/>
          <w:szCs w:val="24"/>
        </w:rPr>
        <w:t>«Жуз»</w:t>
      </w:r>
      <w:r w:rsidRPr="000F3E4D">
        <w:rPr>
          <w:rFonts w:ascii="Times New Roman" w:hAnsi="Times New Roman"/>
          <w:sz w:val="24"/>
          <w:szCs w:val="24"/>
        </w:rPr>
        <w:t xml:space="preserve"> </w:t>
      </w:r>
      <w:r w:rsidR="0096420F" w:rsidRPr="000F3E4D">
        <w:rPr>
          <w:rFonts w:ascii="Times New Roman" w:hAnsi="Times New Roman"/>
          <w:sz w:val="24"/>
          <w:szCs w:val="24"/>
        </w:rPr>
        <w:t>–</w:t>
      </w:r>
      <w:r w:rsidRPr="000F3E4D">
        <w:rPr>
          <w:rFonts w:ascii="Times New Roman" w:hAnsi="Times New Roman"/>
          <w:sz w:val="24"/>
          <w:szCs w:val="24"/>
        </w:rPr>
        <w:t xml:space="preserve"> Кaзaхское слово произошло от aрaбского «джуз» (ءزج), что ознaчaет «чaсть», «доля». </w:t>
      </w:r>
    </w:p>
    <w:p w14:paraId="7A3C5029" w14:textId="2204E902" w:rsidR="00EF4D83" w:rsidRPr="000F3E4D" w:rsidRDefault="00EF4D83" w:rsidP="0096420F">
      <w:pPr>
        <w:pStyle w:val="a5"/>
        <w:numPr>
          <w:ilvl w:val="0"/>
          <w:numId w:val="77"/>
        </w:numPr>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b/>
          <w:bCs/>
          <w:sz w:val="24"/>
          <w:szCs w:val="24"/>
        </w:rPr>
        <w:lastRenderedPageBreak/>
        <w:t xml:space="preserve">Цитадель </w:t>
      </w:r>
      <w:r w:rsidRPr="000F3E4D">
        <w:rPr>
          <w:rFonts w:ascii="Times New Roman" w:hAnsi="Times New Roman"/>
          <w:sz w:val="24"/>
          <w:szCs w:val="24"/>
        </w:rPr>
        <w:t>(внутренний город) – укреплённая часть города, где проживал правитель;</w:t>
      </w:r>
    </w:p>
    <w:p w14:paraId="538B41F2" w14:textId="30852F6C" w:rsidR="00FA5BFA" w:rsidRPr="000F3E4D" w:rsidRDefault="00FA5BFA" w:rsidP="0096420F">
      <w:pPr>
        <w:pStyle w:val="a5"/>
        <w:numPr>
          <w:ilvl w:val="0"/>
          <w:numId w:val="77"/>
        </w:numPr>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b/>
          <w:bCs/>
          <w:sz w:val="24"/>
          <w:szCs w:val="24"/>
        </w:rPr>
        <w:t>Этнос</w:t>
      </w:r>
      <w:r w:rsidRPr="000F3E4D">
        <w:rPr>
          <w:rFonts w:ascii="Times New Roman" w:hAnsi="Times New Roman"/>
          <w:sz w:val="24"/>
          <w:szCs w:val="24"/>
        </w:rPr>
        <w:t xml:space="preserve">, </w:t>
      </w:r>
      <w:r w:rsidRPr="000F3E4D">
        <w:rPr>
          <w:rFonts w:ascii="Times New Roman" w:hAnsi="Times New Roman"/>
          <w:b/>
          <w:bCs/>
          <w:sz w:val="24"/>
          <w:szCs w:val="24"/>
        </w:rPr>
        <w:t>т.е. народ, народность, нация</w:t>
      </w:r>
      <w:r w:rsidRPr="000F3E4D">
        <w:rPr>
          <w:rFonts w:ascii="Times New Roman" w:hAnsi="Times New Roman"/>
          <w:sz w:val="24"/>
          <w:szCs w:val="24"/>
        </w:rPr>
        <w:t xml:space="preserve"> </w:t>
      </w:r>
      <w:r w:rsidR="0096420F" w:rsidRPr="000F3E4D">
        <w:rPr>
          <w:rFonts w:ascii="Times New Roman" w:hAnsi="Times New Roman"/>
          <w:sz w:val="24"/>
          <w:szCs w:val="24"/>
        </w:rPr>
        <w:t>–</w:t>
      </w:r>
      <w:r w:rsidR="0096420F">
        <w:rPr>
          <w:rFonts w:ascii="Times New Roman" w:hAnsi="Times New Roman"/>
          <w:sz w:val="24"/>
          <w:szCs w:val="24"/>
        </w:rPr>
        <w:t xml:space="preserve"> </w:t>
      </w:r>
      <w:r w:rsidRPr="000F3E4D">
        <w:rPr>
          <w:rFonts w:ascii="Times New Roman" w:hAnsi="Times New Roman"/>
          <w:sz w:val="24"/>
          <w:szCs w:val="24"/>
        </w:rPr>
        <w:t>исторически сложившаяся устойчивая общность людей, обладающая общими внешними чертами, стабильными особенностями культуры, включая язык.</w:t>
      </w:r>
    </w:p>
    <w:p w14:paraId="2AB902C2" w14:textId="3EB5D36A" w:rsidR="00AC4B57" w:rsidRPr="000F3E4D" w:rsidRDefault="00AC4B57" w:rsidP="0096420F">
      <w:pPr>
        <w:pStyle w:val="a5"/>
        <w:numPr>
          <w:ilvl w:val="0"/>
          <w:numId w:val="77"/>
        </w:numPr>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b/>
          <w:bCs/>
          <w:sz w:val="24"/>
          <w:szCs w:val="24"/>
        </w:rPr>
        <w:t>Ябгу-каган</w:t>
      </w:r>
      <w:r w:rsidRPr="000F3E4D">
        <w:rPr>
          <w:rFonts w:ascii="Times New Roman" w:eastAsia="Times New Roman" w:hAnsi="Times New Roman"/>
          <w:sz w:val="24"/>
          <w:szCs w:val="24"/>
          <w:lang w:eastAsia="ru-RU"/>
        </w:rPr>
        <w:t xml:space="preserve"> </w:t>
      </w:r>
      <w:r w:rsidR="0096420F" w:rsidRPr="000F3E4D">
        <w:rPr>
          <w:rFonts w:ascii="Times New Roman" w:hAnsi="Times New Roman"/>
          <w:sz w:val="24"/>
          <w:szCs w:val="24"/>
        </w:rPr>
        <w:t>–</w:t>
      </w:r>
      <w:r w:rsidRPr="000F3E4D">
        <w:rPr>
          <w:rFonts w:ascii="Times New Roman" w:hAnsi="Times New Roman"/>
          <w:sz w:val="24"/>
          <w:szCs w:val="24"/>
        </w:rPr>
        <w:t xml:space="preserve"> Титул правителя западной ветви тюркской династии. </w:t>
      </w:r>
    </w:p>
    <w:p w14:paraId="3973DA77" w14:textId="1EA8CE39" w:rsidR="00782404" w:rsidRPr="000F3E4D" w:rsidRDefault="00782404" w:rsidP="0096420F">
      <w:pPr>
        <w:pStyle w:val="a5"/>
        <w:numPr>
          <w:ilvl w:val="0"/>
          <w:numId w:val="77"/>
        </w:numPr>
        <w:tabs>
          <w:tab w:val="left" w:pos="851"/>
          <w:tab w:val="left" w:pos="1134"/>
        </w:tabs>
        <w:spacing w:after="0" w:line="240" w:lineRule="auto"/>
        <w:ind w:left="0" w:firstLine="567"/>
        <w:jc w:val="both"/>
        <w:rPr>
          <w:rFonts w:ascii="Times New Roman" w:hAnsi="Times New Roman"/>
          <w:sz w:val="24"/>
          <w:szCs w:val="24"/>
        </w:rPr>
      </w:pPr>
      <w:r w:rsidRPr="000F3E4D">
        <w:rPr>
          <w:rFonts w:ascii="Times New Roman" w:hAnsi="Times New Roman"/>
          <w:b/>
          <w:bCs/>
          <w:sz w:val="24"/>
          <w:szCs w:val="24"/>
        </w:rPr>
        <w:t>Яса</w:t>
      </w:r>
      <w:r w:rsidRPr="000F3E4D">
        <w:rPr>
          <w:rFonts w:ascii="Times New Roman" w:hAnsi="Times New Roman"/>
          <w:sz w:val="24"/>
          <w:szCs w:val="24"/>
        </w:rPr>
        <w:t xml:space="preserve"> </w:t>
      </w:r>
      <w:r w:rsidR="0096420F" w:rsidRPr="000F3E4D">
        <w:rPr>
          <w:rFonts w:ascii="Times New Roman" w:hAnsi="Times New Roman"/>
          <w:sz w:val="24"/>
          <w:szCs w:val="24"/>
        </w:rPr>
        <w:t>–</w:t>
      </w:r>
      <w:r w:rsidRPr="000F3E4D">
        <w:rPr>
          <w:rFonts w:ascii="Times New Roman" w:hAnsi="Times New Roman"/>
          <w:sz w:val="24"/>
          <w:szCs w:val="24"/>
        </w:rPr>
        <w:t xml:space="preserve"> уложение Чингисхана, которое он, по преданию, издал на великом всемонгольском курултае и которое постоянно подтверждалось его преемниками.</w:t>
      </w:r>
    </w:p>
    <w:p w14:paraId="72BA053E" w14:textId="5CBFB21F" w:rsidR="00C10B85" w:rsidRPr="000F3E4D" w:rsidRDefault="00C10B85" w:rsidP="0096420F">
      <w:pPr>
        <w:pStyle w:val="a5"/>
        <w:numPr>
          <w:ilvl w:val="0"/>
          <w:numId w:val="77"/>
        </w:numPr>
        <w:tabs>
          <w:tab w:val="left" w:pos="851"/>
          <w:tab w:val="left" w:pos="1134"/>
        </w:tabs>
        <w:spacing w:after="0" w:line="240" w:lineRule="auto"/>
        <w:ind w:left="0" w:firstLine="567"/>
        <w:jc w:val="both"/>
        <w:rPr>
          <w:rFonts w:ascii="Times New Roman" w:hAnsi="Times New Roman"/>
          <w:sz w:val="24"/>
          <w:szCs w:val="24"/>
        </w:rPr>
      </w:pPr>
      <w:r w:rsidRPr="000F3E4D">
        <w:rPr>
          <w:rFonts w:ascii="Times New Roman" w:hAnsi="Times New Roman"/>
          <w:b/>
          <w:bCs/>
          <w:sz w:val="24"/>
          <w:szCs w:val="24"/>
        </w:rPr>
        <w:t>«Ясaк»</w:t>
      </w:r>
      <w:r w:rsidRPr="000F3E4D">
        <w:rPr>
          <w:rFonts w:ascii="Times New Roman" w:eastAsia="Times New Roman" w:hAnsi="Times New Roman"/>
          <w:sz w:val="24"/>
          <w:szCs w:val="24"/>
          <w:lang w:eastAsia="ru-RU"/>
        </w:rPr>
        <w:t xml:space="preserve"> </w:t>
      </w:r>
      <w:r w:rsidR="0096420F" w:rsidRPr="000F3E4D">
        <w:rPr>
          <w:rFonts w:ascii="Times New Roman" w:hAnsi="Times New Roman"/>
          <w:sz w:val="24"/>
          <w:szCs w:val="24"/>
        </w:rPr>
        <w:t>–</w:t>
      </w:r>
      <w:r w:rsidRPr="000F3E4D">
        <w:rPr>
          <w:rFonts w:ascii="Times New Roman" w:hAnsi="Times New Roman"/>
          <w:b/>
          <w:bCs/>
          <w:sz w:val="24"/>
          <w:szCs w:val="24"/>
        </w:rPr>
        <w:t xml:space="preserve"> </w:t>
      </w:r>
      <w:r w:rsidRPr="000F3E4D">
        <w:rPr>
          <w:rFonts w:ascii="Times New Roman" w:hAnsi="Times New Roman"/>
          <w:sz w:val="24"/>
          <w:szCs w:val="24"/>
        </w:rPr>
        <w:t>зaконный нaлог который собирaли кaзaхские прaвители городов, зaнимaвшихся земледелием, тaких кaк Туркестaн и Тaшкент.</w:t>
      </w:r>
    </w:p>
    <w:p w14:paraId="74C0F589" w14:textId="77777777" w:rsidR="00660496" w:rsidRPr="000F3E4D" w:rsidRDefault="00660496" w:rsidP="000F3E4D">
      <w:pPr>
        <w:pStyle w:val="a5"/>
        <w:spacing w:after="0" w:line="240" w:lineRule="auto"/>
        <w:ind w:left="785" w:firstLine="567"/>
        <w:jc w:val="both"/>
        <w:rPr>
          <w:rFonts w:ascii="Times New Roman" w:hAnsi="Times New Roman"/>
          <w:b/>
          <w:bCs/>
          <w:sz w:val="24"/>
          <w:szCs w:val="24"/>
        </w:rPr>
      </w:pPr>
    </w:p>
    <w:p w14:paraId="32852F76" w14:textId="482D73EB" w:rsidR="00C10B85" w:rsidRPr="000F3E4D" w:rsidRDefault="00404B66" w:rsidP="0096420F">
      <w:pPr>
        <w:pStyle w:val="a5"/>
        <w:spacing w:after="0" w:line="240" w:lineRule="auto"/>
        <w:ind w:left="0" w:firstLine="567"/>
        <w:jc w:val="both"/>
        <w:rPr>
          <w:rFonts w:ascii="Times New Roman" w:hAnsi="Times New Roman"/>
          <w:b/>
          <w:bCs/>
          <w:sz w:val="24"/>
          <w:szCs w:val="24"/>
        </w:rPr>
      </w:pPr>
      <w:r w:rsidRPr="000F3E4D">
        <w:rPr>
          <w:rFonts w:ascii="Times New Roman" w:hAnsi="Times New Roman"/>
          <w:b/>
          <w:bCs/>
          <w:sz w:val="24"/>
          <w:szCs w:val="24"/>
        </w:rPr>
        <w:t xml:space="preserve">Блок 3. Казахстан в новую эпоху (XVIII </w:t>
      </w:r>
      <w:r w:rsidR="0096420F" w:rsidRPr="000F3E4D">
        <w:rPr>
          <w:rFonts w:ascii="Times New Roman" w:hAnsi="Times New Roman"/>
          <w:sz w:val="24"/>
          <w:szCs w:val="24"/>
        </w:rPr>
        <w:t>–</w:t>
      </w:r>
      <w:r w:rsidRPr="000F3E4D">
        <w:rPr>
          <w:rFonts w:ascii="Times New Roman" w:hAnsi="Times New Roman"/>
          <w:b/>
          <w:bCs/>
          <w:sz w:val="24"/>
          <w:szCs w:val="24"/>
        </w:rPr>
        <w:t xml:space="preserve"> начало ХХ веков)</w:t>
      </w:r>
    </w:p>
    <w:p w14:paraId="235D7F56" w14:textId="243FE5F2" w:rsidR="00AB6ED3" w:rsidRPr="000F3E4D" w:rsidRDefault="00AB6ED3" w:rsidP="0096420F">
      <w:pPr>
        <w:pStyle w:val="a5"/>
        <w:numPr>
          <w:ilvl w:val="0"/>
          <w:numId w:val="79"/>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b/>
          <w:bCs/>
          <w:sz w:val="24"/>
          <w:szCs w:val="24"/>
        </w:rPr>
        <w:t xml:space="preserve">Автономия </w:t>
      </w:r>
      <w:r w:rsidR="0096420F" w:rsidRPr="000F3E4D">
        <w:rPr>
          <w:rFonts w:ascii="Times New Roman" w:hAnsi="Times New Roman"/>
          <w:sz w:val="24"/>
          <w:szCs w:val="24"/>
        </w:rPr>
        <w:t>–</w:t>
      </w:r>
      <w:r w:rsidRPr="000F3E4D">
        <w:rPr>
          <w:rFonts w:ascii="Times New Roman" w:hAnsi="Times New Roman"/>
          <w:b/>
          <w:bCs/>
          <w:sz w:val="24"/>
          <w:szCs w:val="24"/>
        </w:rPr>
        <w:t xml:space="preserve"> </w:t>
      </w:r>
      <w:r w:rsidRPr="000F3E4D">
        <w:rPr>
          <w:rFonts w:ascii="Times New Roman" w:hAnsi="Times New Roman"/>
          <w:sz w:val="24"/>
          <w:szCs w:val="24"/>
        </w:rPr>
        <w:t>определённая степень самостоятельности каких-либо органов, организаций, территориальных или этнических общностей в вопросах их жизнедеятельности.</w:t>
      </w:r>
    </w:p>
    <w:p w14:paraId="5EDDA531" w14:textId="7333BE59" w:rsidR="008273F6" w:rsidRPr="000F3E4D" w:rsidRDefault="008273F6" w:rsidP="0096420F">
      <w:pPr>
        <w:pStyle w:val="a5"/>
        <w:numPr>
          <w:ilvl w:val="0"/>
          <w:numId w:val="79"/>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b/>
          <w:bCs/>
          <w:sz w:val="24"/>
          <w:szCs w:val="24"/>
        </w:rPr>
        <w:t xml:space="preserve">Административный аул, волость, уезд. –  </w:t>
      </w:r>
      <w:r w:rsidRPr="000F3E4D">
        <w:rPr>
          <w:rFonts w:ascii="Times New Roman" w:hAnsi="Times New Roman"/>
          <w:sz w:val="24"/>
          <w:szCs w:val="24"/>
        </w:rPr>
        <w:t>территориально-административные единицы по реформе.</w:t>
      </w:r>
    </w:p>
    <w:p w14:paraId="09FA6568" w14:textId="268535EE" w:rsidR="00D16A83" w:rsidRPr="000F3E4D" w:rsidRDefault="0096420F" w:rsidP="0096420F">
      <w:pPr>
        <w:pStyle w:val="a5"/>
        <w:numPr>
          <w:ilvl w:val="0"/>
          <w:numId w:val="79"/>
        </w:numPr>
        <w:tabs>
          <w:tab w:val="left" w:pos="851"/>
          <w:tab w:val="left" w:pos="993"/>
        </w:tabs>
        <w:spacing w:after="0" w:line="240" w:lineRule="auto"/>
        <w:ind w:left="0" w:firstLine="567"/>
        <w:jc w:val="both"/>
        <w:rPr>
          <w:rFonts w:ascii="Times New Roman" w:hAnsi="Times New Roman"/>
          <w:sz w:val="24"/>
          <w:szCs w:val="24"/>
        </w:rPr>
      </w:pPr>
      <w:r>
        <w:rPr>
          <w:rFonts w:ascii="Times New Roman" w:hAnsi="Times New Roman"/>
          <w:b/>
          <w:bCs/>
          <w:sz w:val="24"/>
          <w:szCs w:val="24"/>
        </w:rPr>
        <w:t>«</w:t>
      </w:r>
      <w:r w:rsidR="000553E1" w:rsidRPr="000F3E4D">
        <w:rPr>
          <w:rFonts w:ascii="Times New Roman" w:hAnsi="Times New Roman"/>
          <w:b/>
          <w:bCs/>
          <w:sz w:val="24"/>
          <w:szCs w:val="24"/>
        </w:rPr>
        <w:t>Актабан шубырынды</w:t>
      </w:r>
      <w:r>
        <w:rPr>
          <w:rFonts w:ascii="Times New Roman" w:hAnsi="Times New Roman"/>
          <w:b/>
          <w:bCs/>
          <w:sz w:val="24"/>
          <w:szCs w:val="24"/>
        </w:rPr>
        <w:t>»</w:t>
      </w:r>
      <w:r w:rsidR="000553E1" w:rsidRPr="000F3E4D">
        <w:rPr>
          <w:rFonts w:ascii="Times New Roman" w:hAnsi="Times New Roman"/>
          <w:b/>
          <w:bCs/>
          <w:sz w:val="24"/>
          <w:szCs w:val="24"/>
        </w:rPr>
        <w:t xml:space="preserve">– </w:t>
      </w:r>
      <w:r w:rsidR="000553E1" w:rsidRPr="000F3E4D">
        <w:rPr>
          <w:rFonts w:ascii="Times New Roman" w:hAnsi="Times New Roman"/>
          <w:sz w:val="24"/>
          <w:szCs w:val="24"/>
        </w:rPr>
        <w:t xml:space="preserve">Великое бедствие 1723-1725 годов джунгарское нашествие, ставшее самым драматичным моментом в истории казахов в начале XVIII века. </w:t>
      </w:r>
    </w:p>
    <w:p w14:paraId="363E5FCE" w14:textId="16F53B7E" w:rsidR="00D16A83" w:rsidRPr="000F3E4D" w:rsidRDefault="00D16A83" w:rsidP="0096420F">
      <w:pPr>
        <w:pStyle w:val="a5"/>
        <w:numPr>
          <w:ilvl w:val="0"/>
          <w:numId w:val="79"/>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b/>
          <w:bCs/>
          <w:sz w:val="24"/>
          <w:szCs w:val="24"/>
        </w:rPr>
        <w:t>Ак суйек (белая кость)</w:t>
      </w:r>
      <w:r w:rsidRPr="000F3E4D">
        <w:rPr>
          <w:rFonts w:ascii="Times New Roman" w:hAnsi="Times New Roman"/>
          <w:sz w:val="24"/>
          <w:szCs w:val="24"/>
        </w:rPr>
        <w:t xml:space="preserve"> – торе и коже -аристократический слой казахского общества, к ним относятся султаны-чингизиды, из них выбирали ханов, поднимая на белой кошме, а также потомки первых проповедников – мусульманское духовенство;</w:t>
      </w:r>
    </w:p>
    <w:p w14:paraId="15FACA4F" w14:textId="46C593AB" w:rsidR="008273F6" w:rsidRPr="000F3E4D" w:rsidRDefault="008273F6" w:rsidP="0096420F">
      <w:pPr>
        <w:pStyle w:val="a5"/>
        <w:numPr>
          <w:ilvl w:val="0"/>
          <w:numId w:val="79"/>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b/>
          <w:bCs/>
          <w:sz w:val="24"/>
          <w:szCs w:val="24"/>
        </w:rPr>
        <w:t xml:space="preserve">Волостные управители и аульные старшины – </w:t>
      </w:r>
      <w:r w:rsidRPr="000F3E4D">
        <w:rPr>
          <w:rFonts w:ascii="Times New Roman" w:hAnsi="Times New Roman"/>
          <w:sz w:val="24"/>
          <w:szCs w:val="24"/>
        </w:rPr>
        <w:t>нижний ступени административного управления. Избирались исключительно из представителей местного населения.</w:t>
      </w:r>
    </w:p>
    <w:p w14:paraId="1F9EE168" w14:textId="1BCFBD8F" w:rsidR="00987FB4" w:rsidRPr="000F3E4D" w:rsidRDefault="00987FB4" w:rsidP="0096420F">
      <w:pPr>
        <w:pStyle w:val="a5"/>
        <w:numPr>
          <w:ilvl w:val="0"/>
          <w:numId w:val="79"/>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b/>
          <w:bCs/>
          <w:sz w:val="24"/>
          <w:szCs w:val="24"/>
        </w:rPr>
        <w:t xml:space="preserve">Джунгарское ханство </w:t>
      </w:r>
      <w:bookmarkStart w:id="20" w:name="_Hlk181817714"/>
      <w:r w:rsidRPr="000F3E4D">
        <w:rPr>
          <w:rFonts w:ascii="Times New Roman" w:hAnsi="Times New Roman"/>
          <w:b/>
          <w:bCs/>
          <w:sz w:val="24"/>
          <w:szCs w:val="24"/>
        </w:rPr>
        <w:t>–</w:t>
      </w:r>
      <w:bookmarkEnd w:id="20"/>
      <w:r w:rsidRPr="000F3E4D">
        <w:rPr>
          <w:rFonts w:ascii="Times New Roman" w:hAnsi="Times New Roman"/>
          <w:b/>
          <w:bCs/>
          <w:sz w:val="24"/>
          <w:szCs w:val="24"/>
        </w:rPr>
        <w:t xml:space="preserve"> </w:t>
      </w:r>
      <w:r w:rsidRPr="000F3E4D">
        <w:rPr>
          <w:rFonts w:ascii="Times New Roman" w:hAnsi="Times New Roman"/>
          <w:sz w:val="24"/>
          <w:szCs w:val="24"/>
        </w:rPr>
        <w:t xml:space="preserve">это государство западных монголов, которое стало единственной и последней империей </w:t>
      </w:r>
      <w:r w:rsidRPr="000F3E4D">
        <w:rPr>
          <w:rFonts w:ascii="Times New Roman" w:hAnsi="Times New Roman"/>
          <w:sz w:val="24"/>
          <w:szCs w:val="24"/>
        </w:rPr>
        <w:lastRenderedPageBreak/>
        <w:t>кочевых народов, оставшейся после падения Монгольской империи и успешно развивалось в новую эпоху.</w:t>
      </w:r>
    </w:p>
    <w:p w14:paraId="0C6499A5" w14:textId="40E1393A" w:rsidR="008273F6" w:rsidRPr="000F3E4D" w:rsidRDefault="008273F6" w:rsidP="0096420F">
      <w:pPr>
        <w:pStyle w:val="a5"/>
        <w:numPr>
          <w:ilvl w:val="0"/>
          <w:numId w:val="79"/>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b/>
          <w:bCs/>
          <w:sz w:val="24"/>
          <w:szCs w:val="24"/>
        </w:rPr>
        <w:t>Па́ртия «Ала́ш» (каз. «Алаш» партиясы)</w:t>
      </w:r>
      <w:r w:rsidRPr="000F3E4D">
        <w:rPr>
          <w:rFonts w:ascii="Times New Roman" w:hAnsi="Times New Roman"/>
          <w:sz w:val="24"/>
          <w:szCs w:val="24"/>
        </w:rPr>
        <w:t xml:space="preserve"> </w:t>
      </w:r>
      <w:r w:rsidR="0096420F" w:rsidRPr="000F3E4D">
        <w:rPr>
          <w:rFonts w:ascii="Times New Roman" w:hAnsi="Times New Roman"/>
          <w:sz w:val="24"/>
          <w:szCs w:val="24"/>
        </w:rPr>
        <w:t>–</w:t>
      </w:r>
      <w:r w:rsidRPr="000F3E4D">
        <w:rPr>
          <w:rFonts w:ascii="Times New Roman" w:hAnsi="Times New Roman"/>
          <w:sz w:val="24"/>
          <w:szCs w:val="24"/>
        </w:rPr>
        <w:t xml:space="preserve"> казахское общественно-политическое национально-освободительное движение, объединившее казахскую и киргизскую интеллигенцию, созданное в 1917 году</w:t>
      </w:r>
    </w:p>
    <w:p w14:paraId="5FE3FA5E" w14:textId="1912BD58" w:rsidR="00765479" w:rsidRPr="000F3E4D" w:rsidRDefault="00765479" w:rsidP="0096420F">
      <w:pPr>
        <w:pStyle w:val="a5"/>
        <w:numPr>
          <w:ilvl w:val="0"/>
          <w:numId w:val="79"/>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b/>
          <w:bCs/>
          <w:sz w:val="24"/>
          <w:szCs w:val="24"/>
        </w:rPr>
        <w:t>«Положение»</w:t>
      </w:r>
      <w:r w:rsidRPr="000F3E4D">
        <w:rPr>
          <w:rFonts w:ascii="Times New Roman" w:hAnsi="Times New Roman"/>
          <w:sz w:val="24"/>
          <w:szCs w:val="24"/>
        </w:rPr>
        <w:t xml:space="preserve"> – Документы, утверждённые в рамках административных реформ, например, «Положение об управлении Туркестанским краем» 1886 года или «Положение об управлении Акмолинской, Семипалатинской, Семиреченской, Уральской и Тургайской областями» 1891 года. </w:t>
      </w:r>
    </w:p>
    <w:p w14:paraId="1A1AFDED" w14:textId="2F051AF7" w:rsidR="008273F6" w:rsidRPr="000F3E4D" w:rsidRDefault="008273F6" w:rsidP="0096420F">
      <w:pPr>
        <w:pStyle w:val="a5"/>
        <w:numPr>
          <w:ilvl w:val="0"/>
          <w:numId w:val="79"/>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b/>
          <w:bCs/>
          <w:sz w:val="24"/>
          <w:szCs w:val="24"/>
        </w:rPr>
        <w:t>Периодическая печать</w:t>
      </w:r>
      <w:r w:rsidRPr="000F3E4D">
        <w:rPr>
          <w:rFonts w:ascii="Times New Roman" w:hAnsi="Times New Roman"/>
          <w:sz w:val="24"/>
          <w:szCs w:val="24"/>
        </w:rPr>
        <w:t xml:space="preserve"> </w:t>
      </w:r>
      <w:r w:rsidR="0096420F" w:rsidRPr="000F3E4D">
        <w:rPr>
          <w:rFonts w:ascii="Times New Roman" w:hAnsi="Times New Roman"/>
          <w:sz w:val="24"/>
          <w:szCs w:val="24"/>
        </w:rPr>
        <w:t>–</w:t>
      </w:r>
      <w:r w:rsidRPr="000F3E4D">
        <w:rPr>
          <w:rFonts w:ascii="Times New Roman" w:hAnsi="Times New Roman"/>
          <w:sz w:val="24"/>
          <w:szCs w:val="24"/>
        </w:rPr>
        <w:t xml:space="preserve"> это совокупность печатных изданий, вышедших или выпускаемых в определённые промежутки времени. Одно из основных средств массовой информации и пропаганды.</w:t>
      </w:r>
    </w:p>
    <w:p w14:paraId="348B8595" w14:textId="7C2FE6BC" w:rsidR="00D16A83" w:rsidRPr="000F3E4D" w:rsidRDefault="00D16A83" w:rsidP="0096420F">
      <w:pPr>
        <w:pStyle w:val="a5"/>
        <w:numPr>
          <w:ilvl w:val="0"/>
          <w:numId w:val="79"/>
        </w:numPr>
        <w:tabs>
          <w:tab w:val="left" w:pos="851"/>
          <w:tab w:val="left" w:pos="993"/>
        </w:tabs>
        <w:spacing w:after="0" w:line="240" w:lineRule="auto"/>
        <w:ind w:left="0" w:firstLine="567"/>
        <w:jc w:val="both"/>
        <w:rPr>
          <w:rFonts w:ascii="Times New Roman" w:hAnsi="Times New Roman"/>
          <w:sz w:val="24"/>
          <w:szCs w:val="24"/>
        </w:rPr>
      </w:pPr>
      <w:r w:rsidRPr="000F3E4D">
        <w:rPr>
          <w:rFonts w:ascii="Times New Roman" w:hAnsi="Times New Roman"/>
          <w:b/>
          <w:bCs/>
          <w:sz w:val="24"/>
          <w:szCs w:val="24"/>
        </w:rPr>
        <w:t xml:space="preserve">Сепаратизм султанов – </w:t>
      </w:r>
      <w:r w:rsidRPr="000F3E4D">
        <w:rPr>
          <w:rFonts w:ascii="Times New Roman" w:hAnsi="Times New Roman"/>
          <w:sz w:val="24"/>
          <w:szCs w:val="24"/>
        </w:rPr>
        <w:t>разрушение единства, чем незамедлительно воспользовались соседи. С юга казахов теснили среднеазиатские ханства (Бухара, Хива). С юго-запада совершали набеги волжские калмыки, поддерживаемые яицкими казаками. С севера нападали сибирские казаки.</w:t>
      </w:r>
    </w:p>
    <w:p w14:paraId="6EA9DFEB" w14:textId="60B6E468" w:rsidR="00765479" w:rsidRPr="000F3E4D" w:rsidRDefault="00765479" w:rsidP="0096420F">
      <w:pPr>
        <w:pStyle w:val="a5"/>
        <w:numPr>
          <w:ilvl w:val="0"/>
          <w:numId w:val="79"/>
        </w:numPr>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b/>
          <w:bCs/>
          <w:sz w:val="24"/>
          <w:szCs w:val="24"/>
        </w:rPr>
        <w:t>«Степная комиссия»</w:t>
      </w:r>
      <w:r w:rsidRPr="000F3E4D">
        <w:rPr>
          <w:rFonts w:ascii="Times New Roman" w:hAnsi="Times New Roman"/>
          <w:sz w:val="24"/>
          <w:szCs w:val="24"/>
        </w:rPr>
        <w:t xml:space="preserve">. </w:t>
      </w:r>
      <w:r w:rsidRPr="000F3E4D">
        <w:rPr>
          <w:rFonts w:ascii="Times New Roman" w:hAnsi="Times New Roman"/>
          <w:b/>
          <w:bCs/>
          <w:sz w:val="24"/>
          <w:szCs w:val="24"/>
        </w:rPr>
        <w:t xml:space="preserve">– </w:t>
      </w:r>
      <w:r w:rsidRPr="000F3E4D">
        <w:rPr>
          <w:rFonts w:ascii="Times New Roman" w:hAnsi="Times New Roman"/>
          <w:sz w:val="24"/>
          <w:szCs w:val="24"/>
        </w:rPr>
        <w:t>Комиссия, созданная для изучения существующей системы управления и выработки проекта реформы.</w:t>
      </w:r>
    </w:p>
    <w:p w14:paraId="520B9714" w14:textId="37C5B95C" w:rsidR="00AB6ED3" w:rsidRPr="000F3E4D" w:rsidRDefault="00AB6ED3" w:rsidP="0096420F">
      <w:pPr>
        <w:pStyle w:val="a5"/>
        <w:numPr>
          <w:ilvl w:val="0"/>
          <w:numId w:val="79"/>
        </w:numPr>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b/>
          <w:bCs/>
          <w:sz w:val="24"/>
          <w:szCs w:val="24"/>
        </w:rPr>
        <w:t>Интеллигенция</w:t>
      </w:r>
      <w:r w:rsidRPr="000F3E4D">
        <w:rPr>
          <w:rFonts w:ascii="Times New Roman" w:hAnsi="Times New Roman"/>
          <w:sz w:val="24"/>
          <w:szCs w:val="24"/>
        </w:rPr>
        <w:t xml:space="preserve"> </w:t>
      </w:r>
      <w:r w:rsidR="0096420F" w:rsidRPr="000F3E4D">
        <w:rPr>
          <w:rFonts w:ascii="Times New Roman" w:hAnsi="Times New Roman"/>
          <w:sz w:val="24"/>
          <w:szCs w:val="24"/>
        </w:rPr>
        <w:t>–</w:t>
      </w:r>
      <w:r w:rsidRPr="000F3E4D">
        <w:rPr>
          <w:rFonts w:ascii="Times New Roman" w:hAnsi="Times New Roman"/>
          <w:sz w:val="24"/>
          <w:szCs w:val="24"/>
        </w:rPr>
        <w:t xml:space="preserve"> социальная группа людей, обладающих образованием и специальными знаниями в области науки, техники, культуры и профессионально занимающихся умственным трудом.</w:t>
      </w:r>
    </w:p>
    <w:p w14:paraId="4083DF29" w14:textId="314B0537" w:rsidR="00404B66" w:rsidRPr="000F3E4D" w:rsidRDefault="00404B66" w:rsidP="0096420F">
      <w:pPr>
        <w:pStyle w:val="a5"/>
        <w:numPr>
          <w:ilvl w:val="0"/>
          <w:numId w:val="79"/>
        </w:numPr>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b/>
          <w:bCs/>
          <w:sz w:val="24"/>
          <w:szCs w:val="24"/>
        </w:rPr>
        <w:t>«Кaлмaк-кырылгaн»</w:t>
      </w:r>
      <w:r w:rsidRPr="000F3E4D">
        <w:rPr>
          <w:rFonts w:ascii="Times New Roman" w:hAnsi="Times New Roman"/>
          <w:sz w:val="24"/>
          <w:szCs w:val="24"/>
        </w:rPr>
        <w:t xml:space="preserve"> </w:t>
      </w:r>
      <w:r w:rsidR="0096420F" w:rsidRPr="000F3E4D">
        <w:rPr>
          <w:rFonts w:ascii="Times New Roman" w:hAnsi="Times New Roman"/>
          <w:sz w:val="24"/>
          <w:szCs w:val="24"/>
        </w:rPr>
        <w:t>–</w:t>
      </w:r>
      <w:r w:rsidRPr="000F3E4D">
        <w:rPr>
          <w:rFonts w:ascii="Times New Roman" w:hAnsi="Times New Roman"/>
          <w:b/>
          <w:bCs/>
          <w:sz w:val="24"/>
          <w:szCs w:val="24"/>
        </w:rPr>
        <w:t xml:space="preserve"> м</w:t>
      </w:r>
      <w:r w:rsidRPr="000F3E4D">
        <w:rPr>
          <w:rFonts w:ascii="Times New Roman" w:hAnsi="Times New Roman"/>
          <w:sz w:val="24"/>
          <w:szCs w:val="24"/>
        </w:rPr>
        <w:t>естность, где 1726 году объединенные силы трех жузов нaнесли джунгaрским войскaм серьезное порaжение.</w:t>
      </w:r>
    </w:p>
    <w:p w14:paraId="7F98D0A1" w14:textId="60AD21F0" w:rsidR="008273F6" w:rsidRPr="000F3E4D" w:rsidRDefault="008273F6" w:rsidP="000A1117">
      <w:pPr>
        <w:pStyle w:val="a5"/>
        <w:numPr>
          <w:ilvl w:val="0"/>
          <w:numId w:val="79"/>
        </w:numPr>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b/>
          <w:bCs/>
          <w:sz w:val="24"/>
          <w:szCs w:val="24"/>
        </w:rPr>
        <w:t>Культура</w:t>
      </w:r>
      <w:r w:rsidRPr="000F3E4D">
        <w:rPr>
          <w:rFonts w:ascii="Times New Roman" w:hAnsi="Times New Roman"/>
          <w:sz w:val="24"/>
          <w:szCs w:val="24"/>
        </w:rPr>
        <w:t xml:space="preserve"> </w:t>
      </w:r>
      <w:r w:rsidR="0096420F" w:rsidRPr="000F3E4D">
        <w:rPr>
          <w:rFonts w:ascii="Times New Roman" w:hAnsi="Times New Roman"/>
          <w:sz w:val="24"/>
          <w:szCs w:val="24"/>
        </w:rPr>
        <w:t>–</w:t>
      </w:r>
      <w:r w:rsidRPr="000F3E4D">
        <w:rPr>
          <w:rFonts w:ascii="Times New Roman" w:hAnsi="Times New Roman"/>
          <w:sz w:val="24"/>
          <w:szCs w:val="24"/>
        </w:rPr>
        <w:t xml:space="preserve"> это исторически сложившийся образ жизни людей, включающий в себя ценности и нормы, верования и обряды, знания и умения, обычаи и установления, технику и технологии.</w:t>
      </w:r>
    </w:p>
    <w:p w14:paraId="2D887F23" w14:textId="55E83241" w:rsidR="008273F6" w:rsidRPr="000F3E4D" w:rsidRDefault="008273F6" w:rsidP="000A1117">
      <w:pPr>
        <w:pStyle w:val="a5"/>
        <w:numPr>
          <w:ilvl w:val="0"/>
          <w:numId w:val="79"/>
        </w:numPr>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b/>
          <w:bCs/>
          <w:sz w:val="24"/>
          <w:szCs w:val="24"/>
        </w:rPr>
        <w:lastRenderedPageBreak/>
        <w:t>Куй (каз. күй) или кю (кирг. күү)</w:t>
      </w:r>
      <w:r w:rsidRPr="000F3E4D">
        <w:rPr>
          <w:rFonts w:ascii="Times New Roman" w:hAnsi="Times New Roman"/>
          <w:sz w:val="24"/>
          <w:szCs w:val="24"/>
        </w:rPr>
        <w:t xml:space="preserve"> </w:t>
      </w:r>
      <w:r w:rsidR="000A1117" w:rsidRPr="000F3E4D">
        <w:rPr>
          <w:rFonts w:ascii="Times New Roman" w:hAnsi="Times New Roman"/>
          <w:sz w:val="24"/>
          <w:szCs w:val="24"/>
        </w:rPr>
        <w:t>–</w:t>
      </w:r>
      <w:r w:rsidRPr="000F3E4D">
        <w:rPr>
          <w:rFonts w:ascii="Times New Roman" w:hAnsi="Times New Roman"/>
          <w:sz w:val="24"/>
          <w:szCs w:val="24"/>
        </w:rPr>
        <w:t xml:space="preserve"> название традиционной казахской, ногайской, татарской и киргизской инструментальной пьесы.</w:t>
      </w:r>
    </w:p>
    <w:p w14:paraId="7B6B1A97" w14:textId="409ADEA6" w:rsidR="00FA5BFA" w:rsidRPr="000F3E4D" w:rsidRDefault="00FA5BFA" w:rsidP="000A1117">
      <w:pPr>
        <w:pStyle w:val="a5"/>
        <w:numPr>
          <w:ilvl w:val="0"/>
          <w:numId w:val="79"/>
        </w:numPr>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b/>
          <w:bCs/>
          <w:sz w:val="24"/>
          <w:szCs w:val="24"/>
        </w:rPr>
        <w:t>Кун</w:t>
      </w:r>
      <w:r w:rsidRPr="000F3E4D">
        <w:rPr>
          <w:rFonts w:ascii="Times New Roman" w:hAnsi="Times New Roman"/>
          <w:sz w:val="24"/>
          <w:szCs w:val="24"/>
        </w:rPr>
        <w:t xml:space="preserve"> – (введён ханом Тауке в законы «Жеты Жаргы») имущественное возмещение за убийство или тяжкие телесные повреждения;</w:t>
      </w:r>
    </w:p>
    <w:p w14:paraId="4E845A24" w14:textId="3057AD91" w:rsidR="000B6EBC" w:rsidRPr="000F3E4D" w:rsidRDefault="000B6EBC" w:rsidP="000A1117">
      <w:pPr>
        <w:pStyle w:val="a5"/>
        <w:numPr>
          <w:ilvl w:val="0"/>
          <w:numId w:val="79"/>
        </w:numPr>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b/>
          <w:bCs/>
          <w:sz w:val="24"/>
          <w:szCs w:val="24"/>
        </w:rPr>
        <w:t xml:space="preserve">«Уш жуз» (каз. Үш Жүз </w:t>
      </w:r>
      <w:r w:rsidR="000A1117" w:rsidRPr="000F3E4D">
        <w:rPr>
          <w:rFonts w:ascii="Times New Roman" w:hAnsi="Times New Roman"/>
          <w:sz w:val="24"/>
          <w:szCs w:val="24"/>
        </w:rPr>
        <w:t>–</w:t>
      </w:r>
      <w:r w:rsidRPr="000F3E4D">
        <w:rPr>
          <w:rFonts w:ascii="Times New Roman" w:hAnsi="Times New Roman"/>
          <w:b/>
          <w:bCs/>
          <w:sz w:val="24"/>
          <w:szCs w:val="24"/>
        </w:rPr>
        <w:t xml:space="preserve"> «три жуза»)</w:t>
      </w:r>
      <w:r w:rsidRPr="000F3E4D">
        <w:rPr>
          <w:rFonts w:ascii="Times New Roman" w:hAnsi="Times New Roman"/>
          <w:sz w:val="24"/>
          <w:szCs w:val="24"/>
        </w:rPr>
        <w:t xml:space="preserve"> </w:t>
      </w:r>
      <w:r w:rsidR="000A1117" w:rsidRPr="000F3E4D">
        <w:rPr>
          <w:rFonts w:ascii="Times New Roman" w:hAnsi="Times New Roman"/>
          <w:sz w:val="24"/>
          <w:szCs w:val="24"/>
        </w:rPr>
        <w:t>–</w:t>
      </w:r>
      <w:r w:rsidRPr="000F3E4D">
        <w:rPr>
          <w:rFonts w:ascii="Times New Roman" w:hAnsi="Times New Roman"/>
          <w:sz w:val="24"/>
          <w:szCs w:val="24"/>
        </w:rPr>
        <w:t xml:space="preserve"> казахская национально-политическая организация социалистического и националистического толка. Была создана в октябре-ноябре 1917 года, существовала и вела деятельность в ходе Гражданской войны в России.</w:t>
      </w:r>
    </w:p>
    <w:p w14:paraId="16C96C2F" w14:textId="5A2CDEA7" w:rsidR="00BF37D2" w:rsidRPr="000F3E4D" w:rsidRDefault="00FA5BFA" w:rsidP="000A1117">
      <w:pPr>
        <w:pStyle w:val="a5"/>
        <w:numPr>
          <w:ilvl w:val="0"/>
          <w:numId w:val="79"/>
        </w:numPr>
        <w:tabs>
          <w:tab w:val="left" w:pos="851"/>
          <w:tab w:val="left" w:pos="993"/>
        </w:tabs>
        <w:spacing w:after="0" w:line="240" w:lineRule="auto"/>
        <w:ind w:left="0" w:firstLine="567"/>
        <w:jc w:val="both"/>
        <w:rPr>
          <w:rFonts w:ascii="Times New Roman" w:hAnsi="Times New Roman"/>
          <w:b/>
          <w:bCs/>
          <w:sz w:val="24"/>
          <w:szCs w:val="24"/>
        </w:rPr>
      </w:pPr>
      <w:r w:rsidRPr="000F3E4D">
        <w:rPr>
          <w:rFonts w:ascii="Times New Roman" w:hAnsi="Times New Roman"/>
          <w:b/>
          <w:bCs/>
          <w:sz w:val="24"/>
          <w:szCs w:val="24"/>
        </w:rPr>
        <w:t>«Жеты Жаргы»</w:t>
      </w:r>
      <w:r w:rsidR="000B6EBC" w:rsidRPr="000F3E4D">
        <w:rPr>
          <w:rFonts w:ascii="Times New Roman" w:hAnsi="Times New Roman"/>
          <w:sz w:val="24"/>
          <w:szCs w:val="24"/>
        </w:rPr>
        <w:t xml:space="preserve"> </w:t>
      </w:r>
      <w:r w:rsidR="000B6EBC" w:rsidRPr="000F3E4D">
        <w:rPr>
          <w:rFonts w:ascii="Times New Roman" w:hAnsi="Times New Roman"/>
          <w:b/>
          <w:bCs/>
          <w:sz w:val="24"/>
          <w:szCs w:val="24"/>
        </w:rPr>
        <w:t xml:space="preserve">(каз. Жеті Жарғы) </w:t>
      </w:r>
      <w:r w:rsidR="000A1117" w:rsidRPr="000F3E4D">
        <w:rPr>
          <w:rFonts w:ascii="Times New Roman" w:hAnsi="Times New Roman"/>
          <w:sz w:val="24"/>
          <w:szCs w:val="24"/>
        </w:rPr>
        <w:t>–</w:t>
      </w:r>
      <w:r w:rsidR="000B6EBC" w:rsidRPr="000F3E4D">
        <w:rPr>
          <w:rFonts w:ascii="Times New Roman" w:hAnsi="Times New Roman"/>
          <w:sz w:val="24"/>
          <w:szCs w:val="24"/>
        </w:rPr>
        <w:t xml:space="preserve"> свод законов обычного права казахов, принятый в Казахском ханстве при хане Тауке. В научной литературе именуется как «Уложение хана Тауке», «Законы хана Тауке».</w:t>
      </w:r>
    </w:p>
    <w:p w14:paraId="1C2B6D60" w14:textId="4EFC9158" w:rsidR="007819B9" w:rsidRPr="000F3E4D" w:rsidRDefault="007819B9" w:rsidP="000A1117">
      <w:pPr>
        <w:pStyle w:val="a5"/>
        <w:numPr>
          <w:ilvl w:val="0"/>
          <w:numId w:val="79"/>
        </w:numPr>
        <w:tabs>
          <w:tab w:val="left" w:pos="851"/>
          <w:tab w:val="left" w:pos="993"/>
        </w:tabs>
        <w:spacing w:after="0" w:line="240" w:lineRule="auto"/>
        <w:ind w:left="0" w:firstLine="567"/>
        <w:jc w:val="both"/>
        <w:rPr>
          <w:rFonts w:ascii="Times New Roman" w:hAnsi="Times New Roman"/>
          <w:sz w:val="24"/>
          <w:szCs w:val="24"/>
        </w:rPr>
      </w:pPr>
      <w:r w:rsidRPr="000F3E4D">
        <w:rPr>
          <w:rFonts w:ascii="Times New Roman" w:hAnsi="Times New Roman"/>
          <w:b/>
          <w:bCs/>
          <w:sz w:val="24"/>
          <w:szCs w:val="24"/>
        </w:rPr>
        <w:t>Кара суйек (чёрная кость)</w:t>
      </w:r>
      <w:r w:rsidRPr="000F3E4D">
        <w:rPr>
          <w:rFonts w:ascii="Times New Roman" w:hAnsi="Times New Roman"/>
          <w:sz w:val="24"/>
          <w:szCs w:val="24"/>
        </w:rPr>
        <w:t xml:space="preserve"> </w:t>
      </w:r>
      <w:r w:rsidR="000A1117" w:rsidRPr="000F3E4D">
        <w:rPr>
          <w:rFonts w:ascii="Times New Roman" w:hAnsi="Times New Roman"/>
          <w:sz w:val="24"/>
          <w:szCs w:val="24"/>
        </w:rPr>
        <w:t>–</w:t>
      </w:r>
      <w:r w:rsidRPr="000F3E4D">
        <w:rPr>
          <w:rFonts w:ascii="Times New Roman" w:hAnsi="Times New Roman"/>
          <w:sz w:val="24"/>
          <w:szCs w:val="24"/>
        </w:rPr>
        <w:t xml:space="preserve"> часть общества, к которому относились: бии – знатные богатые нечингизиды, предводители родов, выполняли судебные функции; баи – любое богатое лицо в казахской степи; тюленгуты – ханская гвардия; шаруа – кочевники-скотоводы; жатаки – земледельцы, сельский пролетарий.</w:t>
      </w:r>
    </w:p>
    <w:p w14:paraId="0E5A6344" w14:textId="35CE1E2C" w:rsidR="00BF37D2" w:rsidRPr="000F3E4D" w:rsidRDefault="007819B9" w:rsidP="000A1117">
      <w:pPr>
        <w:pStyle w:val="a5"/>
        <w:numPr>
          <w:ilvl w:val="0"/>
          <w:numId w:val="79"/>
        </w:numPr>
        <w:tabs>
          <w:tab w:val="left" w:pos="851"/>
          <w:tab w:val="left" w:pos="993"/>
        </w:tabs>
        <w:spacing w:after="0" w:line="240" w:lineRule="auto"/>
        <w:ind w:left="0" w:firstLine="567"/>
        <w:jc w:val="both"/>
        <w:rPr>
          <w:rFonts w:ascii="Times New Roman" w:hAnsi="Times New Roman"/>
          <w:sz w:val="24"/>
          <w:szCs w:val="24"/>
        </w:rPr>
      </w:pPr>
      <w:r w:rsidRPr="000F3E4D">
        <w:rPr>
          <w:rFonts w:ascii="Times New Roman" w:hAnsi="Times New Roman"/>
          <w:b/>
          <w:bCs/>
          <w:sz w:val="24"/>
          <w:szCs w:val="24"/>
        </w:rPr>
        <w:t>Хунтайджи (хунтайши)</w:t>
      </w:r>
      <w:r w:rsidRPr="000F3E4D">
        <w:rPr>
          <w:rFonts w:ascii="Times New Roman" w:hAnsi="Times New Roman"/>
          <w:sz w:val="24"/>
          <w:szCs w:val="24"/>
        </w:rPr>
        <w:t xml:space="preserve"> – титул верховного правителя Джунгарии</w:t>
      </w:r>
      <w:r w:rsidR="00AB6ED3" w:rsidRPr="000F3E4D">
        <w:rPr>
          <w:rFonts w:ascii="Times New Roman" w:hAnsi="Times New Roman"/>
          <w:sz w:val="24"/>
          <w:szCs w:val="24"/>
        </w:rPr>
        <w:t>.</w:t>
      </w:r>
    </w:p>
    <w:p w14:paraId="1E4C2A5D" w14:textId="1D4C7F98" w:rsidR="00AB6ED3" w:rsidRPr="000F3E4D" w:rsidRDefault="00AB6ED3" w:rsidP="000A1117">
      <w:pPr>
        <w:pStyle w:val="a5"/>
        <w:numPr>
          <w:ilvl w:val="0"/>
          <w:numId w:val="79"/>
        </w:numPr>
        <w:tabs>
          <w:tab w:val="left" w:pos="851"/>
          <w:tab w:val="left" w:pos="993"/>
        </w:tabs>
        <w:spacing w:after="0" w:line="240" w:lineRule="auto"/>
        <w:ind w:left="0" w:firstLine="567"/>
        <w:jc w:val="both"/>
        <w:rPr>
          <w:rFonts w:ascii="Times New Roman" w:hAnsi="Times New Roman"/>
          <w:sz w:val="24"/>
          <w:szCs w:val="24"/>
        </w:rPr>
      </w:pPr>
      <w:r w:rsidRPr="000F3E4D">
        <w:rPr>
          <w:rFonts w:ascii="Times New Roman" w:hAnsi="Times New Roman"/>
          <w:b/>
          <w:bCs/>
          <w:sz w:val="24"/>
          <w:szCs w:val="24"/>
        </w:rPr>
        <w:t>Экспансия (от лат. expansio «распространение, расширение»)</w:t>
      </w:r>
      <w:r w:rsidRPr="000F3E4D">
        <w:rPr>
          <w:rFonts w:ascii="Times New Roman" w:hAnsi="Times New Roman"/>
          <w:sz w:val="24"/>
          <w:szCs w:val="24"/>
        </w:rPr>
        <w:t xml:space="preserve"> </w:t>
      </w:r>
      <w:r w:rsidR="000A1117" w:rsidRPr="000F3E4D">
        <w:rPr>
          <w:rFonts w:ascii="Times New Roman" w:hAnsi="Times New Roman"/>
          <w:sz w:val="24"/>
          <w:szCs w:val="24"/>
        </w:rPr>
        <w:t>–</w:t>
      </w:r>
      <w:r w:rsidRPr="000F3E4D">
        <w:rPr>
          <w:rFonts w:ascii="Times New Roman" w:hAnsi="Times New Roman"/>
          <w:sz w:val="24"/>
          <w:szCs w:val="24"/>
        </w:rPr>
        <w:t xml:space="preserve"> территориальное, географическое или иное расширение зоны обитания или зоны влияния отдельного государства, организации, народа, культуры или биологического вида.</w:t>
      </w:r>
    </w:p>
    <w:p w14:paraId="3808A5D4" w14:textId="77777777" w:rsidR="00BF37D2" w:rsidRPr="000F3E4D" w:rsidRDefault="00BF37D2" w:rsidP="000A1117">
      <w:pPr>
        <w:pStyle w:val="a5"/>
        <w:tabs>
          <w:tab w:val="left" w:pos="851"/>
          <w:tab w:val="left" w:pos="993"/>
        </w:tabs>
        <w:spacing w:after="0" w:line="240" w:lineRule="auto"/>
        <w:ind w:left="0" w:firstLine="567"/>
        <w:jc w:val="both"/>
        <w:rPr>
          <w:rFonts w:ascii="Times New Roman" w:hAnsi="Times New Roman"/>
          <w:sz w:val="24"/>
          <w:szCs w:val="24"/>
        </w:rPr>
      </w:pPr>
    </w:p>
    <w:p w14:paraId="1429E4FA" w14:textId="05EF952D" w:rsidR="00BF37D2" w:rsidRPr="000F3E4D" w:rsidRDefault="006A3E88" w:rsidP="000F3E4D">
      <w:pPr>
        <w:pStyle w:val="a5"/>
        <w:spacing w:after="0" w:line="240" w:lineRule="auto"/>
        <w:ind w:firstLine="567"/>
        <w:rPr>
          <w:rFonts w:ascii="Times New Roman" w:hAnsi="Times New Roman"/>
          <w:b/>
          <w:bCs/>
          <w:sz w:val="24"/>
          <w:szCs w:val="24"/>
        </w:rPr>
      </w:pPr>
      <w:r w:rsidRPr="000F3E4D">
        <w:rPr>
          <w:rFonts w:ascii="Times New Roman" w:hAnsi="Times New Roman"/>
          <w:b/>
          <w:bCs/>
          <w:sz w:val="24"/>
          <w:szCs w:val="24"/>
        </w:rPr>
        <w:t>Блок 4. Казахстан в советский период</w:t>
      </w:r>
    </w:p>
    <w:p w14:paraId="58C9B474" w14:textId="7A9CE8EF" w:rsidR="00AB04DF" w:rsidRPr="000F3E4D" w:rsidRDefault="00AB04DF" w:rsidP="000A1117">
      <w:pPr>
        <w:pStyle w:val="a5"/>
        <w:numPr>
          <w:ilvl w:val="0"/>
          <w:numId w:val="80"/>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b/>
          <w:bCs/>
          <w:sz w:val="24"/>
          <w:szCs w:val="24"/>
        </w:rPr>
        <w:t>Алаш-Орда</w:t>
      </w:r>
      <w:r w:rsidRPr="000F3E4D">
        <w:rPr>
          <w:rFonts w:ascii="Times New Roman" w:hAnsi="Times New Roman"/>
          <w:sz w:val="24"/>
          <w:szCs w:val="24"/>
        </w:rPr>
        <w:t xml:space="preserve"> </w:t>
      </w:r>
      <w:r w:rsidR="000A1117" w:rsidRPr="000F3E4D">
        <w:rPr>
          <w:rFonts w:ascii="Times New Roman" w:hAnsi="Times New Roman"/>
          <w:sz w:val="24"/>
          <w:szCs w:val="24"/>
        </w:rPr>
        <w:t>–</w:t>
      </w:r>
      <w:r w:rsidRPr="000F3E4D">
        <w:rPr>
          <w:rFonts w:ascii="Times New Roman" w:hAnsi="Times New Roman"/>
          <w:sz w:val="24"/>
          <w:szCs w:val="24"/>
        </w:rPr>
        <w:t xml:space="preserve"> это самопровозглашённое казахское государственное образование под управлением Временного народного совета Алаш-Орды, существовавшее в годы Гражданской войны. </w:t>
      </w:r>
    </w:p>
    <w:p w14:paraId="5B773822" w14:textId="613DFA67" w:rsidR="00C46311" w:rsidRPr="000F3E4D" w:rsidRDefault="00C46311" w:rsidP="000A1117">
      <w:pPr>
        <w:pStyle w:val="a5"/>
        <w:numPr>
          <w:ilvl w:val="0"/>
          <w:numId w:val="80"/>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b/>
          <w:bCs/>
          <w:sz w:val="24"/>
          <w:szCs w:val="24"/>
        </w:rPr>
        <w:lastRenderedPageBreak/>
        <w:t xml:space="preserve">Аннексия (от лат. annexio </w:t>
      </w:r>
      <w:r w:rsidR="000A1117" w:rsidRPr="000F3E4D">
        <w:rPr>
          <w:rFonts w:ascii="Times New Roman" w:hAnsi="Times New Roman"/>
          <w:sz w:val="24"/>
          <w:szCs w:val="24"/>
        </w:rPr>
        <w:t>–</w:t>
      </w:r>
      <w:r w:rsidRPr="000F3E4D">
        <w:rPr>
          <w:rFonts w:ascii="Times New Roman" w:hAnsi="Times New Roman"/>
          <w:b/>
          <w:bCs/>
          <w:sz w:val="24"/>
          <w:szCs w:val="24"/>
        </w:rPr>
        <w:t xml:space="preserve"> присоединение)</w:t>
      </w:r>
      <w:r w:rsidRPr="000F3E4D">
        <w:rPr>
          <w:rFonts w:ascii="Times New Roman" w:hAnsi="Times New Roman"/>
          <w:sz w:val="24"/>
          <w:szCs w:val="24"/>
        </w:rPr>
        <w:t xml:space="preserve"> </w:t>
      </w:r>
      <w:r w:rsidR="000A1117" w:rsidRPr="000F3E4D">
        <w:rPr>
          <w:rFonts w:ascii="Times New Roman" w:hAnsi="Times New Roman"/>
          <w:sz w:val="24"/>
          <w:szCs w:val="24"/>
        </w:rPr>
        <w:t>–</w:t>
      </w:r>
      <w:r w:rsidRPr="000F3E4D">
        <w:rPr>
          <w:rFonts w:ascii="Times New Roman" w:hAnsi="Times New Roman"/>
          <w:sz w:val="24"/>
          <w:szCs w:val="24"/>
        </w:rPr>
        <w:t xml:space="preserve"> в международном праве насильственное присоединение государством всей или части территории другого государства в одностороннем порядке.</w:t>
      </w:r>
    </w:p>
    <w:p w14:paraId="3C62B582" w14:textId="7AE6D318" w:rsidR="00CF5D1A" w:rsidRPr="000F3E4D" w:rsidRDefault="00CF5D1A" w:rsidP="000A1117">
      <w:pPr>
        <w:pStyle w:val="a5"/>
        <w:numPr>
          <w:ilvl w:val="0"/>
          <w:numId w:val="80"/>
        </w:numPr>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b/>
          <w:bCs/>
          <w:sz w:val="24"/>
          <w:szCs w:val="24"/>
        </w:rPr>
        <w:t>Военный коммунизм</w:t>
      </w:r>
      <w:r w:rsidRPr="000F3E4D">
        <w:rPr>
          <w:rFonts w:ascii="Times New Roman" w:hAnsi="Times New Roman"/>
          <w:sz w:val="24"/>
          <w:szCs w:val="24"/>
        </w:rPr>
        <w:t xml:space="preserve"> </w:t>
      </w:r>
      <w:r w:rsidR="000A1117" w:rsidRPr="000F3E4D">
        <w:rPr>
          <w:rFonts w:ascii="Times New Roman" w:hAnsi="Times New Roman"/>
          <w:sz w:val="24"/>
          <w:szCs w:val="24"/>
        </w:rPr>
        <w:t>–</w:t>
      </w:r>
      <w:r w:rsidRPr="000F3E4D">
        <w:rPr>
          <w:rFonts w:ascii="Times New Roman" w:hAnsi="Times New Roman"/>
          <w:sz w:val="24"/>
          <w:szCs w:val="24"/>
        </w:rPr>
        <w:t xml:space="preserve"> название внутренней политики Советского государства, проводившейся в 1918</w:t>
      </w:r>
      <w:r w:rsidR="000A1117">
        <w:rPr>
          <w:rFonts w:ascii="Times New Roman" w:hAnsi="Times New Roman"/>
          <w:sz w:val="24"/>
          <w:szCs w:val="24"/>
        </w:rPr>
        <w:t>-</w:t>
      </w:r>
      <w:r w:rsidRPr="000F3E4D">
        <w:rPr>
          <w:rFonts w:ascii="Times New Roman" w:hAnsi="Times New Roman"/>
          <w:sz w:val="24"/>
          <w:szCs w:val="24"/>
        </w:rPr>
        <w:t>1921 годах в условиях Гражданской войны. Её характерными чертами были крайняя централизация управления экономикой, национализация крупной, средней и даже мелкой промышленности (частично), государственная монополия на многие продукты сельского хозяйства, продразвёрстка, запрет частной торговли, свёртывание товарно-денежных отношений, уравнивание в распределении материальных благ, использование армии и милиции в народном хозяйстве.</w:t>
      </w:r>
    </w:p>
    <w:p w14:paraId="19ED52F7" w14:textId="55AD53A3" w:rsidR="00BA0BD0" w:rsidRPr="000F3E4D" w:rsidRDefault="00BA0BD0" w:rsidP="006E62F0">
      <w:pPr>
        <w:pStyle w:val="a5"/>
        <w:numPr>
          <w:ilvl w:val="0"/>
          <w:numId w:val="80"/>
        </w:numPr>
        <w:tabs>
          <w:tab w:val="left" w:pos="851"/>
          <w:tab w:val="left" w:pos="993"/>
        </w:tabs>
        <w:spacing w:after="0" w:line="233" w:lineRule="auto"/>
        <w:ind w:left="0" w:firstLine="567"/>
        <w:jc w:val="both"/>
        <w:rPr>
          <w:rFonts w:ascii="Times New Roman" w:hAnsi="Times New Roman"/>
          <w:sz w:val="24"/>
          <w:szCs w:val="24"/>
        </w:rPr>
      </w:pPr>
      <w:r w:rsidRPr="000F3E4D">
        <w:rPr>
          <w:rFonts w:ascii="Times New Roman" w:hAnsi="Times New Roman"/>
          <w:b/>
          <w:bCs/>
          <w:sz w:val="24"/>
          <w:szCs w:val="24"/>
        </w:rPr>
        <w:t>Декабрьский Всеказахский съезд</w:t>
      </w:r>
      <w:r w:rsidRPr="000F3E4D">
        <w:rPr>
          <w:rFonts w:ascii="Times New Roman" w:hAnsi="Times New Roman"/>
          <w:sz w:val="24"/>
          <w:szCs w:val="24"/>
        </w:rPr>
        <w:t xml:space="preserve"> </w:t>
      </w:r>
      <w:r w:rsidR="000A1117" w:rsidRPr="000F3E4D">
        <w:rPr>
          <w:rFonts w:ascii="Times New Roman" w:hAnsi="Times New Roman"/>
          <w:sz w:val="24"/>
          <w:szCs w:val="24"/>
        </w:rPr>
        <w:t>–</w:t>
      </w:r>
      <w:r w:rsidRPr="000F3E4D">
        <w:rPr>
          <w:rFonts w:ascii="Times New Roman" w:hAnsi="Times New Roman"/>
          <w:sz w:val="24"/>
          <w:szCs w:val="24"/>
        </w:rPr>
        <w:t xml:space="preserve"> прошёл 5</w:t>
      </w:r>
      <w:r w:rsidR="000A1117">
        <w:rPr>
          <w:rFonts w:ascii="Times New Roman" w:hAnsi="Times New Roman"/>
          <w:sz w:val="24"/>
          <w:szCs w:val="24"/>
        </w:rPr>
        <w:t>-</w:t>
      </w:r>
      <w:r w:rsidRPr="000F3E4D">
        <w:rPr>
          <w:rFonts w:ascii="Times New Roman" w:hAnsi="Times New Roman"/>
          <w:sz w:val="24"/>
          <w:szCs w:val="24"/>
        </w:rPr>
        <w:t xml:space="preserve">13 декабря 1917 года в Оренбурге. Главным был вопрос об образовании автономии и формировании её правительства. Съезд единогласно постановил образовать Алашскую автономию казахов. На съезде было образовано правительство автономии </w:t>
      </w:r>
      <w:bookmarkStart w:id="21" w:name="_Hlk181827637"/>
      <w:r w:rsidRPr="000F3E4D">
        <w:rPr>
          <w:rFonts w:ascii="Times New Roman" w:hAnsi="Times New Roman"/>
          <w:sz w:val="24"/>
          <w:szCs w:val="24"/>
        </w:rPr>
        <w:t xml:space="preserve">— </w:t>
      </w:r>
      <w:bookmarkEnd w:id="21"/>
      <w:r w:rsidRPr="000F3E4D">
        <w:rPr>
          <w:rFonts w:ascii="Times New Roman" w:hAnsi="Times New Roman"/>
          <w:sz w:val="24"/>
          <w:szCs w:val="24"/>
        </w:rPr>
        <w:t>Временный народный совет «Алаш-Орда».</w:t>
      </w:r>
    </w:p>
    <w:p w14:paraId="12D930D0" w14:textId="1863CAD1" w:rsidR="000B6EBC" w:rsidRPr="000F3E4D" w:rsidRDefault="000B6EBC" w:rsidP="006E62F0">
      <w:pPr>
        <w:pStyle w:val="a5"/>
        <w:numPr>
          <w:ilvl w:val="0"/>
          <w:numId w:val="80"/>
        </w:numPr>
        <w:tabs>
          <w:tab w:val="left" w:pos="851"/>
          <w:tab w:val="left" w:pos="993"/>
        </w:tabs>
        <w:spacing w:after="0" w:line="233" w:lineRule="auto"/>
        <w:ind w:left="0" w:firstLine="567"/>
        <w:jc w:val="both"/>
        <w:rPr>
          <w:rFonts w:ascii="Times New Roman" w:hAnsi="Times New Roman"/>
          <w:sz w:val="24"/>
          <w:szCs w:val="24"/>
        </w:rPr>
      </w:pPr>
      <w:r w:rsidRPr="000F3E4D">
        <w:rPr>
          <w:rFonts w:ascii="Times New Roman" w:hAnsi="Times New Roman"/>
          <w:b/>
          <w:bCs/>
          <w:sz w:val="24"/>
          <w:szCs w:val="24"/>
        </w:rPr>
        <w:t>Депортация</w:t>
      </w:r>
      <w:r w:rsidRPr="000F3E4D">
        <w:rPr>
          <w:rFonts w:ascii="Times New Roman" w:hAnsi="Times New Roman"/>
          <w:sz w:val="24"/>
          <w:szCs w:val="24"/>
        </w:rPr>
        <w:t xml:space="preserve"> </w:t>
      </w:r>
      <w:r w:rsidR="000A1117" w:rsidRPr="000F3E4D">
        <w:rPr>
          <w:rFonts w:ascii="Times New Roman" w:hAnsi="Times New Roman"/>
          <w:sz w:val="24"/>
          <w:szCs w:val="24"/>
        </w:rPr>
        <w:t>–</w:t>
      </w:r>
      <w:r w:rsidRPr="000F3E4D">
        <w:rPr>
          <w:rFonts w:ascii="Times New Roman" w:hAnsi="Times New Roman"/>
          <w:sz w:val="24"/>
          <w:szCs w:val="24"/>
        </w:rPr>
        <w:t xml:space="preserve"> (изгнание, ссылка) насильственное выселение народов.</w:t>
      </w:r>
    </w:p>
    <w:p w14:paraId="63DCD9C3" w14:textId="0A84B568" w:rsidR="00B20CAF" w:rsidRPr="000F3E4D" w:rsidRDefault="00B20CAF" w:rsidP="006E62F0">
      <w:pPr>
        <w:pStyle w:val="a5"/>
        <w:numPr>
          <w:ilvl w:val="0"/>
          <w:numId w:val="80"/>
        </w:numPr>
        <w:tabs>
          <w:tab w:val="left" w:pos="851"/>
          <w:tab w:val="left" w:pos="993"/>
        </w:tabs>
        <w:spacing w:after="0" w:line="233" w:lineRule="auto"/>
        <w:ind w:left="0" w:firstLine="567"/>
        <w:jc w:val="both"/>
        <w:rPr>
          <w:rFonts w:ascii="Times New Roman" w:hAnsi="Times New Roman"/>
          <w:sz w:val="24"/>
          <w:szCs w:val="24"/>
        </w:rPr>
      </w:pPr>
      <w:r w:rsidRPr="000F3E4D">
        <w:rPr>
          <w:rFonts w:ascii="Times New Roman" w:hAnsi="Times New Roman"/>
          <w:b/>
          <w:bCs/>
          <w:sz w:val="24"/>
          <w:szCs w:val="24"/>
        </w:rPr>
        <w:t>Двоевластие</w:t>
      </w:r>
      <w:r w:rsidRPr="000F3E4D">
        <w:rPr>
          <w:rFonts w:ascii="Times New Roman" w:hAnsi="Times New Roman"/>
          <w:sz w:val="24"/>
          <w:szCs w:val="24"/>
        </w:rPr>
        <w:t xml:space="preserve"> </w:t>
      </w:r>
      <w:r w:rsidR="000A1117" w:rsidRPr="000F3E4D">
        <w:rPr>
          <w:rFonts w:ascii="Times New Roman" w:hAnsi="Times New Roman"/>
          <w:sz w:val="24"/>
          <w:szCs w:val="24"/>
        </w:rPr>
        <w:t>–</w:t>
      </w:r>
      <w:r w:rsidRPr="000F3E4D">
        <w:rPr>
          <w:rFonts w:ascii="Times New Roman" w:hAnsi="Times New Roman"/>
          <w:sz w:val="24"/>
          <w:szCs w:val="24"/>
        </w:rPr>
        <w:t xml:space="preserve"> это сосуществование параллельных систем власти и управления в России после Февральской революции в феврале-сентябре 1917 года.</w:t>
      </w:r>
    </w:p>
    <w:p w14:paraId="26ECC7C3" w14:textId="6C6E2A03" w:rsidR="00B20CAF" w:rsidRPr="000F3E4D" w:rsidRDefault="00B20CAF" w:rsidP="006E62F0">
      <w:pPr>
        <w:pStyle w:val="a5"/>
        <w:numPr>
          <w:ilvl w:val="0"/>
          <w:numId w:val="80"/>
        </w:numPr>
        <w:tabs>
          <w:tab w:val="left" w:pos="851"/>
          <w:tab w:val="left" w:pos="993"/>
        </w:tabs>
        <w:spacing w:after="0" w:line="233" w:lineRule="auto"/>
        <w:ind w:left="0" w:firstLine="567"/>
        <w:jc w:val="both"/>
        <w:rPr>
          <w:rFonts w:ascii="Times New Roman" w:hAnsi="Times New Roman"/>
          <w:sz w:val="24"/>
          <w:szCs w:val="24"/>
        </w:rPr>
      </w:pPr>
      <w:r w:rsidRPr="000F3E4D">
        <w:rPr>
          <w:rFonts w:ascii="Times New Roman" w:hAnsi="Times New Roman"/>
          <w:b/>
          <w:bCs/>
          <w:sz w:val="24"/>
          <w:szCs w:val="24"/>
        </w:rPr>
        <w:t>Диктатура пролетариата</w:t>
      </w:r>
      <w:r w:rsidRPr="000F3E4D">
        <w:rPr>
          <w:rFonts w:ascii="Times New Roman" w:hAnsi="Times New Roman"/>
          <w:sz w:val="24"/>
          <w:szCs w:val="24"/>
        </w:rPr>
        <w:t xml:space="preserve"> </w:t>
      </w:r>
      <w:r w:rsidR="000A1117" w:rsidRPr="000F3E4D">
        <w:rPr>
          <w:rFonts w:ascii="Times New Roman" w:hAnsi="Times New Roman"/>
          <w:sz w:val="24"/>
          <w:szCs w:val="24"/>
        </w:rPr>
        <w:t>–</w:t>
      </w:r>
      <w:r w:rsidRPr="000F3E4D">
        <w:rPr>
          <w:rFonts w:ascii="Times New Roman" w:hAnsi="Times New Roman"/>
          <w:sz w:val="24"/>
          <w:szCs w:val="24"/>
        </w:rPr>
        <w:t xml:space="preserve"> в марксистской теории форма политической власти, выражающая интересы рабочего класса.</w:t>
      </w:r>
    </w:p>
    <w:p w14:paraId="2646263C" w14:textId="3732822C" w:rsidR="00B63A92" w:rsidRPr="000F3E4D" w:rsidRDefault="00B63A92" w:rsidP="006E62F0">
      <w:pPr>
        <w:pStyle w:val="a5"/>
        <w:numPr>
          <w:ilvl w:val="0"/>
          <w:numId w:val="80"/>
        </w:numPr>
        <w:tabs>
          <w:tab w:val="left" w:pos="851"/>
          <w:tab w:val="left" w:pos="993"/>
        </w:tabs>
        <w:spacing w:after="0" w:line="233" w:lineRule="auto"/>
        <w:ind w:left="0" w:firstLine="567"/>
        <w:jc w:val="both"/>
        <w:rPr>
          <w:rFonts w:ascii="Times New Roman" w:hAnsi="Times New Roman"/>
          <w:sz w:val="24"/>
          <w:szCs w:val="24"/>
        </w:rPr>
      </w:pPr>
      <w:r w:rsidRPr="000F3E4D">
        <w:rPr>
          <w:rFonts w:ascii="Times New Roman" w:hAnsi="Times New Roman"/>
          <w:b/>
          <w:bCs/>
          <w:sz w:val="24"/>
          <w:szCs w:val="24"/>
        </w:rPr>
        <w:t>Гражда́нская война́</w:t>
      </w:r>
      <w:r w:rsidRPr="000F3E4D">
        <w:rPr>
          <w:rFonts w:ascii="Times New Roman" w:hAnsi="Times New Roman"/>
          <w:sz w:val="24"/>
          <w:szCs w:val="24"/>
        </w:rPr>
        <w:t xml:space="preserve"> </w:t>
      </w:r>
      <w:r w:rsidR="000A1117" w:rsidRPr="000F3E4D">
        <w:rPr>
          <w:rFonts w:ascii="Times New Roman" w:hAnsi="Times New Roman"/>
          <w:sz w:val="24"/>
          <w:szCs w:val="24"/>
        </w:rPr>
        <w:t>–</w:t>
      </w:r>
      <w:r w:rsidRPr="000F3E4D">
        <w:rPr>
          <w:rFonts w:ascii="Times New Roman" w:hAnsi="Times New Roman"/>
          <w:sz w:val="24"/>
          <w:szCs w:val="24"/>
        </w:rPr>
        <w:t xml:space="preserve"> наиболее острая форма разрешения накопившихся социальных противоречий внутри государства, которая проявляется в виде крупномасштабного вооружённого противостояния между организованными группами. Целью сторон является захват власти в стране или в отдельном регионе.</w:t>
      </w:r>
    </w:p>
    <w:p w14:paraId="3093EEFB" w14:textId="71C73948" w:rsidR="00C70A40" w:rsidRPr="000F3E4D" w:rsidRDefault="00C70A40" w:rsidP="006E62F0">
      <w:pPr>
        <w:pStyle w:val="a5"/>
        <w:numPr>
          <w:ilvl w:val="0"/>
          <w:numId w:val="80"/>
        </w:numPr>
        <w:tabs>
          <w:tab w:val="left" w:pos="851"/>
          <w:tab w:val="left" w:pos="993"/>
        </w:tabs>
        <w:spacing w:after="0" w:line="233" w:lineRule="auto"/>
        <w:ind w:left="0" w:firstLine="567"/>
        <w:jc w:val="both"/>
        <w:rPr>
          <w:rFonts w:ascii="Times New Roman" w:hAnsi="Times New Roman"/>
          <w:sz w:val="24"/>
          <w:szCs w:val="24"/>
        </w:rPr>
      </w:pPr>
      <w:r w:rsidRPr="000F3E4D">
        <w:rPr>
          <w:rFonts w:ascii="Times New Roman" w:hAnsi="Times New Roman"/>
          <w:b/>
          <w:bCs/>
          <w:sz w:val="24"/>
          <w:szCs w:val="24"/>
        </w:rPr>
        <w:t>Индустриализация (от лат. Industria)</w:t>
      </w:r>
      <w:r w:rsidRPr="000F3E4D">
        <w:rPr>
          <w:rFonts w:ascii="Times New Roman" w:hAnsi="Times New Roman"/>
          <w:sz w:val="24"/>
          <w:szCs w:val="24"/>
        </w:rPr>
        <w:t xml:space="preserve"> </w:t>
      </w:r>
      <w:r w:rsidR="000A1117" w:rsidRPr="000F3E4D">
        <w:rPr>
          <w:rFonts w:ascii="Times New Roman" w:hAnsi="Times New Roman"/>
          <w:sz w:val="24"/>
          <w:szCs w:val="24"/>
        </w:rPr>
        <w:t>–</w:t>
      </w:r>
      <w:r w:rsidRPr="000F3E4D">
        <w:rPr>
          <w:rFonts w:ascii="Times New Roman" w:hAnsi="Times New Roman"/>
          <w:sz w:val="24"/>
          <w:szCs w:val="24"/>
        </w:rPr>
        <w:t xml:space="preserve"> процесс ускоренного социально-экономического перехода от </w:t>
      </w:r>
      <w:r w:rsidRPr="000F3E4D">
        <w:rPr>
          <w:rFonts w:ascii="Times New Roman" w:hAnsi="Times New Roman"/>
          <w:sz w:val="24"/>
          <w:szCs w:val="24"/>
        </w:rPr>
        <w:lastRenderedPageBreak/>
        <w:t>традиционного этапа развития к индустриальному, с преобладанием промышленного производства в экономике.</w:t>
      </w:r>
    </w:p>
    <w:p w14:paraId="1B95B50D" w14:textId="67FA4F1B" w:rsidR="001E2A67" w:rsidRPr="000F3E4D" w:rsidRDefault="001E2A67" w:rsidP="006E62F0">
      <w:pPr>
        <w:pStyle w:val="a5"/>
        <w:numPr>
          <w:ilvl w:val="0"/>
          <w:numId w:val="80"/>
        </w:numPr>
        <w:tabs>
          <w:tab w:val="left" w:pos="851"/>
          <w:tab w:val="left" w:pos="993"/>
        </w:tabs>
        <w:spacing w:after="0" w:line="233" w:lineRule="auto"/>
        <w:ind w:left="0" w:firstLine="567"/>
        <w:jc w:val="both"/>
        <w:rPr>
          <w:rFonts w:ascii="Times New Roman" w:hAnsi="Times New Roman"/>
          <w:sz w:val="24"/>
          <w:szCs w:val="24"/>
        </w:rPr>
      </w:pPr>
      <w:r w:rsidRPr="000F3E4D">
        <w:rPr>
          <w:rFonts w:ascii="Times New Roman" w:hAnsi="Times New Roman"/>
          <w:b/>
          <w:bCs/>
          <w:sz w:val="24"/>
          <w:szCs w:val="24"/>
        </w:rPr>
        <w:t xml:space="preserve">Контрибуция </w:t>
      </w:r>
      <w:r w:rsidR="000A1117" w:rsidRPr="000F3E4D">
        <w:rPr>
          <w:rFonts w:ascii="Times New Roman" w:hAnsi="Times New Roman"/>
          <w:sz w:val="24"/>
          <w:szCs w:val="24"/>
        </w:rPr>
        <w:t>–</w:t>
      </w:r>
      <w:r w:rsidRPr="000F3E4D">
        <w:rPr>
          <w:rFonts w:ascii="Times New Roman" w:hAnsi="Times New Roman"/>
          <w:sz w:val="24"/>
          <w:szCs w:val="24"/>
        </w:rPr>
        <w:t xml:space="preserve"> это платежи, налагаемые на проигравшее государство в пользу государства-победителя.</w:t>
      </w:r>
    </w:p>
    <w:p w14:paraId="60AE161E" w14:textId="5729F28D" w:rsidR="00AF3744" w:rsidRPr="000F3E4D" w:rsidRDefault="00AF3744" w:rsidP="006E62F0">
      <w:pPr>
        <w:pStyle w:val="a5"/>
        <w:numPr>
          <w:ilvl w:val="0"/>
          <w:numId w:val="80"/>
        </w:numPr>
        <w:tabs>
          <w:tab w:val="left" w:pos="851"/>
          <w:tab w:val="left" w:pos="993"/>
        </w:tabs>
        <w:spacing w:after="0" w:line="233" w:lineRule="auto"/>
        <w:ind w:left="0" w:firstLine="567"/>
        <w:jc w:val="both"/>
        <w:rPr>
          <w:rFonts w:ascii="Times New Roman" w:hAnsi="Times New Roman"/>
          <w:sz w:val="24"/>
          <w:szCs w:val="24"/>
        </w:rPr>
      </w:pPr>
      <w:r w:rsidRPr="000F3E4D">
        <w:rPr>
          <w:rFonts w:ascii="Times New Roman" w:hAnsi="Times New Roman"/>
          <w:b/>
          <w:bCs/>
          <w:sz w:val="24"/>
          <w:szCs w:val="24"/>
        </w:rPr>
        <w:t>Командно-административная система в СССР</w:t>
      </w:r>
      <w:r w:rsidRPr="000F3E4D">
        <w:rPr>
          <w:rFonts w:ascii="Times New Roman" w:hAnsi="Times New Roman"/>
          <w:sz w:val="24"/>
          <w:szCs w:val="24"/>
        </w:rPr>
        <w:t xml:space="preserve"> </w:t>
      </w:r>
      <w:r w:rsidR="000A1117" w:rsidRPr="000F3E4D">
        <w:rPr>
          <w:rFonts w:ascii="Times New Roman" w:hAnsi="Times New Roman"/>
          <w:sz w:val="24"/>
          <w:szCs w:val="24"/>
        </w:rPr>
        <w:t>–</w:t>
      </w:r>
      <w:r w:rsidRPr="000F3E4D">
        <w:rPr>
          <w:rFonts w:ascii="Times New Roman" w:hAnsi="Times New Roman"/>
          <w:sz w:val="24"/>
          <w:szCs w:val="24"/>
        </w:rPr>
        <w:t xml:space="preserve"> это способ организации общественных отношений, для которого характерны: </w:t>
      </w:r>
    </w:p>
    <w:p w14:paraId="0059E011" w14:textId="6C2ECD15" w:rsidR="00654768" w:rsidRPr="000F3E4D" w:rsidRDefault="00AF3744" w:rsidP="006E62F0">
      <w:pPr>
        <w:pStyle w:val="a5"/>
        <w:tabs>
          <w:tab w:val="left" w:pos="851"/>
          <w:tab w:val="left" w:pos="993"/>
        </w:tabs>
        <w:spacing w:after="0" w:line="233" w:lineRule="auto"/>
        <w:ind w:left="0" w:firstLine="567"/>
        <w:jc w:val="both"/>
        <w:rPr>
          <w:rFonts w:ascii="Times New Roman" w:hAnsi="Times New Roman"/>
          <w:sz w:val="24"/>
          <w:szCs w:val="24"/>
        </w:rPr>
      </w:pPr>
      <w:r w:rsidRPr="000F3E4D">
        <w:rPr>
          <w:rFonts w:ascii="Times New Roman" w:hAnsi="Times New Roman"/>
          <w:sz w:val="24"/>
          <w:szCs w:val="24"/>
        </w:rPr>
        <w:t>Жёсткий централизм хозяйственной жизни на базе государственной собственности. Использование социалистических методов управления. Господство партийно-государственной бюрократии при отсутствии экономической свободы</w:t>
      </w:r>
      <w:r w:rsidR="004E0A7B" w:rsidRPr="000F3E4D">
        <w:rPr>
          <w:rFonts w:ascii="Times New Roman" w:hAnsi="Times New Roman"/>
          <w:sz w:val="24"/>
          <w:szCs w:val="24"/>
        </w:rPr>
        <w:t>.</w:t>
      </w:r>
    </w:p>
    <w:p w14:paraId="64613E4B" w14:textId="318337D6" w:rsidR="000B6EBC" w:rsidRPr="000F3E4D" w:rsidRDefault="000B6EBC" w:rsidP="006E62F0">
      <w:pPr>
        <w:pStyle w:val="a5"/>
        <w:numPr>
          <w:ilvl w:val="0"/>
          <w:numId w:val="80"/>
        </w:numPr>
        <w:tabs>
          <w:tab w:val="left" w:pos="851"/>
          <w:tab w:val="left" w:pos="993"/>
        </w:tabs>
        <w:spacing w:after="0" w:line="233" w:lineRule="auto"/>
        <w:ind w:left="0" w:firstLine="567"/>
        <w:jc w:val="both"/>
        <w:rPr>
          <w:rFonts w:ascii="Times New Roman" w:hAnsi="Times New Roman"/>
          <w:sz w:val="24"/>
          <w:szCs w:val="24"/>
        </w:rPr>
      </w:pPr>
      <w:r w:rsidRPr="000F3E4D">
        <w:rPr>
          <w:rFonts w:ascii="Times New Roman" w:hAnsi="Times New Roman"/>
          <w:b/>
          <w:bCs/>
          <w:sz w:val="24"/>
          <w:szCs w:val="24"/>
        </w:rPr>
        <w:t>Милитаризация</w:t>
      </w:r>
      <w:r w:rsidRPr="000F3E4D">
        <w:rPr>
          <w:rFonts w:ascii="Times New Roman" w:hAnsi="Times New Roman"/>
          <w:sz w:val="24"/>
          <w:szCs w:val="24"/>
        </w:rPr>
        <w:t xml:space="preserve"> – наращивание военной мощи государства, создание мощного военно-промышленного комплекса;</w:t>
      </w:r>
    </w:p>
    <w:p w14:paraId="77492786" w14:textId="1E6C0832" w:rsidR="00E1040F" w:rsidRPr="000F3E4D" w:rsidRDefault="00E1040F" w:rsidP="006E62F0">
      <w:pPr>
        <w:pStyle w:val="a5"/>
        <w:numPr>
          <w:ilvl w:val="0"/>
          <w:numId w:val="80"/>
        </w:numPr>
        <w:tabs>
          <w:tab w:val="left" w:pos="851"/>
          <w:tab w:val="left" w:pos="993"/>
        </w:tabs>
        <w:spacing w:after="0" w:line="233" w:lineRule="auto"/>
        <w:ind w:left="0" w:firstLine="567"/>
        <w:jc w:val="both"/>
        <w:rPr>
          <w:rFonts w:ascii="Times New Roman" w:hAnsi="Times New Roman"/>
          <w:sz w:val="24"/>
          <w:szCs w:val="24"/>
        </w:rPr>
      </w:pPr>
      <w:r w:rsidRPr="000F3E4D">
        <w:rPr>
          <w:rFonts w:ascii="Times New Roman" w:hAnsi="Times New Roman"/>
          <w:b/>
          <w:bCs/>
          <w:sz w:val="24"/>
          <w:szCs w:val="24"/>
        </w:rPr>
        <w:t xml:space="preserve">Новая экономическая политика (НЭП) </w:t>
      </w:r>
      <w:r w:rsidR="000A1117" w:rsidRPr="000F3E4D">
        <w:rPr>
          <w:rFonts w:ascii="Times New Roman" w:hAnsi="Times New Roman"/>
          <w:sz w:val="24"/>
          <w:szCs w:val="24"/>
        </w:rPr>
        <w:t>–</w:t>
      </w:r>
      <w:r w:rsidRPr="000F3E4D">
        <w:rPr>
          <w:rFonts w:ascii="Times New Roman" w:hAnsi="Times New Roman"/>
          <w:sz w:val="24"/>
          <w:szCs w:val="24"/>
        </w:rPr>
        <w:t xml:space="preserve"> это комплекс социально-экономических преобразований в РСФСР и СССР, проводившихся в 1921</w:t>
      </w:r>
      <w:r w:rsidR="000A1117">
        <w:rPr>
          <w:rFonts w:ascii="Times New Roman" w:hAnsi="Times New Roman"/>
          <w:sz w:val="24"/>
          <w:szCs w:val="24"/>
        </w:rPr>
        <w:t>-</w:t>
      </w:r>
      <w:r w:rsidRPr="000F3E4D">
        <w:rPr>
          <w:rFonts w:ascii="Times New Roman" w:hAnsi="Times New Roman"/>
          <w:sz w:val="24"/>
          <w:szCs w:val="24"/>
        </w:rPr>
        <w:t>1929 годах.</w:t>
      </w:r>
    </w:p>
    <w:p w14:paraId="000B8767" w14:textId="2160435F" w:rsidR="00AB04DF" w:rsidRPr="000F3E4D" w:rsidRDefault="00B63A92" w:rsidP="006E62F0">
      <w:pPr>
        <w:pStyle w:val="a5"/>
        <w:numPr>
          <w:ilvl w:val="0"/>
          <w:numId w:val="80"/>
        </w:numPr>
        <w:tabs>
          <w:tab w:val="left" w:pos="851"/>
          <w:tab w:val="left" w:pos="993"/>
        </w:tabs>
        <w:spacing w:after="0" w:line="233" w:lineRule="auto"/>
        <w:ind w:left="0" w:firstLine="567"/>
        <w:jc w:val="both"/>
        <w:rPr>
          <w:rFonts w:ascii="Times New Roman" w:hAnsi="Times New Roman"/>
          <w:sz w:val="24"/>
          <w:szCs w:val="24"/>
        </w:rPr>
      </w:pPr>
      <w:r w:rsidRPr="000F3E4D">
        <w:rPr>
          <w:rFonts w:ascii="Times New Roman" w:hAnsi="Times New Roman"/>
          <w:b/>
          <w:bCs/>
          <w:sz w:val="24"/>
          <w:szCs w:val="24"/>
        </w:rPr>
        <w:t xml:space="preserve">Октябрьский переворот </w:t>
      </w:r>
      <w:r w:rsidR="000A1117" w:rsidRPr="000F3E4D">
        <w:rPr>
          <w:rFonts w:ascii="Times New Roman" w:hAnsi="Times New Roman"/>
          <w:sz w:val="24"/>
          <w:szCs w:val="24"/>
        </w:rPr>
        <w:t>–</w:t>
      </w:r>
      <w:r w:rsidRPr="000F3E4D">
        <w:rPr>
          <w:rFonts w:ascii="Times New Roman" w:hAnsi="Times New Roman"/>
          <w:sz w:val="24"/>
          <w:szCs w:val="24"/>
        </w:rPr>
        <w:t xml:space="preserve"> это вооружённое восстание в Петрограде в октябре (по новому стилю </w:t>
      </w:r>
      <w:r w:rsidR="000A1117" w:rsidRPr="000F3E4D">
        <w:rPr>
          <w:rFonts w:ascii="Times New Roman" w:hAnsi="Times New Roman"/>
          <w:sz w:val="24"/>
          <w:szCs w:val="24"/>
        </w:rPr>
        <w:t>–</w:t>
      </w:r>
      <w:r w:rsidRPr="000F3E4D">
        <w:rPr>
          <w:rFonts w:ascii="Times New Roman" w:hAnsi="Times New Roman"/>
          <w:sz w:val="24"/>
          <w:szCs w:val="24"/>
        </w:rPr>
        <w:t xml:space="preserve"> в ноябре) 1917 года.</w:t>
      </w:r>
    </w:p>
    <w:p w14:paraId="5AE1966A" w14:textId="5602DC75" w:rsidR="007F7917" w:rsidRPr="000F3E4D" w:rsidRDefault="007F7917" w:rsidP="006E62F0">
      <w:pPr>
        <w:pStyle w:val="a5"/>
        <w:numPr>
          <w:ilvl w:val="0"/>
          <w:numId w:val="80"/>
        </w:numPr>
        <w:tabs>
          <w:tab w:val="left" w:pos="851"/>
          <w:tab w:val="left" w:pos="993"/>
        </w:tabs>
        <w:spacing w:after="0" w:line="233" w:lineRule="auto"/>
        <w:ind w:left="0" w:firstLine="567"/>
        <w:jc w:val="both"/>
        <w:rPr>
          <w:rFonts w:ascii="Times New Roman" w:hAnsi="Times New Roman"/>
          <w:sz w:val="24"/>
          <w:szCs w:val="24"/>
        </w:rPr>
      </w:pPr>
      <w:r w:rsidRPr="000F3E4D">
        <w:rPr>
          <w:rFonts w:ascii="Times New Roman" w:hAnsi="Times New Roman"/>
          <w:b/>
          <w:bCs/>
          <w:sz w:val="24"/>
          <w:szCs w:val="24"/>
        </w:rPr>
        <w:t xml:space="preserve">Первый Всеказахский съезд </w:t>
      </w:r>
      <w:r w:rsidR="000A1117" w:rsidRPr="000F3E4D">
        <w:rPr>
          <w:rFonts w:ascii="Times New Roman" w:hAnsi="Times New Roman"/>
          <w:sz w:val="24"/>
          <w:szCs w:val="24"/>
        </w:rPr>
        <w:t>–</w:t>
      </w:r>
      <w:r w:rsidRPr="000F3E4D">
        <w:rPr>
          <w:rFonts w:ascii="Times New Roman" w:hAnsi="Times New Roman"/>
          <w:b/>
          <w:bCs/>
          <w:sz w:val="24"/>
          <w:szCs w:val="24"/>
        </w:rPr>
        <w:t xml:space="preserve"> </w:t>
      </w:r>
      <w:r w:rsidRPr="000F3E4D">
        <w:rPr>
          <w:rFonts w:ascii="Times New Roman" w:hAnsi="Times New Roman"/>
          <w:sz w:val="24"/>
          <w:szCs w:val="24"/>
        </w:rPr>
        <w:t>прошёл в Оренбурге 21</w:t>
      </w:r>
      <w:r w:rsidR="000A1117">
        <w:rPr>
          <w:rFonts w:ascii="Times New Roman" w:hAnsi="Times New Roman"/>
          <w:sz w:val="24"/>
          <w:szCs w:val="24"/>
        </w:rPr>
        <w:t>-</w:t>
      </w:r>
      <w:r w:rsidRPr="000F3E4D">
        <w:rPr>
          <w:rFonts w:ascii="Times New Roman" w:hAnsi="Times New Roman"/>
          <w:sz w:val="24"/>
          <w:szCs w:val="24"/>
        </w:rPr>
        <w:t>26 июля 1917 года. На нём участвовали представители почти из всех областей Казахстана.</w:t>
      </w:r>
    </w:p>
    <w:p w14:paraId="74094514" w14:textId="430958BB" w:rsidR="00CF5D1A" w:rsidRPr="000F3E4D" w:rsidRDefault="00CF5D1A" w:rsidP="006E62F0">
      <w:pPr>
        <w:pStyle w:val="a5"/>
        <w:numPr>
          <w:ilvl w:val="0"/>
          <w:numId w:val="80"/>
        </w:numPr>
        <w:tabs>
          <w:tab w:val="left" w:pos="851"/>
          <w:tab w:val="left" w:pos="993"/>
        </w:tabs>
        <w:spacing w:after="0" w:line="233" w:lineRule="auto"/>
        <w:ind w:left="0" w:firstLine="567"/>
        <w:jc w:val="both"/>
        <w:rPr>
          <w:rFonts w:ascii="Times New Roman" w:hAnsi="Times New Roman"/>
          <w:sz w:val="24"/>
          <w:szCs w:val="24"/>
        </w:rPr>
      </w:pPr>
      <w:r w:rsidRPr="000F3E4D">
        <w:rPr>
          <w:rFonts w:ascii="Times New Roman" w:hAnsi="Times New Roman"/>
          <w:b/>
          <w:bCs/>
          <w:sz w:val="24"/>
          <w:szCs w:val="24"/>
        </w:rPr>
        <w:t>Политика коренизации</w:t>
      </w:r>
      <w:r w:rsidRPr="000F3E4D">
        <w:rPr>
          <w:rFonts w:ascii="Times New Roman" w:hAnsi="Times New Roman"/>
          <w:sz w:val="24"/>
          <w:szCs w:val="24"/>
        </w:rPr>
        <w:t xml:space="preserve"> </w:t>
      </w:r>
      <w:r w:rsidR="000A1117" w:rsidRPr="000F3E4D">
        <w:rPr>
          <w:rFonts w:ascii="Times New Roman" w:hAnsi="Times New Roman"/>
          <w:sz w:val="24"/>
          <w:szCs w:val="24"/>
        </w:rPr>
        <w:t>–</w:t>
      </w:r>
      <w:r w:rsidRPr="000F3E4D">
        <w:rPr>
          <w:rFonts w:ascii="Times New Roman" w:hAnsi="Times New Roman"/>
          <w:sz w:val="24"/>
          <w:szCs w:val="24"/>
        </w:rPr>
        <w:t xml:space="preserve"> система мер, направленная на формирование национальных управленческих кадров и введение делопроизводства на казахском языке.</w:t>
      </w:r>
    </w:p>
    <w:p w14:paraId="360BD182" w14:textId="3C3A63C8" w:rsidR="00AB04DF" w:rsidRPr="000F3E4D" w:rsidRDefault="00AB04DF" w:rsidP="006E62F0">
      <w:pPr>
        <w:pStyle w:val="a5"/>
        <w:numPr>
          <w:ilvl w:val="0"/>
          <w:numId w:val="80"/>
        </w:numPr>
        <w:tabs>
          <w:tab w:val="left" w:pos="851"/>
          <w:tab w:val="left" w:pos="993"/>
        </w:tabs>
        <w:spacing w:after="0" w:line="233" w:lineRule="auto"/>
        <w:ind w:left="0" w:firstLine="567"/>
        <w:jc w:val="both"/>
        <w:rPr>
          <w:rFonts w:ascii="Times New Roman" w:hAnsi="Times New Roman"/>
          <w:sz w:val="24"/>
          <w:szCs w:val="24"/>
        </w:rPr>
      </w:pPr>
      <w:r w:rsidRPr="000F3E4D">
        <w:rPr>
          <w:rFonts w:ascii="Times New Roman" w:hAnsi="Times New Roman"/>
          <w:b/>
          <w:bCs/>
          <w:sz w:val="24"/>
          <w:szCs w:val="24"/>
        </w:rPr>
        <w:t>Политическая партия</w:t>
      </w:r>
      <w:r w:rsidRPr="000F3E4D">
        <w:rPr>
          <w:rFonts w:ascii="Times New Roman" w:hAnsi="Times New Roman"/>
          <w:sz w:val="24"/>
          <w:szCs w:val="24"/>
        </w:rPr>
        <w:t xml:space="preserve"> </w:t>
      </w:r>
      <w:r w:rsidR="000A1117" w:rsidRPr="000F3E4D">
        <w:rPr>
          <w:rFonts w:ascii="Times New Roman" w:hAnsi="Times New Roman"/>
          <w:sz w:val="24"/>
          <w:szCs w:val="24"/>
        </w:rPr>
        <w:t>–</w:t>
      </w:r>
      <w:r w:rsidRPr="000F3E4D">
        <w:rPr>
          <w:rFonts w:ascii="Times New Roman" w:hAnsi="Times New Roman"/>
          <w:sz w:val="24"/>
          <w:szCs w:val="24"/>
        </w:rPr>
        <w:t xml:space="preserve"> это организованная группа единомышленников, выражающая интересы определённых социальных слоёв и стремящаяся к завоеванию государственной власти или участию в её осуществлении.</w:t>
      </w:r>
    </w:p>
    <w:p w14:paraId="36F94503" w14:textId="77777777" w:rsidR="000B6EBC" w:rsidRPr="000F3E4D" w:rsidRDefault="000B6EBC" w:rsidP="006E62F0">
      <w:pPr>
        <w:pStyle w:val="a5"/>
        <w:numPr>
          <w:ilvl w:val="0"/>
          <w:numId w:val="80"/>
        </w:numPr>
        <w:tabs>
          <w:tab w:val="left" w:pos="851"/>
          <w:tab w:val="left" w:pos="993"/>
        </w:tabs>
        <w:spacing w:after="0" w:line="233" w:lineRule="auto"/>
        <w:ind w:left="0" w:firstLine="567"/>
        <w:rPr>
          <w:rFonts w:ascii="Times New Roman" w:hAnsi="Times New Roman"/>
          <w:sz w:val="24"/>
          <w:szCs w:val="24"/>
        </w:rPr>
      </w:pPr>
      <w:r w:rsidRPr="000F3E4D">
        <w:rPr>
          <w:rFonts w:ascii="Times New Roman" w:hAnsi="Times New Roman"/>
          <w:b/>
          <w:bCs/>
          <w:sz w:val="24"/>
          <w:szCs w:val="24"/>
        </w:rPr>
        <w:t>Репатриация</w:t>
      </w:r>
      <w:r w:rsidRPr="000F3E4D">
        <w:rPr>
          <w:rFonts w:ascii="Times New Roman" w:hAnsi="Times New Roman"/>
          <w:sz w:val="24"/>
          <w:szCs w:val="24"/>
        </w:rPr>
        <w:t xml:space="preserve"> </w:t>
      </w:r>
      <w:bookmarkStart w:id="22" w:name="_Hlk182909083"/>
      <w:r w:rsidRPr="000F3E4D">
        <w:rPr>
          <w:rFonts w:ascii="Times New Roman" w:hAnsi="Times New Roman"/>
          <w:sz w:val="24"/>
          <w:szCs w:val="24"/>
        </w:rPr>
        <w:t>–</w:t>
      </w:r>
      <w:bookmarkEnd w:id="22"/>
      <w:r w:rsidRPr="000F3E4D">
        <w:rPr>
          <w:rFonts w:ascii="Times New Roman" w:hAnsi="Times New Roman"/>
          <w:sz w:val="24"/>
          <w:szCs w:val="24"/>
        </w:rPr>
        <w:t xml:space="preserve"> возвращение на родину;</w:t>
      </w:r>
    </w:p>
    <w:p w14:paraId="24F5D03A" w14:textId="2712BDBC" w:rsidR="0086489C" w:rsidRPr="000F3E4D" w:rsidRDefault="009A0B3A" w:rsidP="006E62F0">
      <w:pPr>
        <w:pStyle w:val="a5"/>
        <w:numPr>
          <w:ilvl w:val="0"/>
          <w:numId w:val="80"/>
        </w:numPr>
        <w:tabs>
          <w:tab w:val="left" w:pos="851"/>
          <w:tab w:val="left" w:pos="993"/>
        </w:tabs>
        <w:spacing w:after="0" w:line="233" w:lineRule="auto"/>
        <w:ind w:left="0" w:firstLine="567"/>
        <w:jc w:val="both"/>
        <w:rPr>
          <w:rFonts w:ascii="Times New Roman" w:hAnsi="Times New Roman"/>
          <w:sz w:val="24"/>
          <w:szCs w:val="24"/>
        </w:rPr>
      </w:pPr>
      <w:r w:rsidRPr="000F3E4D">
        <w:rPr>
          <w:rFonts w:ascii="Times New Roman" w:hAnsi="Times New Roman"/>
          <w:b/>
          <w:bCs/>
          <w:sz w:val="24"/>
          <w:szCs w:val="24"/>
        </w:rPr>
        <w:t>Реконверсия –</w:t>
      </w:r>
      <w:r w:rsidR="000A1117">
        <w:rPr>
          <w:rFonts w:ascii="Times New Roman" w:hAnsi="Times New Roman"/>
          <w:b/>
          <w:bCs/>
          <w:sz w:val="24"/>
          <w:szCs w:val="24"/>
        </w:rPr>
        <w:t xml:space="preserve"> </w:t>
      </w:r>
      <w:r w:rsidR="00315843" w:rsidRPr="000F3E4D">
        <w:rPr>
          <w:rFonts w:ascii="Times New Roman" w:hAnsi="Times New Roman"/>
          <w:sz w:val="24"/>
          <w:szCs w:val="24"/>
        </w:rPr>
        <w:t xml:space="preserve">это обратный перевод предприятия, производств и отраслей экономики, используемых в период войны для производства вооружения и продукции военного </w:t>
      </w:r>
      <w:r w:rsidR="00315843" w:rsidRPr="000F3E4D">
        <w:rPr>
          <w:rFonts w:ascii="Times New Roman" w:hAnsi="Times New Roman"/>
          <w:sz w:val="24"/>
          <w:szCs w:val="24"/>
        </w:rPr>
        <w:lastRenderedPageBreak/>
        <w:t>назначения, к производству ранее выпускаемой гражданской продукции. </w:t>
      </w:r>
    </w:p>
    <w:p w14:paraId="53205434" w14:textId="7B51DD43" w:rsidR="00B20CAF" w:rsidRPr="000F3E4D" w:rsidRDefault="00B20CAF" w:rsidP="006E62F0">
      <w:pPr>
        <w:pStyle w:val="a5"/>
        <w:numPr>
          <w:ilvl w:val="0"/>
          <w:numId w:val="80"/>
        </w:numPr>
        <w:tabs>
          <w:tab w:val="left" w:pos="851"/>
          <w:tab w:val="left" w:pos="993"/>
        </w:tabs>
        <w:spacing w:after="0" w:line="233" w:lineRule="auto"/>
        <w:ind w:left="0" w:firstLine="567"/>
        <w:jc w:val="both"/>
        <w:rPr>
          <w:rFonts w:ascii="Times New Roman" w:hAnsi="Times New Roman"/>
          <w:sz w:val="24"/>
          <w:szCs w:val="24"/>
        </w:rPr>
      </w:pPr>
      <w:r w:rsidRPr="000F3E4D">
        <w:rPr>
          <w:rFonts w:ascii="Times New Roman" w:hAnsi="Times New Roman"/>
          <w:b/>
          <w:bCs/>
          <w:sz w:val="24"/>
          <w:szCs w:val="24"/>
        </w:rPr>
        <w:t>Февральская революция 1917 года</w:t>
      </w:r>
      <w:r w:rsidRPr="000F3E4D">
        <w:rPr>
          <w:rFonts w:ascii="Times New Roman" w:hAnsi="Times New Roman"/>
          <w:sz w:val="24"/>
          <w:szCs w:val="24"/>
        </w:rPr>
        <w:t xml:space="preserve"> </w:t>
      </w:r>
      <w:r w:rsidR="000A1117" w:rsidRPr="000F3E4D">
        <w:rPr>
          <w:rFonts w:ascii="Times New Roman" w:hAnsi="Times New Roman"/>
          <w:sz w:val="24"/>
          <w:szCs w:val="24"/>
        </w:rPr>
        <w:t>–</w:t>
      </w:r>
      <w:r w:rsidRPr="000F3E4D">
        <w:rPr>
          <w:rFonts w:ascii="Times New Roman" w:hAnsi="Times New Roman"/>
          <w:sz w:val="24"/>
          <w:szCs w:val="24"/>
        </w:rPr>
        <w:t xml:space="preserve"> революционные события, происходившие в России в начале марта (по Юлианскому календарю </w:t>
      </w:r>
      <w:r w:rsidR="000A1117" w:rsidRPr="000F3E4D">
        <w:rPr>
          <w:rFonts w:ascii="Times New Roman" w:hAnsi="Times New Roman"/>
          <w:sz w:val="24"/>
          <w:szCs w:val="24"/>
        </w:rPr>
        <w:t>–</w:t>
      </w:r>
      <w:r w:rsidRPr="000F3E4D">
        <w:rPr>
          <w:rFonts w:ascii="Times New Roman" w:hAnsi="Times New Roman"/>
          <w:sz w:val="24"/>
          <w:szCs w:val="24"/>
        </w:rPr>
        <w:t xml:space="preserve"> в конце февраля </w:t>
      </w:r>
      <w:r w:rsidR="000A1117" w:rsidRPr="000F3E4D">
        <w:rPr>
          <w:rFonts w:ascii="Times New Roman" w:hAnsi="Times New Roman"/>
          <w:sz w:val="24"/>
          <w:szCs w:val="24"/>
        </w:rPr>
        <w:t>–</w:t>
      </w:r>
      <w:r w:rsidRPr="000F3E4D">
        <w:rPr>
          <w:rFonts w:ascii="Times New Roman" w:hAnsi="Times New Roman"/>
          <w:sz w:val="24"/>
          <w:szCs w:val="24"/>
        </w:rPr>
        <w:t xml:space="preserve"> начале марта) 1917 года и приведшие к свержению самодержавия. В советской исторической науке характеризовалась как </w:t>
      </w:r>
      <w:r w:rsidR="000A1117">
        <w:rPr>
          <w:rFonts w:ascii="Times New Roman" w:hAnsi="Times New Roman"/>
          <w:sz w:val="24"/>
          <w:szCs w:val="24"/>
        </w:rPr>
        <w:t>«</w:t>
      </w:r>
      <w:r w:rsidRPr="000F3E4D">
        <w:rPr>
          <w:rFonts w:ascii="Times New Roman" w:hAnsi="Times New Roman"/>
          <w:sz w:val="24"/>
          <w:szCs w:val="24"/>
        </w:rPr>
        <w:t>буржуазная</w:t>
      </w:r>
      <w:r w:rsidR="000A1117">
        <w:rPr>
          <w:rFonts w:ascii="Times New Roman" w:hAnsi="Times New Roman"/>
          <w:sz w:val="24"/>
          <w:szCs w:val="24"/>
        </w:rPr>
        <w:t>»</w:t>
      </w:r>
      <w:r w:rsidRPr="000F3E4D">
        <w:rPr>
          <w:rFonts w:ascii="Times New Roman" w:hAnsi="Times New Roman"/>
          <w:sz w:val="24"/>
          <w:szCs w:val="24"/>
        </w:rPr>
        <w:t>.</w:t>
      </w:r>
    </w:p>
    <w:p w14:paraId="534343A0" w14:textId="77777777" w:rsidR="00A73BF7" w:rsidRPr="000F3E4D" w:rsidRDefault="00A73BF7" w:rsidP="006E62F0">
      <w:pPr>
        <w:pStyle w:val="a5"/>
        <w:spacing w:after="0" w:line="233" w:lineRule="auto"/>
        <w:ind w:left="785" w:firstLine="567"/>
        <w:jc w:val="both"/>
        <w:rPr>
          <w:rFonts w:ascii="Times New Roman" w:hAnsi="Times New Roman"/>
          <w:sz w:val="24"/>
          <w:szCs w:val="24"/>
        </w:rPr>
      </w:pPr>
    </w:p>
    <w:p w14:paraId="4E1E6BC3" w14:textId="0CCA9E5D" w:rsidR="00BF37D2" w:rsidRDefault="00632796" w:rsidP="006E62F0">
      <w:pPr>
        <w:pStyle w:val="a5"/>
        <w:spacing w:after="0" w:line="233" w:lineRule="auto"/>
        <w:ind w:left="0"/>
        <w:jc w:val="center"/>
        <w:rPr>
          <w:rFonts w:ascii="Times New Roman" w:hAnsi="Times New Roman"/>
          <w:b/>
          <w:bCs/>
          <w:sz w:val="24"/>
          <w:szCs w:val="24"/>
        </w:rPr>
      </w:pPr>
      <w:r w:rsidRPr="000F3E4D">
        <w:rPr>
          <w:rFonts w:ascii="Times New Roman" w:hAnsi="Times New Roman"/>
          <w:b/>
          <w:bCs/>
          <w:sz w:val="24"/>
          <w:szCs w:val="24"/>
        </w:rPr>
        <w:t>Блок 5. Независимый Казахстан</w:t>
      </w:r>
    </w:p>
    <w:p w14:paraId="54DF7543" w14:textId="2C867DD9" w:rsidR="00DE270B" w:rsidRPr="000F3E4D" w:rsidRDefault="0023476D" w:rsidP="006E62F0">
      <w:pPr>
        <w:pStyle w:val="a5"/>
        <w:numPr>
          <w:ilvl w:val="0"/>
          <w:numId w:val="85"/>
        </w:numPr>
        <w:tabs>
          <w:tab w:val="left" w:pos="993"/>
        </w:tabs>
        <w:spacing w:after="0" w:line="233" w:lineRule="auto"/>
        <w:ind w:left="0" w:firstLine="567"/>
        <w:jc w:val="both"/>
        <w:rPr>
          <w:rFonts w:ascii="Times New Roman" w:hAnsi="Times New Roman"/>
          <w:b/>
          <w:bCs/>
          <w:sz w:val="24"/>
          <w:szCs w:val="24"/>
        </w:rPr>
      </w:pPr>
      <w:r w:rsidRPr="000F3E4D">
        <w:rPr>
          <w:rFonts w:ascii="Times New Roman" w:hAnsi="Times New Roman"/>
          <w:b/>
          <w:bCs/>
          <w:sz w:val="24"/>
          <w:szCs w:val="24"/>
        </w:rPr>
        <w:t xml:space="preserve">Белая пятна – </w:t>
      </w:r>
      <w:r w:rsidRPr="000F3E4D">
        <w:rPr>
          <w:rFonts w:ascii="Times New Roman" w:hAnsi="Times New Roman"/>
          <w:sz w:val="24"/>
          <w:szCs w:val="24"/>
        </w:rPr>
        <w:t>неизученные, неправильно истолкованные</w:t>
      </w:r>
      <w:r w:rsidR="00154673" w:rsidRPr="000F3E4D">
        <w:rPr>
          <w:rFonts w:ascii="Times New Roman" w:hAnsi="Times New Roman"/>
          <w:sz w:val="24"/>
          <w:szCs w:val="24"/>
        </w:rPr>
        <w:t xml:space="preserve"> и искаженно написанные темы.</w:t>
      </w:r>
    </w:p>
    <w:p w14:paraId="00CEA91F" w14:textId="40F31132" w:rsidR="0012286F" w:rsidRPr="000F3E4D" w:rsidRDefault="0012286F" w:rsidP="006E62F0">
      <w:pPr>
        <w:pStyle w:val="a5"/>
        <w:numPr>
          <w:ilvl w:val="0"/>
          <w:numId w:val="85"/>
        </w:numPr>
        <w:tabs>
          <w:tab w:val="left" w:pos="993"/>
        </w:tabs>
        <w:spacing w:after="0" w:line="233" w:lineRule="auto"/>
        <w:ind w:left="0" w:firstLine="567"/>
        <w:jc w:val="both"/>
        <w:rPr>
          <w:rFonts w:ascii="Times New Roman" w:hAnsi="Times New Roman"/>
          <w:sz w:val="24"/>
          <w:szCs w:val="24"/>
        </w:rPr>
      </w:pPr>
      <w:r w:rsidRPr="000F3E4D">
        <w:rPr>
          <w:rFonts w:ascii="Times New Roman" w:hAnsi="Times New Roman"/>
          <w:b/>
          <w:bCs/>
          <w:sz w:val="24"/>
          <w:szCs w:val="24"/>
        </w:rPr>
        <w:t>Геополи́тика</w:t>
      </w:r>
      <w:r w:rsidRPr="000F3E4D">
        <w:rPr>
          <w:rFonts w:ascii="Times New Roman" w:hAnsi="Times New Roman"/>
          <w:sz w:val="24"/>
          <w:szCs w:val="24"/>
        </w:rPr>
        <w:t> (географи́ческая поли́тика, </w:t>
      </w:r>
      <w:hyperlink r:id="rId21" w:tooltip="Древнегреческий язык" w:history="1">
        <w:r w:rsidRPr="000F3E4D">
          <w:rPr>
            <w:rStyle w:val="a7"/>
            <w:rFonts w:ascii="Times New Roman" w:hAnsi="Times New Roman"/>
            <w:color w:val="auto"/>
            <w:sz w:val="24"/>
            <w:szCs w:val="24"/>
            <w:u w:val="none"/>
          </w:rPr>
          <w:t>др.-греч.</w:t>
        </w:r>
      </w:hyperlink>
      <w:r w:rsidRPr="000F3E4D">
        <w:rPr>
          <w:rFonts w:ascii="Times New Roman" w:hAnsi="Times New Roman"/>
          <w:sz w:val="24"/>
          <w:szCs w:val="24"/>
        </w:rPr>
        <w:t> γῆ </w:t>
      </w:r>
      <w:r w:rsidR="000A1117" w:rsidRPr="000F3E4D">
        <w:rPr>
          <w:rFonts w:ascii="Times New Roman" w:hAnsi="Times New Roman"/>
          <w:sz w:val="24"/>
          <w:szCs w:val="24"/>
        </w:rPr>
        <w:t>–</w:t>
      </w:r>
      <w:r w:rsidRPr="000F3E4D">
        <w:rPr>
          <w:rFonts w:ascii="Times New Roman" w:hAnsi="Times New Roman"/>
          <w:sz w:val="24"/>
          <w:szCs w:val="24"/>
        </w:rPr>
        <w:t xml:space="preserve"> земля, πολιτική </w:t>
      </w:r>
      <w:r w:rsidR="000A1117" w:rsidRPr="000F3E4D">
        <w:rPr>
          <w:rFonts w:ascii="Times New Roman" w:hAnsi="Times New Roman"/>
          <w:sz w:val="24"/>
          <w:szCs w:val="24"/>
        </w:rPr>
        <w:t>–</w:t>
      </w:r>
      <w:r w:rsidRPr="000F3E4D">
        <w:rPr>
          <w:rFonts w:ascii="Times New Roman" w:hAnsi="Times New Roman"/>
          <w:sz w:val="24"/>
          <w:szCs w:val="24"/>
        </w:rPr>
        <w:t xml:space="preserve"> государственные или общественные дела) </w:t>
      </w:r>
      <w:r w:rsidR="000A1117" w:rsidRPr="000F3E4D">
        <w:rPr>
          <w:rFonts w:ascii="Times New Roman" w:hAnsi="Times New Roman"/>
          <w:sz w:val="24"/>
          <w:szCs w:val="24"/>
        </w:rPr>
        <w:t>–</w:t>
      </w:r>
      <w:r w:rsidRPr="000F3E4D">
        <w:rPr>
          <w:rFonts w:ascii="Times New Roman" w:hAnsi="Times New Roman"/>
          <w:sz w:val="24"/>
          <w:szCs w:val="24"/>
        </w:rPr>
        <w:t xml:space="preserve"> направление </w:t>
      </w:r>
      <w:hyperlink r:id="rId22" w:tooltip="Политическая мысль" w:history="1">
        <w:r w:rsidRPr="000F3E4D">
          <w:rPr>
            <w:rStyle w:val="a7"/>
            <w:rFonts w:ascii="Times New Roman" w:hAnsi="Times New Roman"/>
            <w:color w:val="auto"/>
            <w:sz w:val="24"/>
            <w:szCs w:val="24"/>
            <w:u w:val="none"/>
          </w:rPr>
          <w:t>политической мысли</w:t>
        </w:r>
      </w:hyperlink>
      <w:r w:rsidRPr="000F3E4D">
        <w:rPr>
          <w:rFonts w:ascii="Times New Roman" w:hAnsi="Times New Roman"/>
          <w:sz w:val="24"/>
          <w:szCs w:val="24"/>
        </w:rPr>
        <w:t>, концепция о контроле над территорией, о закономерностях распределения и перераспределения </w:t>
      </w:r>
      <w:hyperlink r:id="rId23" w:tooltip="Сфера влияния" w:history="1">
        <w:r w:rsidRPr="000F3E4D">
          <w:rPr>
            <w:rStyle w:val="a7"/>
            <w:rFonts w:ascii="Times New Roman" w:hAnsi="Times New Roman"/>
            <w:color w:val="auto"/>
            <w:sz w:val="24"/>
            <w:szCs w:val="24"/>
            <w:u w:val="none"/>
          </w:rPr>
          <w:t>сфер влияния</w:t>
        </w:r>
      </w:hyperlink>
      <w:r w:rsidRPr="000F3E4D">
        <w:rPr>
          <w:rFonts w:ascii="Times New Roman" w:hAnsi="Times New Roman"/>
          <w:sz w:val="24"/>
          <w:szCs w:val="24"/>
        </w:rPr>
        <w:t> (центров силы) различных </w:t>
      </w:r>
      <w:hyperlink r:id="rId24" w:tooltip="Государство" w:history="1">
        <w:r w:rsidRPr="000F3E4D">
          <w:rPr>
            <w:rStyle w:val="a7"/>
            <w:rFonts w:ascii="Times New Roman" w:hAnsi="Times New Roman"/>
            <w:color w:val="auto"/>
            <w:sz w:val="24"/>
            <w:szCs w:val="24"/>
            <w:u w:val="none"/>
          </w:rPr>
          <w:t>государств</w:t>
        </w:r>
      </w:hyperlink>
      <w:r w:rsidRPr="000F3E4D">
        <w:rPr>
          <w:rFonts w:ascii="Times New Roman" w:hAnsi="Times New Roman"/>
          <w:sz w:val="24"/>
          <w:szCs w:val="24"/>
        </w:rPr>
        <w:t> и </w:t>
      </w:r>
      <w:hyperlink r:id="rId25" w:tooltip="Международная организация" w:history="1">
        <w:r w:rsidRPr="000F3E4D">
          <w:rPr>
            <w:rStyle w:val="a7"/>
            <w:rFonts w:ascii="Times New Roman" w:hAnsi="Times New Roman"/>
            <w:color w:val="auto"/>
            <w:sz w:val="24"/>
            <w:szCs w:val="24"/>
            <w:u w:val="none"/>
          </w:rPr>
          <w:t>межгосударственных объединений</w:t>
        </w:r>
      </w:hyperlink>
      <w:r w:rsidRPr="000F3E4D">
        <w:rPr>
          <w:rFonts w:ascii="Times New Roman" w:hAnsi="Times New Roman"/>
          <w:sz w:val="24"/>
          <w:szCs w:val="24"/>
        </w:rPr>
        <w:t>. </w:t>
      </w:r>
    </w:p>
    <w:p w14:paraId="22F995FE" w14:textId="1A4D6D5D" w:rsidR="00BF37D2" w:rsidRPr="000F3E4D" w:rsidRDefault="00632796" w:rsidP="006E62F0">
      <w:pPr>
        <w:pStyle w:val="a5"/>
        <w:numPr>
          <w:ilvl w:val="0"/>
          <w:numId w:val="85"/>
        </w:numPr>
        <w:tabs>
          <w:tab w:val="left" w:pos="993"/>
        </w:tabs>
        <w:spacing w:after="0" w:line="233" w:lineRule="auto"/>
        <w:ind w:left="0" w:firstLine="567"/>
        <w:jc w:val="both"/>
        <w:rPr>
          <w:rFonts w:ascii="Times New Roman" w:hAnsi="Times New Roman"/>
          <w:sz w:val="24"/>
          <w:szCs w:val="24"/>
        </w:rPr>
      </w:pPr>
      <w:r w:rsidRPr="000F3E4D">
        <w:rPr>
          <w:rFonts w:ascii="Times New Roman" w:hAnsi="Times New Roman"/>
          <w:b/>
          <w:bCs/>
          <w:sz w:val="24"/>
          <w:szCs w:val="24"/>
        </w:rPr>
        <w:t>Декларация о государственном суверенитете Казахской ССР</w:t>
      </w:r>
      <w:r w:rsidRPr="000F3E4D">
        <w:rPr>
          <w:rFonts w:ascii="Times New Roman" w:hAnsi="Times New Roman"/>
          <w:sz w:val="24"/>
          <w:szCs w:val="24"/>
        </w:rPr>
        <w:t xml:space="preserve"> </w:t>
      </w:r>
      <w:r w:rsidR="000A1117" w:rsidRPr="000F3E4D">
        <w:rPr>
          <w:rFonts w:ascii="Times New Roman" w:hAnsi="Times New Roman"/>
          <w:sz w:val="24"/>
          <w:szCs w:val="24"/>
        </w:rPr>
        <w:t>–</w:t>
      </w:r>
      <w:r w:rsidRPr="000F3E4D">
        <w:rPr>
          <w:rFonts w:ascii="Times New Roman" w:hAnsi="Times New Roman"/>
          <w:sz w:val="24"/>
          <w:szCs w:val="24"/>
        </w:rPr>
        <w:t xml:space="preserve"> принятая 25 октября 1990 года. 14 В ней было заявлено о национальной государственности и провозглашено, что государственная власть обладает верховенством, самостоятельностью и полнотой.</w:t>
      </w:r>
    </w:p>
    <w:p w14:paraId="3ADB2469" w14:textId="0B39A804" w:rsidR="00C607C7" w:rsidRPr="000F3E4D" w:rsidRDefault="00C607C7" w:rsidP="006E62F0">
      <w:pPr>
        <w:pStyle w:val="a5"/>
        <w:numPr>
          <w:ilvl w:val="0"/>
          <w:numId w:val="85"/>
        </w:numPr>
        <w:tabs>
          <w:tab w:val="left" w:pos="993"/>
        </w:tabs>
        <w:spacing w:after="0" w:line="233" w:lineRule="auto"/>
        <w:ind w:left="0" w:firstLine="567"/>
        <w:jc w:val="both"/>
        <w:rPr>
          <w:rFonts w:ascii="Times New Roman" w:hAnsi="Times New Roman"/>
          <w:sz w:val="24"/>
          <w:szCs w:val="24"/>
        </w:rPr>
      </w:pPr>
      <w:r w:rsidRPr="000F3E4D">
        <w:rPr>
          <w:rFonts w:ascii="Times New Roman" w:hAnsi="Times New Roman"/>
          <w:b/>
          <w:bCs/>
          <w:sz w:val="24"/>
          <w:szCs w:val="24"/>
        </w:rPr>
        <w:t xml:space="preserve">Делимитация </w:t>
      </w:r>
      <w:r w:rsidR="000A1117" w:rsidRPr="000F3E4D">
        <w:rPr>
          <w:rFonts w:ascii="Times New Roman" w:hAnsi="Times New Roman"/>
          <w:sz w:val="24"/>
          <w:szCs w:val="24"/>
        </w:rPr>
        <w:t>–</w:t>
      </w:r>
      <w:r w:rsidRPr="000F3E4D">
        <w:rPr>
          <w:rFonts w:ascii="Times New Roman" w:hAnsi="Times New Roman"/>
          <w:b/>
          <w:bCs/>
          <w:sz w:val="24"/>
          <w:szCs w:val="24"/>
        </w:rPr>
        <w:t xml:space="preserve"> </w:t>
      </w:r>
      <w:r w:rsidRPr="000F3E4D">
        <w:rPr>
          <w:rFonts w:ascii="Times New Roman" w:hAnsi="Times New Roman"/>
          <w:sz w:val="24"/>
          <w:szCs w:val="24"/>
        </w:rPr>
        <w:t>это определение общего положения и направления государственной границы между сопредельными государствами путём переговоров. </w:t>
      </w:r>
    </w:p>
    <w:p w14:paraId="2D737FED" w14:textId="165D7666" w:rsidR="004E602D" w:rsidRPr="000F3E4D" w:rsidRDefault="004E602D" w:rsidP="006E62F0">
      <w:pPr>
        <w:pStyle w:val="a5"/>
        <w:numPr>
          <w:ilvl w:val="0"/>
          <w:numId w:val="85"/>
        </w:numPr>
        <w:tabs>
          <w:tab w:val="left" w:pos="993"/>
        </w:tabs>
        <w:spacing w:after="0" w:line="233" w:lineRule="auto"/>
        <w:ind w:left="0" w:firstLine="567"/>
        <w:jc w:val="both"/>
        <w:rPr>
          <w:rFonts w:ascii="Times New Roman" w:hAnsi="Times New Roman"/>
          <w:sz w:val="24"/>
          <w:szCs w:val="24"/>
        </w:rPr>
      </w:pPr>
      <w:r w:rsidRPr="000F3E4D">
        <w:rPr>
          <w:rFonts w:ascii="Times New Roman" w:hAnsi="Times New Roman"/>
          <w:b/>
          <w:bCs/>
          <w:sz w:val="24"/>
          <w:szCs w:val="24"/>
        </w:rPr>
        <w:t>Депозитарий международного договора</w:t>
      </w:r>
      <w:r w:rsidR="00EF1470" w:rsidRPr="000F3E4D">
        <w:rPr>
          <w:rFonts w:ascii="Times New Roman" w:hAnsi="Times New Roman"/>
          <w:b/>
          <w:bCs/>
          <w:sz w:val="24"/>
          <w:szCs w:val="24"/>
        </w:rPr>
        <w:t xml:space="preserve"> </w:t>
      </w:r>
      <w:r w:rsidR="000A1117" w:rsidRPr="000F3E4D">
        <w:rPr>
          <w:rFonts w:ascii="Times New Roman" w:hAnsi="Times New Roman"/>
          <w:sz w:val="24"/>
          <w:szCs w:val="24"/>
        </w:rPr>
        <w:t>–</w:t>
      </w:r>
      <w:r w:rsidR="00EF1470" w:rsidRPr="000F3E4D">
        <w:rPr>
          <w:rFonts w:ascii="Times New Roman" w:hAnsi="Times New Roman"/>
          <w:sz w:val="24"/>
          <w:szCs w:val="24"/>
        </w:rPr>
        <w:t xml:space="preserve"> </w:t>
      </w:r>
      <w:r w:rsidRPr="000F3E4D">
        <w:rPr>
          <w:rFonts w:ascii="Times New Roman" w:hAnsi="Times New Roman"/>
          <w:sz w:val="24"/>
          <w:szCs w:val="24"/>
        </w:rPr>
        <w:t>государство</w:t>
      </w:r>
      <w:r w:rsidR="00EF1470" w:rsidRPr="000F3E4D">
        <w:rPr>
          <w:rFonts w:ascii="Times New Roman" w:hAnsi="Times New Roman"/>
          <w:sz w:val="24"/>
          <w:szCs w:val="24"/>
        </w:rPr>
        <w:t xml:space="preserve"> </w:t>
      </w:r>
      <w:r w:rsidRPr="000F3E4D">
        <w:rPr>
          <w:rFonts w:ascii="Times New Roman" w:hAnsi="Times New Roman"/>
          <w:sz w:val="24"/>
          <w:szCs w:val="24"/>
        </w:rPr>
        <w:t>или международная организация, взявшие на себя обязательство хранить текст международного договора, документы о его ратификации и т.д.</w:t>
      </w:r>
    </w:p>
    <w:p w14:paraId="353E80D9" w14:textId="38DF5ACA" w:rsidR="00150325" w:rsidRPr="000F3E4D" w:rsidRDefault="00150325" w:rsidP="006E62F0">
      <w:pPr>
        <w:pStyle w:val="a5"/>
        <w:numPr>
          <w:ilvl w:val="0"/>
          <w:numId w:val="85"/>
        </w:numPr>
        <w:tabs>
          <w:tab w:val="left" w:pos="993"/>
        </w:tabs>
        <w:spacing w:after="0" w:line="233" w:lineRule="auto"/>
        <w:ind w:left="0" w:firstLine="567"/>
        <w:jc w:val="both"/>
        <w:rPr>
          <w:rFonts w:ascii="Times New Roman" w:hAnsi="Times New Roman"/>
          <w:sz w:val="24"/>
          <w:szCs w:val="24"/>
        </w:rPr>
      </w:pPr>
      <w:r w:rsidRPr="000F3E4D">
        <w:rPr>
          <w:rFonts w:ascii="Times New Roman" w:hAnsi="Times New Roman"/>
          <w:b/>
          <w:bCs/>
          <w:sz w:val="24"/>
          <w:szCs w:val="24"/>
        </w:rPr>
        <w:t>Всемирная выставка, или Экспо́ (Expo)</w:t>
      </w:r>
      <w:r w:rsidRPr="000F3E4D">
        <w:rPr>
          <w:rFonts w:ascii="Times New Roman" w:hAnsi="Times New Roman"/>
          <w:sz w:val="24"/>
          <w:szCs w:val="24"/>
        </w:rPr>
        <w:t xml:space="preserve"> </w:t>
      </w:r>
      <w:r w:rsidR="000A1117" w:rsidRPr="000F3E4D">
        <w:rPr>
          <w:rFonts w:ascii="Times New Roman" w:hAnsi="Times New Roman"/>
          <w:sz w:val="24"/>
          <w:szCs w:val="24"/>
        </w:rPr>
        <w:t>–</w:t>
      </w:r>
      <w:r w:rsidRPr="000F3E4D">
        <w:rPr>
          <w:rFonts w:ascii="Times New Roman" w:hAnsi="Times New Roman"/>
          <w:sz w:val="24"/>
          <w:szCs w:val="24"/>
        </w:rPr>
        <w:t xml:space="preserve"> международная выставка, которая является символом индустриализации и открытой площадкой для демонстрации технических и технологических достижений.</w:t>
      </w:r>
    </w:p>
    <w:p w14:paraId="23D5C792" w14:textId="2480ACE8" w:rsidR="00432328" w:rsidRPr="000F3E4D" w:rsidRDefault="00432328" w:rsidP="006E62F0">
      <w:pPr>
        <w:pStyle w:val="a5"/>
        <w:numPr>
          <w:ilvl w:val="0"/>
          <w:numId w:val="85"/>
        </w:numPr>
        <w:tabs>
          <w:tab w:val="left" w:pos="993"/>
        </w:tabs>
        <w:spacing w:after="0" w:line="233" w:lineRule="auto"/>
        <w:ind w:left="0" w:firstLine="567"/>
        <w:jc w:val="both"/>
        <w:rPr>
          <w:rFonts w:ascii="Times New Roman" w:hAnsi="Times New Roman"/>
          <w:sz w:val="24"/>
          <w:szCs w:val="24"/>
        </w:rPr>
      </w:pPr>
      <w:r w:rsidRPr="000F3E4D">
        <w:rPr>
          <w:rFonts w:ascii="Times New Roman" w:hAnsi="Times New Roman"/>
          <w:b/>
          <w:bCs/>
          <w:sz w:val="24"/>
          <w:szCs w:val="24"/>
        </w:rPr>
        <w:lastRenderedPageBreak/>
        <w:t xml:space="preserve">Кризис </w:t>
      </w:r>
      <w:r w:rsidR="00641292" w:rsidRPr="000F3E4D">
        <w:rPr>
          <w:rFonts w:ascii="Times New Roman" w:hAnsi="Times New Roman"/>
          <w:sz w:val="24"/>
          <w:szCs w:val="24"/>
        </w:rPr>
        <w:t>–</w:t>
      </w:r>
      <w:r w:rsidRPr="000F3E4D">
        <w:rPr>
          <w:rFonts w:ascii="Times New Roman" w:hAnsi="Times New Roman"/>
          <w:sz w:val="24"/>
          <w:szCs w:val="24"/>
        </w:rPr>
        <w:t xml:space="preserve"> </w:t>
      </w:r>
      <w:r w:rsidR="00641292" w:rsidRPr="000F3E4D">
        <w:rPr>
          <w:rFonts w:ascii="Times New Roman" w:hAnsi="Times New Roman"/>
          <w:sz w:val="24"/>
          <w:szCs w:val="24"/>
        </w:rPr>
        <w:t>переходный период до изменения в обществе</w:t>
      </w:r>
      <w:r w:rsidR="003F400E" w:rsidRPr="000F3E4D">
        <w:rPr>
          <w:rFonts w:ascii="Times New Roman" w:hAnsi="Times New Roman"/>
          <w:sz w:val="24"/>
          <w:szCs w:val="24"/>
        </w:rPr>
        <w:t xml:space="preserve">, </w:t>
      </w:r>
      <w:r w:rsidR="006E65C9" w:rsidRPr="000F3E4D">
        <w:rPr>
          <w:rFonts w:ascii="Times New Roman" w:hAnsi="Times New Roman"/>
          <w:sz w:val="24"/>
          <w:szCs w:val="24"/>
        </w:rPr>
        <w:t>усугубление</w:t>
      </w:r>
      <w:r w:rsidR="003F400E" w:rsidRPr="000F3E4D">
        <w:rPr>
          <w:rFonts w:ascii="Times New Roman" w:hAnsi="Times New Roman"/>
          <w:sz w:val="24"/>
          <w:szCs w:val="24"/>
        </w:rPr>
        <w:t xml:space="preserve"> социального положения, опасная и</w:t>
      </w:r>
      <w:r w:rsidR="006E65C9" w:rsidRPr="000F3E4D">
        <w:rPr>
          <w:rFonts w:ascii="Times New Roman" w:hAnsi="Times New Roman"/>
          <w:sz w:val="24"/>
          <w:szCs w:val="24"/>
        </w:rPr>
        <w:t xml:space="preserve"> </w:t>
      </w:r>
      <w:r w:rsidR="003F400E" w:rsidRPr="000F3E4D">
        <w:rPr>
          <w:rFonts w:ascii="Times New Roman" w:hAnsi="Times New Roman"/>
          <w:sz w:val="24"/>
          <w:szCs w:val="24"/>
        </w:rPr>
        <w:t>нестабильн</w:t>
      </w:r>
      <w:r w:rsidR="006E65C9" w:rsidRPr="000F3E4D">
        <w:rPr>
          <w:rFonts w:ascii="Times New Roman" w:hAnsi="Times New Roman"/>
          <w:sz w:val="24"/>
          <w:szCs w:val="24"/>
        </w:rPr>
        <w:t>ая ситуация.</w:t>
      </w:r>
    </w:p>
    <w:p w14:paraId="17590005" w14:textId="12EF4490" w:rsidR="005F6498" w:rsidRPr="000F3E4D" w:rsidRDefault="005F6498" w:rsidP="006E62F0">
      <w:pPr>
        <w:pStyle w:val="a5"/>
        <w:numPr>
          <w:ilvl w:val="0"/>
          <w:numId w:val="85"/>
        </w:numPr>
        <w:tabs>
          <w:tab w:val="left" w:pos="993"/>
        </w:tabs>
        <w:spacing w:after="0" w:line="233" w:lineRule="auto"/>
        <w:ind w:left="0" w:firstLine="567"/>
        <w:jc w:val="both"/>
        <w:rPr>
          <w:rFonts w:ascii="Times New Roman" w:hAnsi="Times New Roman"/>
          <w:sz w:val="24"/>
          <w:szCs w:val="24"/>
        </w:rPr>
      </w:pPr>
      <w:r w:rsidRPr="000F3E4D">
        <w:rPr>
          <w:rFonts w:ascii="Times New Roman" w:hAnsi="Times New Roman"/>
          <w:b/>
          <w:bCs/>
          <w:sz w:val="24"/>
          <w:szCs w:val="24"/>
        </w:rPr>
        <w:t>Незави́симость, госуда́рственная незави́симость</w:t>
      </w:r>
      <w:r w:rsidRPr="000F3E4D">
        <w:rPr>
          <w:rFonts w:ascii="Times New Roman" w:hAnsi="Times New Roman"/>
          <w:sz w:val="24"/>
          <w:szCs w:val="24"/>
        </w:rPr>
        <w:t xml:space="preserve"> — политическая самостоятельность, суверенитет, отсутствие подчинённости и зависимости нации, народа или государства.</w:t>
      </w:r>
    </w:p>
    <w:p w14:paraId="747FF9A8" w14:textId="125D3290" w:rsidR="000B6EBC" w:rsidRPr="000F3E4D" w:rsidRDefault="000B6EBC" w:rsidP="006E62F0">
      <w:pPr>
        <w:pStyle w:val="a5"/>
        <w:numPr>
          <w:ilvl w:val="0"/>
          <w:numId w:val="85"/>
        </w:numPr>
        <w:tabs>
          <w:tab w:val="left" w:pos="993"/>
        </w:tabs>
        <w:spacing w:after="0" w:line="233" w:lineRule="auto"/>
        <w:ind w:left="0" w:firstLine="567"/>
        <w:jc w:val="both"/>
        <w:rPr>
          <w:rFonts w:ascii="Times New Roman" w:hAnsi="Times New Roman"/>
          <w:sz w:val="24"/>
          <w:szCs w:val="24"/>
        </w:rPr>
      </w:pPr>
      <w:r w:rsidRPr="000F3E4D">
        <w:rPr>
          <w:rFonts w:ascii="Times New Roman" w:hAnsi="Times New Roman"/>
          <w:b/>
          <w:bCs/>
          <w:sz w:val="24"/>
          <w:szCs w:val="24"/>
        </w:rPr>
        <w:t>ОБСЕ</w:t>
      </w:r>
      <w:r w:rsidRPr="000F3E4D">
        <w:rPr>
          <w:rFonts w:ascii="Times New Roman" w:hAnsi="Times New Roman"/>
          <w:b/>
          <w:bCs/>
          <w:sz w:val="24"/>
          <w:szCs w:val="24"/>
          <w:lang w:val="en-US"/>
        </w:rPr>
        <w:t xml:space="preserve"> (OSCE: </w:t>
      </w:r>
      <w:r w:rsidRPr="000F3E4D">
        <w:rPr>
          <w:rFonts w:ascii="Times New Roman" w:hAnsi="Times New Roman"/>
          <w:b/>
          <w:bCs/>
          <w:sz w:val="24"/>
          <w:szCs w:val="24"/>
        </w:rPr>
        <w:t>англ</w:t>
      </w:r>
      <w:r w:rsidRPr="000F3E4D">
        <w:rPr>
          <w:rFonts w:ascii="Times New Roman" w:hAnsi="Times New Roman"/>
          <w:b/>
          <w:bCs/>
          <w:sz w:val="24"/>
          <w:szCs w:val="24"/>
          <w:lang w:val="en-US"/>
        </w:rPr>
        <w:t xml:space="preserve">. Organization for Security and Co-operation in Europe, </w:t>
      </w:r>
      <w:r w:rsidRPr="000F3E4D">
        <w:rPr>
          <w:rFonts w:ascii="Times New Roman" w:hAnsi="Times New Roman"/>
          <w:b/>
          <w:bCs/>
          <w:sz w:val="24"/>
          <w:szCs w:val="24"/>
        </w:rPr>
        <w:t>фр</w:t>
      </w:r>
      <w:r w:rsidRPr="000F3E4D">
        <w:rPr>
          <w:rFonts w:ascii="Times New Roman" w:hAnsi="Times New Roman"/>
          <w:b/>
          <w:bCs/>
          <w:sz w:val="24"/>
          <w:szCs w:val="24"/>
          <w:lang w:val="en-US"/>
        </w:rPr>
        <w:t xml:space="preserve">. </w:t>
      </w:r>
      <w:r w:rsidRPr="000F3E4D">
        <w:rPr>
          <w:rFonts w:ascii="Times New Roman" w:hAnsi="Times New Roman"/>
          <w:b/>
          <w:bCs/>
          <w:sz w:val="24"/>
          <w:szCs w:val="24"/>
        </w:rPr>
        <w:t>Organisation pour la sécurité et la coopération en Europe)</w:t>
      </w:r>
      <w:r w:rsidRPr="000F3E4D">
        <w:rPr>
          <w:rFonts w:ascii="Times New Roman" w:hAnsi="Times New Roman"/>
          <w:sz w:val="24"/>
          <w:szCs w:val="24"/>
        </w:rPr>
        <w:t xml:space="preserve"> </w:t>
      </w:r>
      <w:r w:rsidR="000A1117" w:rsidRPr="000F3E4D">
        <w:rPr>
          <w:rFonts w:ascii="Times New Roman" w:hAnsi="Times New Roman"/>
          <w:sz w:val="24"/>
          <w:szCs w:val="24"/>
        </w:rPr>
        <w:t>–</w:t>
      </w:r>
      <w:r w:rsidRPr="000F3E4D">
        <w:rPr>
          <w:rFonts w:ascii="Times New Roman" w:hAnsi="Times New Roman"/>
          <w:sz w:val="24"/>
          <w:szCs w:val="24"/>
        </w:rPr>
        <w:t xml:space="preserve"> Организация по безопасности и сотрудничеству в Европе, крупнейшая в мире региональная организация, занимающаяся вопросами безопасности. Она объединяет 57 стран, расположенных в Северной Америке, Европе и Центральной Азии.</w:t>
      </w:r>
    </w:p>
    <w:p w14:paraId="7B073DBA" w14:textId="17CB7B31" w:rsidR="008C3978" w:rsidRPr="000F3E4D" w:rsidRDefault="008C3978" w:rsidP="006E62F0">
      <w:pPr>
        <w:pStyle w:val="a5"/>
        <w:numPr>
          <w:ilvl w:val="0"/>
          <w:numId w:val="85"/>
        </w:numPr>
        <w:tabs>
          <w:tab w:val="left" w:pos="993"/>
        </w:tabs>
        <w:spacing w:after="0" w:line="233" w:lineRule="auto"/>
        <w:ind w:left="0" w:firstLine="567"/>
        <w:jc w:val="both"/>
        <w:rPr>
          <w:rFonts w:ascii="Times New Roman" w:hAnsi="Times New Roman"/>
          <w:sz w:val="24"/>
          <w:szCs w:val="24"/>
        </w:rPr>
      </w:pPr>
      <w:r w:rsidRPr="000F3E4D">
        <w:rPr>
          <w:rFonts w:ascii="Times New Roman" w:hAnsi="Times New Roman"/>
          <w:b/>
          <w:bCs/>
          <w:sz w:val="24"/>
          <w:szCs w:val="24"/>
        </w:rPr>
        <w:t>Организация Объединённых Наций (ООН)</w:t>
      </w:r>
      <w:r w:rsidRPr="000F3E4D">
        <w:rPr>
          <w:rFonts w:ascii="Times New Roman" w:hAnsi="Times New Roman"/>
          <w:sz w:val="24"/>
          <w:szCs w:val="24"/>
        </w:rPr>
        <w:t xml:space="preserve"> </w:t>
      </w:r>
      <w:r w:rsidR="000A1117" w:rsidRPr="000F3E4D">
        <w:rPr>
          <w:rFonts w:ascii="Times New Roman" w:hAnsi="Times New Roman"/>
          <w:sz w:val="24"/>
          <w:szCs w:val="24"/>
        </w:rPr>
        <w:t>–</w:t>
      </w:r>
      <w:r w:rsidRPr="000F3E4D">
        <w:rPr>
          <w:rFonts w:ascii="Times New Roman" w:hAnsi="Times New Roman"/>
          <w:sz w:val="24"/>
          <w:szCs w:val="24"/>
        </w:rPr>
        <w:t xml:space="preserve"> международная организация, созданная для поддержания и укрепления международного мира и безопасности, а также развития сотрудничества между государствами.</w:t>
      </w:r>
    </w:p>
    <w:p w14:paraId="58829FCF" w14:textId="18D3449F" w:rsidR="00FF06A7" w:rsidRPr="000F3E4D" w:rsidRDefault="00FF06A7" w:rsidP="006E62F0">
      <w:pPr>
        <w:pStyle w:val="a5"/>
        <w:numPr>
          <w:ilvl w:val="0"/>
          <w:numId w:val="85"/>
        </w:numPr>
        <w:tabs>
          <w:tab w:val="left" w:pos="993"/>
        </w:tabs>
        <w:spacing w:after="0" w:line="233" w:lineRule="auto"/>
        <w:ind w:left="0" w:firstLine="567"/>
        <w:jc w:val="both"/>
        <w:rPr>
          <w:rFonts w:ascii="Times New Roman" w:hAnsi="Times New Roman"/>
          <w:sz w:val="24"/>
          <w:szCs w:val="24"/>
        </w:rPr>
      </w:pPr>
      <w:r w:rsidRPr="000F3E4D">
        <w:rPr>
          <w:rFonts w:ascii="Times New Roman" w:hAnsi="Times New Roman"/>
          <w:b/>
          <w:bCs/>
          <w:sz w:val="24"/>
          <w:szCs w:val="24"/>
        </w:rPr>
        <w:t xml:space="preserve">Перестро́йка </w:t>
      </w:r>
      <w:r w:rsidR="000A1117" w:rsidRPr="000F3E4D">
        <w:rPr>
          <w:rFonts w:ascii="Times New Roman" w:hAnsi="Times New Roman"/>
          <w:sz w:val="24"/>
          <w:szCs w:val="24"/>
        </w:rPr>
        <w:t>–</w:t>
      </w:r>
      <w:r w:rsidRPr="000F3E4D">
        <w:rPr>
          <w:rFonts w:ascii="Times New Roman" w:hAnsi="Times New Roman"/>
          <w:sz w:val="24"/>
          <w:szCs w:val="24"/>
        </w:rPr>
        <w:t xml:space="preserve"> общее название, используемое для обозначения кардинальных перемен в экономической и политической структуре СССР, инициированных генеральным секретарём ЦК КПСС Михаилом Сергеевичем Горбачёвым в 1985 (де-факто 1987) </w:t>
      </w:r>
      <w:r w:rsidR="000A1117" w:rsidRPr="000F3E4D">
        <w:rPr>
          <w:rFonts w:ascii="Times New Roman" w:hAnsi="Times New Roman"/>
          <w:sz w:val="24"/>
          <w:szCs w:val="24"/>
        </w:rPr>
        <w:t>–</w:t>
      </w:r>
      <w:r w:rsidR="000A1117">
        <w:rPr>
          <w:rFonts w:ascii="Times New Roman" w:hAnsi="Times New Roman"/>
          <w:sz w:val="24"/>
          <w:szCs w:val="24"/>
        </w:rPr>
        <w:t xml:space="preserve"> </w:t>
      </w:r>
      <w:r w:rsidRPr="000F3E4D">
        <w:rPr>
          <w:rFonts w:ascii="Times New Roman" w:hAnsi="Times New Roman"/>
          <w:sz w:val="24"/>
          <w:szCs w:val="24"/>
        </w:rPr>
        <w:t>1991 годах.</w:t>
      </w:r>
    </w:p>
    <w:p w14:paraId="21AFDA32" w14:textId="6758F254" w:rsidR="007F118A" w:rsidRPr="000F3E4D" w:rsidRDefault="007F118A" w:rsidP="006E62F0">
      <w:pPr>
        <w:pStyle w:val="a5"/>
        <w:numPr>
          <w:ilvl w:val="0"/>
          <w:numId w:val="85"/>
        </w:numPr>
        <w:tabs>
          <w:tab w:val="left" w:pos="993"/>
        </w:tabs>
        <w:spacing w:after="0" w:line="233" w:lineRule="auto"/>
        <w:ind w:left="0" w:firstLine="567"/>
        <w:jc w:val="both"/>
        <w:rPr>
          <w:rFonts w:ascii="Times New Roman" w:hAnsi="Times New Roman"/>
          <w:sz w:val="24"/>
          <w:szCs w:val="24"/>
        </w:rPr>
      </w:pPr>
      <w:r w:rsidRPr="000F3E4D">
        <w:rPr>
          <w:rFonts w:ascii="Times New Roman" w:hAnsi="Times New Roman"/>
          <w:b/>
          <w:bCs/>
          <w:sz w:val="24"/>
          <w:szCs w:val="24"/>
        </w:rPr>
        <w:t xml:space="preserve">Президент </w:t>
      </w:r>
      <w:r w:rsidR="000A1117" w:rsidRPr="000F3E4D">
        <w:rPr>
          <w:rFonts w:ascii="Times New Roman" w:hAnsi="Times New Roman"/>
          <w:sz w:val="24"/>
          <w:szCs w:val="24"/>
        </w:rPr>
        <w:t>–</w:t>
      </w:r>
      <w:r w:rsidRPr="000F3E4D">
        <w:rPr>
          <w:rFonts w:ascii="Times New Roman" w:hAnsi="Times New Roman"/>
          <w:sz w:val="24"/>
          <w:szCs w:val="24"/>
        </w:rPr>
        <w:t xml:space="preserve"> это высшее должностное лицо в государстве, которое обычно избирается или назначается для руководства исполнительной властью и управления государственными делами.</w:t>
      </w:r>
    </w:p>
    <w:p w14:paraId="2EF5FBB3" w14:textId="1F66714E" w:rsidR="007F118A" w:rsidRPr="000F3E4D" w:rsidRDefault="007F118A" w:rsidP="006E62F0">
      <w:pPr>
        <w:pStyle w:val="a5"/>
        <w:numPr>
          <w:ilvl w:val="0"/>
          <w:numId w:val="85"/>
        </w:numPr>
        <w:tabs>
          <w:tab w:val="left" w:pos="851"/>
          <w:tab w:val="left" w:pos="993"/>
        </w:tabs>
        <w:spacing w:after="0" w:line="233" w:lineRule="auto"/>
        <w:ind w:left="0" w:firstLine="567"/>
        <w:jc w:val="both"/>
        <w:rPr>
          <w:rFonts w:ascii="Times New Roman" w:hAnsi="Times New Roman"/>
          <w:sz w:val="24"/>
          <w:szCs w:val="24"/>
        </w:rPr>
      </w:pPr>
      <w:r w:rsidRPr="000F3E4D">
        <w:rPr>
          <w:rFonts w:ascii="Times New Roman" w:hAnsi="Times New Roman"/>
          <w:b/>
          <w:bCs/>
          <w:sz w:val="24"/>
          <w:szCs w:val="24"/>
        </w:rPr>
        <w:t>Содружество Независимых Государств</w:t>
      </w:r>
      <w:r w:rsidRPr="000F3E4D">
        <w:rPr>
          <w:rFonts w:ascii="Times New Roman" w:hAnsi="Times New Roman"/>
          <w:sz w:val="24"/>
          <w:szCs w:val="24"/>
        </w:rPr>
        <w:t xml:space="preserve"> </w:t>
      </w:r>
      <w:r w:rsidR="000A1117" w:rsidRPr="000F3E4D">
        <w:rPr>
          <w:rFonts w:ascii="Times New Roman" w:hAnsi="Times New Roman"/>
          <w:sz w:val="24"/>
          <w:szCs w:val="24"/>
        </w:rPr>
        <w:t>–</w:t>
      </w:r>
      <w:r w:rsidRPr="000F3E4D">
        <w:rPr>
          <w:rFonts w:ascii="Times New Roman" w:hAnsi="Times New Roman"/>
          <w:sz w:val="24"/>
          <w:szCs w:val="24"/>
        </w:rPr>
        <w:t xml:space="preserve"> это региональная международная организация, призванная регулировать отношения сотрудничества между государствами, ранее входившими в состав СССР.</w:t>
      </w:r>
    </w:p>
    <w:p w14:paraId="7BA56A0F" w14:textId="581B1A8E" w:rsidR="00E4284B" w:rsidRPr="000F3E4D" w:rsidRDefault="00E4284B" w:rsidP="006E62F0">
      <w:pPr>
        <w:pStyle w:val="a5"/>
        <w:numPr>
          <w:ilvl w:val="0"/>
          <w:numId w:val="85"/>
        </w:numPr>
        <w:tabs>
          <w:tab w:val="left" w:pos="851"/>
          <w:tab w:val="left" w:pos="993"/>
        </w:tabs>
        <w:spacing w:after="0" w:line="233" w:lineRule="auto"/>
        <w:ind w:left="0" w:firstLine="567"/>
        <w:jc w:val="both"/>
        <w:rPr>
          <w:rFonts w:ascii="Times New Roman" w:hAnsi="Times New Roman"/>
          <w:sz w:val="24"/>
          <w:szCs w:val="24"/>
        </w:rPr>
      </w:pPr>
      <w:r w:rsidRPr="000F3E4D">
        <w:rPr>
          <w:rFonts w:ascii="Times New Roman" w:hAnsi="Times New Roman"/>
          <w:b/>
          <w:bCs/>
          <w:sz w:val="24"/>
          <w:szCs w:val="24"/>
        </w:rPr>
        <w:t>Сталини́зм (по партийному псевдониму Иосифа Джугашви́ли)</w:t>
      </w:r>
      <w:r w:rsidRPr="000F3E4D">
        <w:rPr>
          <w:rFonts w:ascii="Times New Roman" w:hAnsi="Times New Roman"/>
          <w:sz w:val="24"/>
          <w:szCs w:val="24"/>
        </w:rPr>
        <w:t xml:space="preserve"> </w:t>
      </w:r>
      <w:r w:rsidR="000A1117" w:rsidRPr="000F3E4D">
        <w:rPr>
          <w:rFonts w:ascii="Times New Roman" w:hAnsi="Times New Roman"/>
          <w:sz w:val="24"/>
          <w:szCs w:val="24"/>
        </w:rPr>
        <w:t>–</w:t>
      </w:r>
      <w:r w:rsidRPr="000F3E4D">
        <w:rPr>
          <w:rFonts w:ascii="Times New Roman" w:hAnsi="Times New Roman"/>
          <w:sz w:val="24"/>
          <w:szCs w:val="24"/>
        </w:rPr>
        <w:t xml:space="preserve"> термин, используемый рядом историков, политологов, публицистов, государственных и общественных деятелей для обозначения и характеристики политической системы, сложившейся в СССР (а затем и в зависимых от него государствах) после окончания внутрипартийной борьбы в </w:t>
      </w:r>
      <w:r w:rsidRPr="000F3E4D">
        <w:rPr>
          <w:rFonts w:ascii="Times New Roman" w:hAnsi="Times New Roman"/>
          <w:sz w:val="24"/>
          <w:szCs w:val="24"/>
        </w:rPr>
        <w:lastRenderedPageBreak/>
        <w:t xml:space="preserve">конце 1920-х </w:t>
      </w:r>
      <w:r w:rsidR="000A1117" w:rsidRPr="000F3E4D">
        <w:rPr>
          <w:rFonts w:ascii="Times New Roman" w:hAnsi="Times New Roman"/>
          <w:sz w:val="24"/>
          <w:szCs w:val="24"/>
        </w:rPr>
        <w:t>–</w:t>
      </w:r>
      <w:r w:rsidRPr="000F3E4D">
        <w:rPr>
          <w:rFonts w:ascii="Times New Roman" w:hAnsi="Times New Roman"/>
          <w:sz w:val="24"/>
          <w:szCs w:val="24"/>
        </w:rPr>
        <w:t xml:space="preserve"> начале 1930-х годов и существовавшей до XX съезда КПСС в феврале 1956 года.</w:t>
      </w:r>
    </w:p>
    <w:p w14:paraId="468F39A2" w14:textId="2B6D7647" w:rsidR="007F118A" w:rsidRPr="000F3E4D" w:rsidRDefault="007F118A" w:rsidP="006E62F0">
      <w:pPr>
        <w:pStyle w:val="a5"/>
        <w:numPr>
          <w:ilvl w:val="0"/>
          <w:numId w:val="85"/>
        </w:numPr>
        <w:tabs>
          <w:tab w:val="left" w:pos="851"/>
          <w:tab w:val="left" w:pos="993"/>
        </w:tabs>
        <w:spacing w:after="0" w:line="233" w:lineRule="auto"/>
        <w:ind w:left="0" w:firstLine="567"/>
        <w:jc w:val="both"/>
        <w:rPr>
          <w:rFonts w:ascii="Times New Roman" w:hAnsi="Times New Roman"/>
          <w:sz w:val="24"/>
          <w:szCs w:val="24"/>
        </w:rPr>
      </w:pPr>
      <w:r w:rsidRPr="000F3E4D">
        <w:rPr>
          <w:rFonts w:ascii="Times New Roman" w:hAnsi="Times New Roman"/>
          <w:b/>
          <w:bCs/>
          <w:sz w:val="24"/>
          <w:szCs w:val="24"/>
        </w:rPr>
        <w:t>СВМДА</w:t>
      </w:r>
      <w:r w:rsidRPr="000F3E4D">
        <w:rPr>
          <w:rFonts w:ascii="Times New Roman" w:hAnsi="Times New Roman"/>
          <w:sz w:val="24"/>
          <w:szCs w:val="24"/>
        </w:rPr>
        <w:t xml:space="preserve"> (</w:t>
      </w:r>
      <w:r w:rsidRPr="000F3E4D">
        <w:rPr>
          <w:rFonts w:ascii="Times New Roman" w:hAnsi="Times New Roman"/>
          <w:b/>
          <w:bCs/>
          <w:sz w:val="24"/>
          <w:szCs w:val="24"/>
        </w:rPr>
        <w:t xml:space="preserve">Совещание по взаимодействию и мерам доверия в Азии) </w:t>
      </w:r>
      <w:r w:rsidR="000A1117" w:rsidRPr="000F3E4D">
        <w:rPr>
          <w:rFonts w:ascii="Times New Roman" w:hAnsi="Times New Roman"/>
          <w:sz w:val="24"/>
          <w:szCs w:val="24"/>
        </w:rPr>
        <w:t>–</w:t>
      </w:r>
      <w:r w:rsidRPr="000F3E4D">
        <w:rPr>
          <w:rFonts w:ascii="Times New Roman" w:hAnsi="Times New Roman"/>
          <w:b/>
          <w:bCs/>
          <w:sz w:val="24"/>
          <w:szCs w:val="24"/>
        </w:rPr>
        <w:t xml:space="preserve"> </w:t>
      </w:r>
      <w:r w:rsidRPr="000F3E4D">
        <w:rPr>
          <w:rFonts w:ascii="Times New Roman" w:hAnsi="Times New Roman"/>
          <w:sz w:val="24"/>
          <w:szCs w:val="24"/>
        </w:rPr>
        <w:t>международный форум, объединяющий государства азиатского континента. Ставит перед собой задачу укрепления взаимоотношений и сотрудничества азиатских и евразийских государств в целях обеспечения стабильности и безопасности в регионе.</w:t>
      </w:r>
    </w:p>
    <w:p w14:paraId="27658156" w14:textId="1DBD8DAC" w:rsidR="00F37B00" w:rsidRPr="000F3E4D" w:rsidRDefault="00B24505" w:rsidP="006E62F0">
      <w:pPr>
        <w:pStyle w:val="a5"/>
        <w:numPr>
          <w:ilvl w:val="0"/>
          <w:numId w:val="85"/>
        </w:numPr>
        <w:tabs>
          <w:tab w:val="left" w:pos="851"/>
          <w:tab w:val="left" w:pos="993"/>
        </w:tabs>
        <w:spacing w:after="0" w:line="233" w:lineRule="auto"/>
        <w:ind w:left="0" w:firstLine="567"/>
        <w:jc w:val="both"/>
        <w:rPr>
          <w:rFonts w:ascii="Times New Roman" w:hAnsi="Times New Roman"/>
          <w:sz w:val="24"/>
          <w:szCs w:val="24"/>
        </w:rPr>
      </w:pPr>
      <w:r w:rsidRPr="000F3E4D">
        <w:rPr>
          <w:rFonts w:ascii="Times New Roman" w:hAnsi="Times New Roman"/>
          <w:b/>
          <w:bCs/>
          <w:sz w:val="24"/>
          <w:szCs w:val="24"/>
        </w:rPr>
        <w:t xml:space="preserve">Суверенитет </w:t>
      </w:r>
      <w:r w:rsidR="000A1117" w:rsidRPr="000F3E4D">
        <w:rPr>
          <w:rFonts w:ascii="Times New Roman" w:hAnsi="Times New Roman"/>
          <w:sz w:val="24"/>
          <w:szCs w:val="24"/>
        </w:rPr>
        <w:t>–</w:t>
      </w:r>
      <w:r w:rsidRPr="000F3E4D">
        <w:rPr>
          <w:rFonts w:ascii="Times New Roman" w:hAnsi="Times New Roman"/>
          <w:sz w:val="24"/>
          <w:szCs w:val="24"/>
        </w:rPr>
        <w:t> это независимость, самостоятельность государства, высшая форма власти, не подчинённая никакой другой власти внутри страны или снаружи.</w:t>
      </w:r>
    </w:p>
    <w:p w14:paraId="137EC409" w14:textId="2BEEBA77" w:rsidR="00F37B00" w:rsidRPr="000F3E4D" w:rsidRDefault="00F37B00" w:rsidP="006E62F0">
      <w:pPr>
        <w:pStyle w:val="a5"/>
        <w:numPr>
          <w:ilvl w:val="0"/>
          <w:numId w:val="85"/>
        </w:numPr>
        <w:tabs>
          <w:tab w:val="left" w:pos="851"/>
          <w:tab w:val="left" w:pos="993"/>
        </w:tabs>
        <w:spacing w:after="0" w:line="233" w:lineRule="auto"/>
        <w:ind w:left="0" w:firstLine="567"/>
        <w:jc w:val="both"/>
        <w:rPr>
          <w:rFonts w:ascii="Times New Roman" w:hAnsi="Times New Roman"/>
          <w:sz w:val="24"/>
          <w:szCs w:val="24"/>
        </w:rPr>
      </w:pPr>
      <w:r w:rsidRPr="000F3E4D">
        <w:rPr>
          <w:rFonts w:ascii="Times New Roman" w:hAnsi="Times New Roman"/>
          <w:b/>
          <w:bCs/>
          <w:sz w:val="24"/>
          <w:szCs w:val="24"/>
        </w:rPr>
        <w:t xml:space="preserve"> ЕАЭС «Евразийский экономический союз»</w:t>
      </w:r>
      <w:r w:rsidRPr="000F3E4D">
        <w:rPr>
          <w:rFonts w:ascii="Times New Roman" w:hAnsi="Times New Roman"/>
          <w:sz w:val="24"/>
          <w:szCs w:val="24"/>
        </w:rPr>
        <w:t xml:space="preserve"> </w:t>
      </w:r>
      <w:r w:rsidR="000A1117" w:rsidRPr="000F3E4D">
        <w:rPr>
          <w:rFonts w:ascii="Times New Roman" w:hAnsi="Times New Roman"/>
          <w:sz w:val="24"/>
          <w:szCs w:val="24"/>
        </w:rPr>
        <w:t>–</w:t>
      </w:r>
      <w:r w:rsidRPr="000F3E4D">
        <w:rPr>
          <w:rFonts w:ascii="Times New Roman" w:hAnsi="Times New Roman"/>
          <w:sz w:val="24"/>
          <w:szCs w:val="24"/>
        </w:rPr>
        <w:t xml:space="preserve"> это международная организация региональной экономической интеграции, обладающая международной правосубъектностью.</w:t>
      </w:r>
    </w:p>
    <w:p w14:paraId="002362E6" w14:textId="022B782E" w:rsidR="007F118A" w:rsidRPr="000F3E4D" w:rsidRDefault="007F118A" w:rsidP="006E62F0">
      <w:pPr>
        <w:pStyle w:val="a5"/>
        <w:numPr>
          <w:ilvl w:val="0"/>
          <w:numId w:val="85"/>
        </w:numPr>
        <w:tabs>
          <w:tab w:val="left" w:pos="851"/>
          <w:tab w:val="left" w:pos="993"/>
        </w:tabs>
        <w:spacing w:after="0" w:line="233" w:lineRule="auto"/>
        <w:ind w:left="0" w:firstLine="567"/>
        <w:jc w:val="both"/>
        <w:rPr>
          <w:rFonts w:ascii="Times New Roman" w:hAnsi="Times New Roman"/>
          <w:sz w:val="24"/>
          <w:szCs w:val="24"/>
        </w:rPr>
      </w:pPr>
      <w:r w:rsidRPr="000F3E4D">
        <w:rPr>
          <w:rFonts w:ascii="Times New Roman" w:hAnsi="Times New Roman"/>
          <w:b/>
          <w:bCs/>
          <w:sz w:val="24"/>
          <w:szCs w:val="24"/>
        </w:rPr>
        <w:t>ШОС (Шанхайская организация сотрудничества)</w:t>
      </w:r>
      <w:r w:rsidRPr="000F3E4D">
        <w:rPr>
          <w:rFonts w:ascii="Times New Roman" w:hAnsi="Times New Roman"/>
          <w:sz w:val="24"/>
          <w:szCs w:val="24"/>
        </w:rPr>
        <w:t xml:space="preserve"> </w:t>
      </w:r>
      <w:r w:rsidR="000A1117" w:rsidRPr="000F3E4D">
        <w:rPr>
          <w:rFonts w:ascii="Times New Roman" w:hAnsi="Times New Roman"/>
          <w:sz w:val="24"/>
          <w:szCs w:val="24"/>
        </w:rPr>
        <w:t>–</w:t>
      </w:r>
      <w:r w:rsidRPr="000F3E4D">
        <w:rPr>
          <w:rFonts w:ascii="Times New Roman" w:hAnsi="Times New Roman"/>
          <w:sz w:val="24"/>
          <w:szCs w:val="24"/>
        </w:rPr>
        <w:t xml:space="preserve"> это региональная организация, представляющая собой площадку для диалога и сотрудничества стран-участниц по ключевым направлениям в политической, торгово-экономической, научно-технической, культурной и иных областях.</w:t>
      </w:r>
    </w:p>
    <w:p w14:paraId="295D5E8F" w14:textId="21967C7B" w:rsidR="005F6498" w:rsidRPr="000F3E4D" w:rsidRDefault="005F6498" w:rsidP="006E62F0">
      <w:pPr>
        <w:pStyle w:val="a5"/>
        <w:numPr>
          <w:ilvl w:val="0"/>
          <w:numId w:val="85"/>
        </w:numPr>
        <w:tabs>
          <w:tab w:val="left" w:pos="851"/>
          <w:tab w:val="left" w:pos="993"/>
        </w:tabs>
        <w:spacing w:after="0" w:line="233" w:lineRule="auto"/>
        <w:ind w:left="0" w:firstLine="567"/>
        <w:jc w:val="both"/>
        <w:rPr>
          <w:rFonts w:ascii="Times New Roman" w:hAnsi="Times New Roman"/>
          <w:sz w:val="24"/>
          <w:szCs w:val="24"/>
        </w:rPr>
      </w:pPr>
      <w:r w:rsidRPr="000F3E4D">
        <w:rPr>
          <w:rFonts w:ascii="Times New Roman" w:hAnsi="Times New Roman"/>
          <w:b/>
          <w:bCs/>
          <w:sz w:val="24"/>
          <w:szCs w:val="24"/>
        </w:rPr>
        <w:t>«Хрущёвская оттепель»</w:t>
      </w:r>
      <w:r w:rsidRPr="000F3E4D">
        <w:rPr>
          <w:rFonts w:ascii="Times New Roman" w:hAnsi="Times New Roman"/>
          <w:sz w:val="24"/>
          <w:szCs w:val="24"/>
        </w:rPr>
        <w:t xml:space="preserve"> </w:t>
      </w:r>
      <w:r w:rsidR="000A1117" w:rsidRPr="000F3E4D">
        <w:rPr>
          <w:rFonts w:ascii="Times New Roman" w:hAnsi="Times New Roman"/>
          <w:sz w:val="24"/>
          <w:szCs w:val="24"/>
        </w:rPr>
        <w:t>–</w:t>
      </w:r>
      <w:r w:rsidRPr="000F3E4D">
        <w:rPr>
          <w:rFonts w:ascii="Times New Roman" w:hAnsi="Times New Roman"/>
          <w:sz w:val="24"/>
          <w:szCs w:val="24"/>
        </w:rPr>
        <w:t xml:space="preserve"> неофициальное обозначение периода в истории СССР после смерти И.В. Сталина, продолжавшегося около десяти лет (середина 1950-х </w:t>
      </w:r>
      <w:r w:rsidR="000A1117" w:rsidRPr="000F3E4D">
        <w:rPr>
          <w:rFonts w:ascii="Times New Roman" w:hAnsi="Times New Roman"/>
          <w:sz w:val="24"/>
          <w:szCs w:val="24"/>
        </w:rPr>
        <w:t>–</w:t>
      </w:r>
      <w:r w:rsidRPr="000F3E4D">
        <w:rPr>
          <w:rFonts w:ascii="Times New Roman" w:hAnsi="Times New Roman"/>
          <w:sz w:val="24"/>
          <w:szCs w:val="24"/>
        </w:rPr>
        <w:t xml:space="preserve"> середина 1960-х годов).</w:t>
      </w:r>
    </w:p>
    <w:p w14:paraId="0212902C" w14:textId="25323A99" w:rsidR="000A1117" w:rsidRDefault="000A1117">
      <w:pPr>
        <w:spacing w:after="160" w:line="259" w:lineRule="auto"/>
        <w:rPr>
          <w:rFonts w:eastAsia="Calibri"/>
          <w:lang w:eastAsia="en-US"/>
        </w:rPr>
      </w:pPr>
      <w:r>
        <w:br w:type="page"/>
      </w:r>
    </w:p>
    <w:p w14:paraId="08876E98" w14:textId="588D1DBE" w:rsidR="00E7788F" w:rsidRPr="000F3E4D" w:rsidRDefault="0011395E" w:rsidP="000A1117">
      <w:pPr>
        <w:pStyle w:val="a5"/>
        <w:spacing w:after="0" w:line="240" w:lineRule="auto"/>
        <w:ind w:left="0" w:firstLine="567"/>
        <w:jc w:val="both"/>
        <w:rPr>
          <w:rFonts w:ascii="Times New Roman" w:hAnsi="Times New Roman"/>
          <w:b/>
          <w:bCs/>
          <w:sz w:val="24"/>
          <w:szCs w:val="24"/>
        </w:rPr>
      </w:pPr>
      <w:r w:rsidRPr="000F3E4D">
        <w:rPr>
          <w:rFonts w:ascii="Times New Roman" w:hAnsi="Times New Roman"/>
          <w:b/>
          <w:bCs/>
          <w:sz w:val="24"/>
          <w:szCs w:val="24"/>
        </w:rPr>
        <w:lastRenderedPageBreak/>
        <w:t>Тестовые в</w:t>
      </w:r>
      <w:r w:rsidR="00142A96" w:rsidRPr="000F3E4D">
        <w:rPr>
          <w:rFonts w:ascii="Times New Roman" w:hAnsi="Times New Roman"/>
          <w:b/>
          <w:bCs/>
          <w:sz w:val="24"/>
          <w:szCs w:val="24"/>
        </w:rPr>
        <w:t>опросы</w:t>
      </w:r>
      <w:r w:rsidR="00E7788F" w:rsidRPr="000F3E4D">
        <w:rPr>
          <w:rFonts w:ascii="Times New Roman" w:hAnsi="Times New Roman"/>
          <w:b/>
          <w:bCs/>
          <w:sz w:val="24"/>
          <w:szCs w:val="24"/>
        </w:rPr>
        <w:t xml:space="preserve"> по подготовке к Рубежному контролю №1:</w:t>
      </w:r>
    </w:p>
    <w:p w14:paraId="510CF784" w14:textId="77777777" w:rsidR="00143B98" w:rsidRPr="000F3E4D" w:rsidRDefault="00143B98" w:rsidP="000F3E4D">
      <w:pPr>
        <w:pStyle w:val="a5"/>
        <w:spacing w:after="0" w:line="240" w:lineRule="auto"/>
        <w:ind w:firstLine="567"/>
        <w:jc w:val="both"/>
        <w:rPr>
          <w:rFonts w:ascii="Times New Roman" w:hAnsi="Times New Roman"/>
          <w:b/>
          <w:bCs/>
          <w:sz w:val="24"/>
          <w:szCs w:val="24"/>
        </w:rPr>
      </w:pPr>
    </w:p>
    <w:p w14:paraId="4C2444F7" w14:textId="77777777" w:rsidR="003C6E4B" w:rsidRPr="000F3E4D" w:rsidRDefault="003C6E4B" w:rsidP="000A1117">
      <w:pPr>
        <w:pStyle w:val="a5"/>
        <w:spacing w:after="0" w:line="240" w:lineRule="auto"/>
        <w:ind w:left="142" w:firstLine="425"/>
        <w:jc w:val="both"/>
        <w:rPr>
          <w:rFonts w:ascii="Times New Roman" w:hAnsi="Times New Roman"/>
          <w:b/>
          <w:bCs/>
          <w:sz w:val="24"/>
          <w:szCs w:val="24"/>
        </w:rPr>
      </w:pPr>
      <w:r w:rsidRPr="000F3E4D">
        <w:rPr>
          <w:rFonts w:ascii="Times New Roman" w:hAnsi="Times New Roman"/>
          <w:b/>
          <w:bCs/>
          <w:sz w:val="24"/>
          <w:szCs w:val="24"/>
        </w:rPr>
        <w:t>Блок 1. Древние люди и становление кочевой цивилизации</w:t>
      </w:r>
    </w:p>
    <w:p w14:paraId="3AD1DC5C" w14:textId="77777777" w:rsidR="00282D02" w:rsidRDefault="00282D02" w:rsidP="000A1117">
      <w:pPr>
        <w:pStyle w:val="a5"/>
        <w:spacing w:after="0" w:line="240" w:lineRule="auto"/>
        <w:ind w:left="142" w:firstLine="425"/>
        <w:jc w:val="both"/>
        <w:rPr>
          <w:rFonts w:ascii="Times New Roman" w:hAnsi="Times New Roman"/>
          <w:b/>
          <w:bCs/>
          <w:sz w:val="24"/>
          <w:szCs w:val="24"/>
        </w:rPr>
      </w:pPr>
    </w:p>
    <w:p w14:paraId="30C93C89" w14:textId="32F6A2D7" w:rsidR="003C6E4B" w:rsidRDefault="003C6E4B" w:rsidP="000A1117">
      <w:pPr>
        <w:pStyle w:val="a5"/>
        <w:spacing w:after="0" w:line="240" w:lineRule="auto"/>
        <w:ind w:left="142" w:firstLine="425"/>
        <w:jc w:val="both"/>
        <w:rPr>
          <w:rFonts w:ascii="Times New Roman" w:hAnsi="Times New Roman"/>
          <w:b/>
          <w:bCs/>
          <w:sz w:val="24"/>
          <w:szCs w:val="24"/>
        </w:rPr>
      </w:pPr>
      <w:r w:rsidRPr="000F3E4D">
        <w:rPr>
          <w:rFonts w:ascii="Times New Roman" w:hAnsi="Times New Roman"/>
          <w:b/>
          <w:bCs/>
          <w:sz w:val="24"/>
          <w:szCs w:val="24"/>
        </w:rPr>
        <w:t>Тема № 1. Доисторическая эволюция человека. Периодизация истории Казахстана</w:t>
      </w:r>
    </w:p>
    <w:p w14:paraId="332424C5" w14:textId="77777777" w:rsidR="003C6E4B" w:rsidRPr="000F3E4D" w:rsidRDefault="003C6E4B" w:rsidP="000A1117">
      <w:pPr>
        <w:pStyle w:val="a5"/>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b/>
          <w:bCs/>
          <w:sz w:val="24"/>
          <w:szCs w:val="24"/>
        </w:rPr>
        <w:t>1.</w:t>
      </w:r>
      <w:r w:rsidRPr="000F3E4D">
        <w:rPr>
          <w:rFonts w:ascii="Times New Roman" w:hAnsi="Times New Roman"/>
          <w:b/>
          <w:bCs/>
          <w:sz w:val="24"/>
          <w:szCs w:val="24"/>
        </w:rPr>
        <w:tab/>
      </w:r>
      <w:r w:rsidRPr="000F3E4D">
        <w:rPr>
          <w:rFonts w:ascii="Times New Roman" w:hAnsi="Times New Roman"/>
          <w:sz w:val="24"/>
          <w:szCs w:val="24"/>
        </w:rPr>
        <w:t xml:space="preserve">На каком историческом этапе общественная организация людей представляет первобытная человеческая общинa? </w:t>
      </w:r>
    </w:p>
    <w:p w14:paraId="0CA35A9C" w14:textId="77777777" w:rsidR="003C6E4B" w:rsidRPr="000F3E4D" w:rsidRDefault="003C6E4B" w:rsidP="000A1117">
      <w:pPr>
        <w:pStyle w:val="a5"/>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2.</w:t>
      </w:r>
      <w:r w:rsidRPr="000F3E4D">
        <w:rPr>
          <w:rFonts w:ascii="Times New Roman" w:hAnsi="Times New Roman"/>
          <w:sz w:val="24"/>
          <w:szCs w:val="24"/>
        </w:rPr>
        <w:tab/>
        <w:t>Что называют «неолитической революцией»?</w:t>
      </w:r>
    </w:p>
    <w:p w14:paraId="71D7B942" w14:textId="77777777" w:rsidR="003C6E4B" w:rsidRPr="000F3E4D" w:rsidRDefault="003C6E4B" w:rsidP="000A1117">
      <w:pPr>
        <w:pStyle w:val="a5"/>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3.</w:t>
      </w:r>
      <w:r w:rsidRPr="000F3E4D">
        <w:rPr>
          <w:rFonts w:ascii="Times New Roman" w:hAnsi="Times New Roman"/>
          <w:sz w:val="24"/>
          <w:szCs w:val="24"/>
        </w:rPr>
        <w:tab/>
        <w:t>Каким термином обозначается становление человека?</w:t>
      </w:r>
    </w:p>
    <w:p w14:paraId="7BEB07B8" w14:textId="77777777" w:rsidR="003C6E4B" w:rsidRPr="000F3E4D" w:rsidRDefault="003C6E4B" w:rsidP="000A1117">
      <w:pPr>
        <w:pStyle w:val="a5"/>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4.</w:t>
      </w:r>
      <w:r w:rsidRPr="000F3E4D">
        <w:rPr>
          <w:rFonts w:ascii="Times New Roman" w:hAnsi="Times New Roman"/>
          <w:sz w:val="24"/>
          <w:szCs w:val="24"/>
        </w:rPr>
        <w:tab/>
        <w:t>Назовите культуру, которaя следует зa aшельской эпохой</w:t>
      </w:r>
    </w:p>
    <w:p w14:paraId="029409AB" w14:textId="77777777" w:rsidR="003C6E4B" w:rsidRPr="000F3E4D" w:rsidRDefault="003C6E4B" w:rsidP="000A1117">
      <w:pPr>
        <w:pStyle w:val="a5"/>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5.</w:t>
      </w:r>
      <w:r w:rsidRPr="000F3E4D">
        <w:rPr>
          <w:rFonts w:ascii="Times New Roman" w:hAnsi="Times New Roman"/>
          <w:sz w:val="24"/>
          <w:szCs w:val="24"/>
        </w:rPr>
        <w:tab/>
        <w:t>К какому периоду относится стоянкa в Шульбинке в Восточном Кaзaхстaне?</w:t>
      </w:r>
    </w:p>
    <w:p w14:paraId="0443A749" w14:textId="77777777" w:rsidR="003C6E4B" w:rsidRPr="000F3E4D" w:rsidRDefault="003C6E4B" w:rsidP="000A1117">
      <w:pPr>
        <w:pStyle w:val="a5"/>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6.</w:t>
      </w:r>
      <w:r w:rsidRPr="000F3E4D">
        <w:rPr>
          <w:rFonts w:ascii="Times New Roman" w:hAnsi="Times New Roman"/>
          <w:sz w:val="24"/>
          <w:szCs w:val="24"/>
        </w:rPr>
        <w:tab/>
        <w:t>Шлифовать, пилить и сверлить камень люди научились в период</w:t>
      </w:r>
    </w:p>
    <w:p w14:paraId="32755DE9" w14:textId="77777777" w:rsidR="003C6E4B" w:rsidRPr="000F3E4D" w:rsidRDefault="003C6E4B" w:rsidP="000A1117">
      <w:pPr>
        <w:pStyle w:val="a5"/>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7.</w:t>
      </w:r>
      <w:r w:rsidRPr="000F3E4D">
        <w:rPr>
          <w:rFonts w:ascii="Times New Roman" w:hAnsi="Times New Roman"/>
          <w:sz w:val="24"/>
          <w:szCs w:val="24"/>
        </w:rPr>
        <w:tab/>
        <w:t>Первым общественным разделением труда было отделение:</w:t>
      </w:r>
    </w:p>
    <w:p w14:paraId="5BA07B91" w14:textId="77777777" w:rsidR="003C6E4B" w:rsidRPr="000F3E4D" w:rsidRDefault="003C6E4B" w:rsidP="000A1117">
      <w:pPr>
        <w:pStyle w:val="a5"/>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8.</w:t>
      </w:r>
      <w:r w:rsidRPr="000F3E4D">
        <w:rPr>
          <w:rFonts w:ascii="Times New Roman" w:hAnsi="Times New Roman"/>
          <w:sz w:val="24"/>
          <w:szCs w:val="24"/>
        </w:rPr>
        <w:tab/>
        <w:t>Общественная организация людей в эпоху позднего палеолита:</w:t>
      </w:r>
    </w:p>
    <w:p w14:paraId="36B142A7" w14:textId="77777777" w:rsidR="003C6E4B" w:rsidRPr="000F3E4D" w:rsidRDefault="003C6E4B" w:rsidP="000A1117">
      <w:pPr>
        <w:pStyle w:val="a5"/>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9.</w:t>
      </w:r>
      <w:r w:rsidRPr="000F3E4D">
        <w:rPr>
          <w:rFonts w:ascii="Times New Roman" w:hAnsi="Times New Roman"/>
          <w:sz w:val="24"/>
          <w:szCs w:val="24"/>
        </w:rPr>
        <w:tab/>
        <w:t>Добывание огня трением человек достиг в эпоху:</w:t>
      </w:r>
    </w:p>
    <w:p w14:paraId="4956E213" w14:textId="77777777" w:rsidR="003C6E4B" w:rsidRPr="000F3E4D" w:rsidRDefault="003C6E4B" w:rsidP="000A1117">
      <w:pPr>
        <w:pStyle w:val="a5"/>
        <w:tabs>
          <w:tab w:val="left" w:pos="851"/>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10.</w:t>
      </w:r>
      <w:r w:rsidRPr="000F3E4D">
        <w:rPr>
          <w:rFonts w:ascii="Times New Roman" w:hAnsi="Times New Roman"/>
          <w:sz w:val="24"/>
          <w:szCs w:val="24"/>
        </w:rPr>
        <w:tab/>
        <w:t xml:space="preserve">Ряд памятников расположенных в юго-восточной части Чуйских, Илийских гор, который насчитывает около 100 древних памятников и петроглифов. </w:t>
      </w:r>
    </w:p>
    <w:p w14:paraId="252BD1D7" w14:textId="77777777" w:rsidR="003C6E4B" w:rsidRPr="000F3E4D" w:rsidRDefault="003C6E4B" w:rsidP="000A1117">
      <w:pPr>
        <w:pStyle w:val="a5"/>
        <w:tabs>
          <w:tab w:val="left" w:pos="851"/>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11.</w:t>
      </w:r>
      <w:r w:rsidRPr="000F3E4D">
        <w:rPr>
          <w:rFonts w:ascii="Times New Roman" w:hAnsi="Times New Roman"/>
          <w:sz w:val="24"/>
          <w:szCs w:val="24"/>
        </w:rPr>
        <w:tab/>
        <w:t xml:space="preserve">В какой части Казахстана впервые обнаружены стоянки палеолитического периода? </w:t>
      </w:r>
    </w:p>
    <w:p w14:paraId="1D1DDDE7" w14:textId="77777777" w:rsidR="003C6E4B" w:rsidRPr="000F3E4D" w:rsidRDefault="003C6E4B" w:rsidP="000A1117">
      <w:pPr>
        <w:pStyle w:val="a5"/>
        <w:tabs>
          <w:tab w:val="left" w:pos="851"/>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12.</w:t>
      </w:r>
      <w:r w:rsidRPr="000F3E4D">
        <w:rPr>
          <w:rFonts w:ascii="Times New Roman" w:hAnsi="Times New Roman"/>
          <w:sz w:val="24"/>
          <w:szCs w:val="24"/>
        </w:rPr>
        <w:tab/>
        <w:t xml:space="preserve">Укажите период появление лука и стрел, которое стало революцией в развитии хозяйства первобытного человека? </w:t>
      </w:r>
    </w:p>
    <w:p w14:paraId="1DD6B49F" w14:textId="77777777" w:rsidR="003C6E4B" w:rsidRPr="000F3E4D" w:rsidRDefault="003C6E4B" w:rsidP="000A1117">
      <w:pPr>
        <w:pStyle w:val="a5"/>
        <w:tabs>
          <w:tab w:val="left" w:pos="851"/>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13.</w:t>
      </w:r>
      <w:r w:rsidRPr="000F3E4D">
        <w:rPr>
          <w:rFonts w:ascii="Times New Roman" w:hAnsi="Times New Roman"/>
          <w:sz w:val="24"/>
          <w:szCs w:val="24"/>
        </w:rPr>
        <w:tab/>
        <w:t>Какая стоянкa былa нaйденa aрхеологом Х.A. Aлпысбaевым в 1958 году?</w:t>
      </w:r>
    </w:p>
    <w:p w14:paraId="50DBF919" w14:textId="77777777" w:rsidR="003C6E4B" w:rsidRPr="000F3E4D" w:rsidRDefault="003C6E4B" w:rsidP="000A1117">
      <w:pPr>
        <w:pStyle w:val="a5"/>
        <w:tabs>
          <w:tab w:val="left" w:pos="851"/>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lastRenderedPageBreak/>
        <w:t>14.</w:t>
      </w:r>
      <w:r w:rsidRPr="000F3E4D">
        <w:rPr>
          <w:rFonts w:ascii="Times New Roman" w:hAnsi="Times New Roman"/>
          <w:sz w:val="24"/>
          <w:szCs w:val="24"/>
        </w:rPr>
        <w:tab/>
        <w:t>Первобытное орудие труда, заостренное с обеих сторон, называлось:</w:t>
      </w:r>
    </w:p>
    <w:p w14:paraId="21F01CE9" w14:textId="77777777" w:rsidR="003C6E4B" w:rsidRPr="000F3E4D" w:rsidRDefault="003C6E4B" w:rsidP="000A1117">
      <w:pPr>
        <w:pStyle w:val="a5"/>
        <w:tabs>
          <w:tab w:val="left" w:pos="851"/>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15.</w:t>
      </w:r>
      <w:r w:rsidRPr="000F3E4D">
        <w:rPr>
          <w:rFonts w:ascii="Times New Roman" w:hAnsi="Times New Roman"/>
          <w:sz w:val="24"/>
          <w:szCs w:val="24"/>
        </w:rPr>
        <w:tab/>
        <w:t>Объекты, искусственно сделанные человеком в прошлом и обнаруженные в результате археологических раскопок:</w:t>
      </w:r>
    </w:p>
    <w:p w14:paraId="1391CE8B" w14:textId="77777777" w:rsidR="003C6E4B" w:rsidRPr="000F3E4D" w:rsidRDefault="003C6E4B" w:rsidP="000F3E4D">
      <w:pPr>
        <w:pStyle w:val="a5"/>
        <w:spacing w:after="0" w:line="240" w:lineRule="auto"/>
        <w:ind w:firstLine="567"/>
        <w:jc w:val="both"/>
        <w:rPr>
          <w:rFonts w:ascii="Times New Roman" w:hAnsi="Times New Roman"/>
          <w:sz w:val="24"/>
          <w:szCs w:val="24"/>
        </w:rPr>
      </w:pPr>
    </w:p>
    <w:p w14:paraId="5BAD714D" w14:textId="77777777" w:rsidR="003C6E4B" w:rsidRDefault="003C6E4B" w:rsidP="000A1117">
      <w:pPr>
        <w:pStyle w:val="a5"/>
        <w:spacing w:after="0" w:line="240" w:lineRule="auto"/>
        <w:ind w:left="0" w:firstLine="567"/>
        <w:jc w:val="both"/>
        <w:rPr>
          <w:rFonts w:ascii="Times New Roman" w:hAnsi="Times New Roman"/>
          <w:b/>
          <w:bCs/>
          <w:sz w:val="24"/>
          <w:szCs w:val="24"/>
        </w:rPr>
      </w:pPr>
      <w:r w:rsidRPr="000F3E4D">
        <w:rPr>
          <w:rFonts w:ascii="Times New Roman" w:hAnsi="Times New Roman"/>
          <w:b/>
          <w:bCs/>
          <w:sz w:val="24"/>
          <w:szCs w:val="24"/>
        </w:rPr>
        <w:t>Тема №2. Предпосылки зарождения цивилизации кочевников в эпоху древней металлургии</w:t>
      </w:r>
    </w:p>
    <w:p w14:paraId="27E089C4" w14:textId="77777777" w:rsidR="003C6E4B" w:rsidRPr="000F3E4D" w:rsidRDefault="003C6E4B" w:rsidP="00282D02">
      <w:pPr>
        <w:pStyle w:val="a5"/>
        <w:tabs>
          <w:tab w:val="left" w:pos="993"/>
        </w:tabs>
        <w:spacing w:after="0" w:line="240" w:lineRule="auto"/>
        <w:ind w:left="0" w:firstLine="567"/>
        <w:jc w:val="both"/>
        <w:rPr>
          <w:rFonts w:ascii="Times New Roman" w:hAnsi="Times New Roman"/>
          <w:sz w:val="24"/>
          <w:szCs w:val="24"/>
        </w:rPr>
      </w:pPr>
      <w:r w:rsidRPr="00282D02">
        <w:rPr>
          <w:rFonts w:ascii="Times New Roman" w:hAnsi="Times New Roman"/>
          <w:sz w:val="24"/>
          <w:szCs w:val="24"/>
        </w:rPr>
        <w:t>1.</w:t>
      </w:r>
      <w:r w:rsidRPr="000F3E4D">
        <w:rPr>
          <w:rFonts w:ascii="Times New Roman" w:hAnsi="Times New Roman"/>
          <w:b/>
          <w:bCs/>
          <w:sz w:val="24"/>
          <w:szCs w:val="24"/>
        </w:rPr>
        <w:tab/>
      </w:r>
      <w:r w:rsidRPr="000F3E4D">
        <w:rPr>
          <w:rFonts w:ascii="Times New Roman" w:hAnsi="Times New Roman"/>
          <w:sz w:val="24"/>
          <w:szCs w:val="24"/>
        </w:rPr>
        <w:t>Сплавом чего является бронза?</w:t>
      </w:r>
    </w:p>
    <w:p w14:paraId="6C11E22B" w14:textId="4F034696" w:rsidR="003C6E4B" w:rsidRPr="000F3E4D" w:rsidRDefault="003C6E4B"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2.</w:t>
      </w:r>
      <w:r w:rsidRPr="000F3E4D">
        <w:rPr>
          <w:rFonts w:ascii="Times New Roman" w:hAnsi="Times New Roman"/>
          <w:sz w:val="24"/>
          <w:szCs w:val="24"/>
        </w:rPr>
        <w:tab/>
        <w:t>Памятники какой культуры были обнаружены археологом М.П.</w:t>
      </w:r>
      <w:r w:rsidR="00282D02">
        <w:rPr>
          <w:rFonts w:ascii="Times New Roman" w:hAnsi="Times New Roman"/>
          <w:sz w:val="24"/>
          <w:szCs w:val="24"/>
        </w:rPr>
        <w:t xml:space="preserve"> </w:t>
      </w:r>
      <w:r w:rsidRPr="000F3E4D">
        <w:rPr>
          <w:rFonts w:ascii="Times New Roman" w:hAnsi="Times New Roman"/>
          <w:sz w:val="24"/>
          <w:szCs w:val="24"/>
        </w:rPr>
        <w:t>Грязновым в Западном Казахстане?</w:t>
      </w:r>
    </w:p>
    <w:p w14:paraId="051E6DC8" w14:textId="77777777" w:rsidR="003C6E4B" w:rsidRPr="000F3E4D" w:rsidRDefault="003C6E4B"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3.</w:t>
      </w:r>
      <w:r w:rsidRPr="000F3E4D">
        <w:rPr>
          <w:rFonts w:ascii="Times New Roman" w:hAnsi="Times New Roman"/>
          <w:sz w:val="24"/>
          <w:szCs w:val="24"/>
        </w:rPr>
        <w:tab/>
        <w:t>В ранний период андроновской культуры покойника сжигали на костре, что связано с культом:</w:t>
      </w:r>
    </w:p>
    <w:p w14:paraId="7B664355" w14:textId="77777777" w:rsidR="003C6E4B" w:rsidRPr="000F3E4D" w:rsidRDefault="003C6E4B"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4.</w:t>
      </w:r>
      <w:r w:rsidRPr="000F3E4D">
        <w:rPr>
          <w:rFonts w:ascii="Times New Roman" w:hAnsi="Times New Roman"/>
          <w:sz w:val="24"/>
          <w:szCs w:val="24"/>
        </w:rPr>
        <w:tab/>
        <w:t>Бегазы-Дандыбаевская культура на территории Казахстана относится к:</w:t>
      </w:r>
    </w:p>
    <w:p w14:paraId="1D31FE21" w14:textId="77777777" w:rsidR="003C6E4B" w:rsidRPr="000F3E4D" w:rsidRDefault="003C6E4B"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5.</w:t>
      </w:r>
      <w:r w:rsidRPr="000F3E4D">
        <w:rPr>
          <w:rFonts w:ascii="Times New Roman" w:hAnsi="Times New Roman"/>
          <w:sz w:val="24"/>
          <w:szCs w:val="24"/>
        </w:rPr>
        <w:tab/>
        <w:t>Древний город эпохи бронзы:</w:t>
      </w:r>
    </w:p>
    <w:p w14:paraId="21EF0158" w14:textId="77777777" w:rsidR="003C6E4B" w:rsidRPr="000F3E4D" w:rsidRDefault="003C6E4B"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6.</w:t>
      </w:r>
      <w:r w:rsidRPr="000F3E4D">
        <w:rPr>
          <w:rFonts w:ascii="Times New Roman" w:hAnsi="Times New Roman"/>
          <w:sz w:val="24"/>
          <w:szCs w:val="24"/>
        </w:rPr>
        <w:tab/>
        <w:t>Главными признаками культуры, отличающими андроновское население от других племен:</w:t>
      </w:r>
    </w:p>
    <w:p w14:paraId="69136023" w14:textId="3CD3A45E" w:rsidR="003C6E4B" w:rsidRPr="000F3E4D" w:rsidRDefault="003C6E4B"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7.</w:t>
      </w:r>
      <w:r w:rsidRPr="000F3E4D">
        <w:rPr>
          <w:rFonts w:ascii="Times New Roman" w:hAnsi="Times New Roman"/>
          <w:sz w:val="24"/>
          <w:szCs w:val="24"/>
        </w:rPr>
        <w:tab/>
        <w:t xml:space="preserve">Эпоха, когда длительное время обитавшие в одном месте племена Западного и Центрального Казахстана изобрели новый способ сбора воды </w:t>
      </w:r>
      <w:r w:rsidR="00282D02" w:rsidRPr="000F3E4D">
        <w:rPr>
          <w:rFonts w:ascii="Times New Roman" w:hAnsi="Times New Roman"/>
          <w:sz w:val="24"/>
          <w:szCs w:val="24"/>
        </w:rPr>
        <w:t>–</w:t>
      </w:r>
      <w:r w:rsidRPr="000F3E4D">
        <w:rPr>
          <w:rFonts w:ascii="Times New Roman" w:hAnsi="Times New Roman"/>
          <w:sz w:val="24"/>
          <w:szCs w:val="24"/>
        </w:rPr>
        <w:t xml:space="preserve"> колодцы:</w:t>
      </w:r>
    </w:p>
    <w:p w14:paraId="275C1062" w14:textId="77777777" w:rsidR="003C6E4B" w:rsidRPr="000F3E4D" w:rsidRDefault="003C6E4B"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8.</w:t>
      </w:r>
      <w:r w:rsidRPr="000F3E4D">
        <w:rPr>
          <w:rFonts w:ascii="Times New Roman" w:hAnsi="Times New Roman"/>
          <w:sz w:val="24"/>
          <w:szCs w:val="24"/>
        </w:rPr>
        <w:tab/>
        <w:t>Период распространения Ботайской культуры:</w:t>
      </w:r>
    </w:p>
    <w:p w14:paraId="11ED4823" w14:textId="77777777" w:rsidR="003C6E4B" w:rsidRPr="000F3E4D" w:rsidRDefault="003C6E4B"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9.</w:t>
      </w:r>
      <w:r w:rsidRPr="000F3E4D">
        <w:rPr>
          <w:rFonts w:ascii="Times New Roman" w:hAnsi="Times New Roman"/>
          <w:sz w:val="24"/>
          <w:szCs w:val="24"/>
        </w:rPr>
        <w:tab/>
        <w:t>Свыше 50 поселений и более 150 могильников андроновской культуры</w:t>
      </w:r>
    </w:p>
    <w:p w14:paraId="56F51399" w14:textId="77777777" w:rsidR="003C6E4B" w:rsidRPr="000F3E4D" w:rsidRDefault="003C6E4B"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найдены на территории Казахстана:</w:t>
      </w:r>
    </w:p>
    <w:p w14:paraId="12FDA6DB" w14:textId="77777777" w:rsidR="003C6E4B" w:rsidRPr="000F3E4D" w:rsidRDefault="003C6E4B"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10.</w:t>
      </w:r>
      <w:r w:rsidRPr="000F3E4D">
        <w:rPr>
          <w:rFonts w:ascii="Times New Roman" w:hAnsi="Times New Roman"/>
          <w:sz w:val="24"/>
          <w:szCs w:val="24"/>
        </w:rPr>
        <w:tab/>
        <w:t>Искусство эпохи бронзы: древние наскальные изображения, которые выбиты или нанесены краской на камнях это:</w:t>
      </w:r>
    </w:p>
    <w:p w14:paraId="27F6E3F8" w14:textId="77777777" w:rsidR="003C6E4B" w:rsidRPr="000F3E4D" w:rsidRDefault="003C6E4B"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11.</w:t>
      </w:r>
      <w:r w:rsidRPr="000F3E4D">
        <w:rPr>
          <w:rFonts w:ascii="Times New Roman" w:hAnsi="Times New Roman"/>
          <w:sz w:val="24"/>
          <w:szCs w:val="24"/>
        </w:rPr>
        <w:tab/>
        <w:t>Солнцеголовое божество андроновцев:</w:t>
      </w:r>
    </w:p>
    <w:p w14:paraId="459474B7" w14:textId="77777777" w:rsidR="003C6E4B" w:rsidRPr="000F3E4D" w:rsidRDefault="003C6E4B"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12.</w:t>
      </w:r>
      <w:r w:rsidRPr="000F3E4D">
        <w:rPr>
          <w:rFonts w:ascii="Times New Roman" w:hAnsi="Times New Roman"/>
          <w:sz w:val="24"/>
          <w:szCs w:val="24"/>
        </w:rPr>
        <w:tab/>
        <w:t xml:space="preserve">Первым периодом, когда человечество освоило качественно новый материал – металлы.  </w:t>
      </w:r>
    </w:p>
    <w:p w14:paraId="6B4E5F3A" w14:textId="77777777" w:rsidR="003C6E4B" w:rsidRPr="000F3E4D" w:rsidRDefault="003C6E4B"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13.</w:t>
      </w:r>
      <w:r w:rsidRPr="000F3E4D">
        <w:rPr>
          <w:rFonts w:ascii="Times New Roman" w:hAnsi="Times New Roman"/>
          <w:sz w:val="24"/>
          <w:szCs w:val="24"/>
        </w:rPr>
        <w:tab/>
        <w:t>Казахстанский археолог, автор открытия Ботайской культуры, которое датировалось III-II тысячелетиями до н.э.</w:t>
      </w:r>
    </w:p>
    <w:p w14:paraId="38A8309A" w14:textId="77777777" w:rsidR="003C6E4B" w:rsidRPr="000F3E4D" w:rsidRDefault="003C6E4B"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14.</w:t>
      </w:r>
      <w:r w:rsidRPr="000F3E4D">
        <w:rPr>
          <w:rFonts w:ascii="Times New Roman" w:hAnsi="Times New Roman"/>
          <w:sz w:val="24"/>
          <w:szCs w:val="24"/>
        </w:rPr>
        <w:tab/>
        <w:t>Что означает термин Доместикация?</w:t>
      </w:r>
    </w:p>
    <w:p w14:paraId="4342C0EF" w14:textId="2270F62C" w:rsidR="003C6E4B" w:rsidRPr="000F3E4D" w:rsidRDefault="003C6E4B"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lastRenderedPageBreak/>
        <w:t>15.</w:t>
      </w:r>
      <w:r w:rsidRPr="000F3E4D">
        <w:rPr>
          <w:rFonts w:ascii="Times New Roman" w:hAnsi="Times New Roman"/>
          <w:sz w:val="24"/>
          <w:szCs w:val="24"/>
        </w:rPr>
        <w:tab/>
        <w:t xml:space="preserve"> В низовьях Сырдaрьи в Приaрaлье открыты уникaльные пaмятники эпохи бронзы: мaвзолей Тегискенa.</w:t>
      </w:r>
    </w:p>
    <w:p w14:paraId="0C3E8D2D" w14:textId="1FFF8F7D" w:rsidR="003C6E4B" w:rsidRPr="000F3E4D" w:rsidRDefault="003C6E4B"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16.</w:t>
      </w:r>
      <w:r w:rsidRPr="000F3E4D">
        <w:rPr>
          <w:rFonts w:ascii="Times New Roman" w:hAnsi="Times New Roman"/>
          <w:sz w:val="24"/>
          <w:szCs w:val="24"/>
        </w:rPr>
        <w:tab/>
        <w:t>Іле өзенінің аймағында орналасқан және ондағы суреттер 18 тасқа бейнеленген ескерткіш?</w:t>
      </w:r>
    </w:p>
    <w:p w14:paraId="4BD65FE8" w14:textId="77777777" w:rsidR="00282D02" w:rsidRDefault="00282D02" w:rsidP="000F3E4D">
      <w:pPr>
        <w:pStyle w:val="a5"/>
        <w:spacing w:after="0" w:line="240" w:lineRule="auto"/>
        <w:ind w:firstLine="567"/>
        <w:jc w:val="both"/>
        <w:rPr>
          <w:rFonts w:ascii="Times New Roman" w:hAnsi="Times New Roman"/>
          <w:b/>
          <w:bCs/>
          <w:sz w:val="24"/>
          <w:szCs w:val="24"/>
        </w:rPr>
      </w:pPr>
    </w:p>
    <w:p w14:paraId="50EAC153" w14:textId="62A0BF43" w:rsidR="003C6E4B" w:rsidRDefault="003C6E4B" w:rsidP="00282D02">
      <w:pPr>
        <w:pStyle w:val="a5"/>
        <w:spacing w:after="0" w:line="240" w:lineRule="auto"/>
        <w:ind w:left="0" w:firstLine="567"/>
        <w:jc w:val="both"/>
        <w:rPr>
          <w:rFonts w:ascii="Times New Roman" w:hAnsi="Times New Roman"/>
          <w:b/>
          <w:bCs/>
          <w:sz w:val="24"/>
          <w:szCs w:val="24"/>
        </w:rPr>
      </w:pPr>
      <w:r w:rsidRPr="000F3E4D">
        <w:rPr>
          <w:rFonts w:ascii="Times New Roman" w:hAnsi="Times New Roman"/>
          <w:b/>
          <w:bCs/>
          <w:sz w:val="24"/>
          <w:szCs w:val="24"/>
        </w:rPr>
        <w:t>Тема №3. Генезис всаднической культуры)</w:t>
      </w:r>
    </w:p>
    <w:p w14:paraId="59077839" w14:textId="77777777" w:rsidR="003C6E4B" w:rsidRPr="000F3E4D" w:rsidRDefault="003C6E4B" w:rsidP="00282D02">
      <w:pPr>
        <w:pStyle w:val="a5"/>
        <w:tabs>
          <w:tab w:val="left" w:pos="993"/>
        </w:tabs>
        <w:spacing w:after="0" w:line="240" w:lineRule="auto"/>
        <w:ind w:left="0" w:firstLine="567"/>
        <w:jc w:val="both"/>
        <w:rPr>
          <w:rFonts w:ascii="Times New Roman" w:hAnsi="Times New Roman"/>
          <w:sz w:val="24"/>
          <w:szCs w:val="24"/>
        </w:rPr>
      </w:pPr>
      <w:r w:rsidRPr="00282D02">
        <w:rPr>
          <w:rFonts w:ascii="Times New Roman" w:hAnsi="Times New Roman"/>
          <w:sz w:val="24"/>
          <w:szCs w:val="24"/>
        </w:rPr>
        <w:t>1.</w:t>
      </w:r>
      <w:r w:rsidRPr="000F3E4D">
        <w:rPr>
          <w:rFonts w:ascii="Times New Roman" w:hAnsi="Times New Roman"/>
          <w:b/>
          <w:bCs/>
          <w:sz w:val="24"/>
          <w:szCs w:val="24"/>
        </w:rPr>
        <w:tab/>
      </w:r>
      <w:r w:rsidRPr="000F3E4D">
        <w:rPr>
          <w:rFonts w:ascii="Times New Roman" w:hAnsi="Times New Roman"/>
          <w:sz w:val="24"/>
          <w:szCs w:val="24"/>
        </w:rPr>
        <w:t xml:space="preserve">Под руководством какого казахстанского археолога в 1969 году группой советских учёных был обнаружен уникальный археологический комплекс иссыкского могильника - Курган Иссык? </w:t>
      </w:r>
    </w:p>
    <w:p w14:paraId="0E9C1234" w14:textId="77777777" w:rsidR="003C6E4B" w:rsidRPr="000F3E4D" w:rsidRDefault="003C6E4B"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2.</w:t>
      </w:r>
      <w:r w:rsidRPr="000F3E4D">
        <w:rPr>
          <w:rFonts w:ascii="Times New Roman" w:hAnsi="Times New Roman"/>
          <w:sz w:val="24"/>
          <w:szCs w:val="24"/>
        </w:rPr>
        <w:tab/>
        <w:t>Комплекс археологических памятников в Восточном Казахстане, связанный с эпохой раннего железного века:</w:t>
      </w:r>
    </w:p>
    <w:p w14:paraId="14731329" w14:textId="77777777" w:rsidR="003C6E4B" w:rsidRPr="000F3E4D" w:rsidRDefault="003C6E4B"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3.</w:t>
      </w:r>
      <w:r w:rsidRPr="000F3E4D">
        <w:rPr>
          <w:rFonts w:ascii="Times New Roman" w:hAnsi="Times New Roman"/>
          <w:sz w:val="24"/>
          <w:szCs w:val="24"/>
        </w:rPr>
        <w:tab/>
        <w:t xml:space="preserve">Какой историк сообщает о походе персидского царя Кира против царицы массагетов Томирис? </w:t>
      </w:r>
    </w:p>
    <w:p w14:paraId="1DB2BD33" w14:textId="77777777" w:rsidR="003C6E4B" w:rsidRPr="000F3E4D" w:rsidRDefault="003C6E4B"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4.</w:t>
      </w:r>
      <w:r w:rsidRPr="000F3E4D">
        <w:rPr>
          <w:rFonts w:ascii="Times New Roman" w:hAnsi="Times New Roman"/>
          <w:sz w:val="24"/>
          <w:szCs w:val="24"/>
        </w:rPr>
        <w:tab/>
        <w:t xml:space="preserve">Сакское городище на Юго-западе Казахстана. </w:t>
      </w:r>
    </w:p>
    <w:p w14:paraId="6D1114EE" w14:textId="77777777" w:rsidR="003C6E4B" w:rsidRPr="000F3E4D" w:rsidRDefault="003C6E4B"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5.</w:t>
      </w:r>
      <w:r w:rsidRPr="000F3E4D">
        <w:rPr>
          <w:rFonts w:ascii="Times New Roman" w:hAnsi="Times New Roman"/>
          <w:sz w:val="24"/>
          <w:szCs w:val="24"/>
        </w:rPr>
        <w:tab/>
        <w:t xml:space="preserve">Нaиболее ярким проявлением рaзвития культуры рaнних кочевников являются: </w:t>
      </w:r>
    </w:p>
    <w:p w14:paraId="435CF2A2" w14:textId="77777777" w:rsidR="003C6E4B" w:rsidRPr="000F3E4D" w:rsidRDefault="003C6E4B"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6.</w:t>
      </w:r>
      <w:r w:rsidRPr="000F3E4D">
        <w:rPr>
          <w:rFonts w:ascii="Times New Roman" w:hAnsi="Times New Roman"/>
          <w:sz w:val="24"/>
          <w:szCs w:val="24"/>
        </w:rPr>
        <w:tab/>
        <w:t xml:space="preserve">Где располагалась основная территория усуней? </w:t>
      </w:r>
    </w:p>
    <w:p w14:paraId="5FD51A93" w14:textId="77777777" w:rsidR="003C6E4B" w:rsidRPr="000F3E4D" w:rsidRDefault="003C6E4B"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7.</w:t>
      </w:r>
      <w:r w:rsidRPr="000F3E4D">
        <w:rPr>
          <w:rFonts w:ascii="Times New Roman" w:hAnsi="Times New Roman"/>
          <w:sz w:val="24"/>
          <w:szCs w:val="24"/>
        </w:rPr>
        <w:tab/>
        <w:t xml:space="preserve">Какая археологическая находка наиболее полно представляет сакское искусство «звериного стиля»? </w:t>
      </w:r>
    </w:p>
    <w:p w14:paraId="0D695E8F" w14:textId="77777777" w:rsidR="003C6E4B" w:rsidRPr="000F3E4D" w:rsidRDefault="003C6E4B"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8.</w:t>
      </w:r>
      <w:r w:rsidRPr="000F3E4D">
        <w:rPr>
          <w:rFonts w:ascii="Times New Roman" w:hAnsi="Times New Roman"/>
          <w:sz w:val="24"/>
          <w:szCs w:val="24"/>
        </w:rPr>
        <w:tab/>
        <w:t>Археологическая культура раннего железа Центрального Казахстана:</w:t>
      </w:r>
    </w:p>
    <w:p w14:paraId="1E5D4FAB" w14:textId="77777777" w:rsidR="003C6E4B" w:rsidRPr="000F3E4D" w:rsidRDefault="003C6E4B"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9.</w:t>
      </w:r>
      <w:r w:rsidRPr="000F3E4D">
        <w:rPr>
          <w:rFonts w:ascii="Times New Roman" w:hAnsi="Times New Roman"/>
          <w:sz w:val="24"/>
          <w:szCs w:val="24"/>
        </w:rPr>
        <w:tab/>
        <w:t xml:space="preserve">Как называли правителя усуней? </w:t>
      </w:r>
    </w:p>
    <w:p w14:paraId="7CC6240A" w14:textId="77777777" w:rsidR="003C6E4B" w:rsidRPr="000F3E4D" w:rsidRDefault="003C6E4B"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10.</w:t>
      </w:r>
      <w:r w:rsidRPr="000F3E4D">
        <w:rPr>
          <w:rFonts w:ascii="Times New Roman" w:hAnsi="Times New Roman"/>
          <w:sz w:val="24"/>
          <w:szCs w:val="24"/>
        </w:rPr>
        <w:tab/>
        <w:t xml:space="preserve">Какой город был ставкой усуньских правителей? </w:t>
      </w:r>
    </w:p>
    <w:p w14:paraId="58619A6D" w14:textId="77777777" w:rsidR="003C6E4B" w:rsidRPr="000F3E4D" w:rsidRDefault="003C6E4B"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11.</w:t>
      </w:r>
      <w:r w:rsidRPr="000F3E4D">
        <w:rPr>
          <w:rFonts w:ascii="Times New Roman" w:hAnsi="Times New Roman"/>
          <w:sz w:val="24"/>
          <w:szCs w:val="24"/>
        </w:rPr>
        <w:tab/>
        <w:t xml:space="preserve">При каком правителе племена хуннов превращаются в могучую державу? </w:t>
      </w:r>
    </w:p>
    <w:p w14:paraId="336E3F1C" w14:textId="77777777" w:rsidR="003C6E4B" w:rsidRPr="000F3E4D" w:rsidRDefault="003C6E4B"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12.</w:t>
      </w:r>
      <w:r w:rsidRPr="000F3E4D">
        <w:rPr>
          <w:rFonts w:ascii="Times New Roman" w:hAnsi="Times New Roman"/>
          <w:sz w:val="24"/>
          <w:szCs w:val="24"/>
        </w:rPr>
        <w:tab/>
        <w:t xml:space="preserve">Переселение каких племен вошло в историю как «Великое переселение народов»? </w:t>
      </w:r>
    </w:p>
    <w:p w14:paraId="2777E426" w14:textId="77777777" w:rsidR="003C6E4B" w:rsidRPr="000F3E4D" w:rsidRDefault="003C6E4B"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13.</w:t>
      </w:r>
      <w:r w:rsidRPr="000F3E4D">
        <w:rPr>
          <w:rFonts w:ascii="Times New Roman" w:hAnsi="Times New Roman"/>
          <w:sz w:val="24"/>
          <w:szCs w:val="24"/>
        </w:rPr>
        <w:tab/>
        <w:t xml:space="preserve">Автор труда «Очерк истории гуннов», вышедшее в свет в 1951 году. </w:t>
      </w:r>
    </w:p>
    <w:p w14:paraId="3D784A84" w14:textId="77777777" w:rsidR="003C6E4B" w:rsidRPr="000F3E4D" w:rsidRDefault="003C6E4B"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14.</w:t>
      </w:r>
      <w:r w:rsidRPr="000F3E4D">
        <w:rPr>
          <w:rFonts w:ascii="Times New Roman" w:hAnsi="Times New Roman"/>
          <w:sz w:val="24"/>
          <w:szCs w:val="24"/>
        </w:rPr>
        <w:tab/>
        <w:t>Какой город являлся ставкой кангюй (канглы)?</w:t>
      </w:r>
    </w:p>
    <w:p w14:paraId="4ACF7315" w14:textId="77777777" w:rsidR="003C6E4B" w:rsidRPr="000F3E4D" w:rsidRDefault="003C6E4B"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15.</w:t>
      </w:r>
      <w:r w:rsidRPr="000F3E4D">
        <w:rPr>
          <w:rFonts w:ascii="Times New Roman" w:hAnsi="Times New Roman"/>
          <w:sz w:val="24"/>
          <w:szCs w:val="24"/>
        </w:rPr>
        <w:tab/>
        <w:t>Кто является автором труда «Исторические записки»?</w:t>
      </w:r>
    </w:p>
    <w:p w14:paraId="137ED143" w14:textId="77777777" w:rsidR="003C6E4B" w:rsidRPr="000F3E4D" w:rsidRDefault="003C6E4B"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16.</w:t>
      </w:r>
      <w:r w:rsidRPr="000F3E4D">
        <w:rPr>
          <w:rFonts w:ascii="Times New Roman" w:hAnsi="Times New Roman"/>
          <w:sz w:val="24"/>
          <w:szCs w:val="24"/>
        </w:rPr>
        <w:tab/>
        <w:t xml:space="preserve">В сaко-скифских племенaх лошaди считaлись символом: </w:t>
      </w:r>
    </w:p>
    <w:p w14:paraId="032EA8A6" w14:textId="77777777" w:rsidR="003C6E4B" w:rsidRPr="000F3E4D" w:rsidRDefault="003C6E4B" w:rsidP="00282D02">
      <w:pPr>
        <w:pStyle w:val="a5"/>
        <w:tabs>
          <w:tab w:val="left" w:pos="993"/>
        </w:tabs>
        <w:spacing w:after="0" w:line="240" w:lineRule="auto"/>
        <w:ind w:left="0" w:firstLine="567"/>
        <w:jc w:val="both"/>
        <w:rPr>
          <w:rFonts w:ascii="Times New Roman" w:hAnsi="Times New Roman"/>
          <w:sz w:val="24"/>
          <w:szCs w:val="24"/>
        </w:rPr>
      </w:pPr>
    </w:p>
    <w:p w14:paraId="30088959" w14:textId="77777777" w:rsidR="003C6E4B" w:rsidRPr="000F3E4D" w:rsidRDefault="003C6E4B" w:rsidP="000F3E4D">
      <w:pPr>
        <w:pStyle w:val="a5"/>
        <w:spacing w:after="0" w:line="240" w:lineRule="auto"/>
        <w:ind w:firstLine="567"/>
        <w:jc w:val="both"/>
        <w:rPr>
          <w:rFonts w:ascii="Times New Roman" w:hAnsi="Times New Roman"/>
          <w:b/>
          <w:bCs/>
          <w:sz w:val="24"/>
          <w:szCs w:val="24"/>
        </w:rPr>
      </w:pPr>
      <w:r w:rsidRPr="000F3E4D">
        <w:rPr>
          <w:rFonts w:ascii="Times New Roman" w:hAnsi="Times New Roman"/>
          <w:b/>
          <w:bCs/>
          <w:sz w:val="24"/>
          <w:szCs w:val="24"/>
        </w:rPr>
        <w:t>Блок 2. Тюркская цивилизация и Великая степь</w:t>
      </w:r>
    </w:p>
    <w:p w14:paraId="1227DACF" w14:textId="0D29050E" w:rsidR="003C6E4B" w:rsidRPr="000F3E4D" w:rsidRDefault="003C6E4B" w:rsidP="00282D02">
      <w:pPr>
        <w:pStyle w:val="a5"/>
        <w:spacing w:after="0" w:line="240" w:lineRule="auto"/>
        <w:ind w:left="0" w:firstLine="567"/>
        <w:jc w:val="both"/>
        <w:rPr>
          <w:rFonts w:ascii="Times New Roman" w:hAnsi="Times New Roman"/>
          <w:b/>
          <w:bCs/>
          <w:sz w:val="24"/>
          <w:szCs w:val="24"/>
        </w:rPr>
      </w:pPr>
      <w:r w:rsidRPr="000F3E4D">
        <w:rPr>
          <w:rFonts w:ascii="Times New Roman" w:hAnsi="Times New Roman"/>
          <w:b/>
          <w:bCs/>
          <w:sz w:val="24"/>
          <w:szCs w:val="24"/>
        </w:rPr>
        <w:t xml:space="preserve">Тема №4. Этапы этнокультурной интеграции тюркоязычных этносов Центральной Азии в домонгольский период </w:t>
      </w:r>
    </w:p>
    <w:p w14:paraId="1E01ECED" w14:textId="77777777" w:rsidR="003C6E4B" w:rsidRPr="000F3E4D" w:rsidRDefault="003C6E4B"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b/>
          <w:bCs/>
          <w:sz w:val="24"/>
          <w:szCs w:val="24"/>
        </w:rPr>
        <w:t>1.</w:t>
      </w:r>
      <w:r w:rsidRPr="000F3E4D">
        <w:rPr>
          <w:rFonts w:ascii="Times New Roman" w:hAnsi="Times New Roman"/>
          <w:b/>
          <w:bCs/>
          <w:sz w:val="24"/>
          <w:szCs w:val="24"/>
        </w:rPr>
        <w:tab/>
      </w:r>
      <w:r w:rsidRPr="000F3E4D">
        <w:rPr>
          <w:rFonts w:ascii="Times New Roman" w:hAnsi="Times New Roman"/>
          <w:sz w:val="24"/>
          <w:szCs w:val="24"/>
        </w:rPr>
        <w:t>Правящая династия древних тюрков:</w:t>
      </w:r>
    </w:p>
    <w:p w14:paraId="4AEAFCA4" w14:textId="77777777" w:rsidR="003C6E4B" w:rsidRPr="000F3E4D" w:rsidRDefault="003C6E4B"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2.</w:t>
      </w:r>
      <w:r w:rsidRPr="000F3E4D">
        <w:rPr>
          <w:rFonts w:ascii="Times New Roman" w:hAnsi="Times New Roman"/>
          <w:sz w:val="24"/>
          <w:szCs w:val="24"/>
        </w:rPr>
        <w:tab/>
        <w:t>Значения этнонима «тюрк» по точке зрения тюрколога А.Н. Кононова:</w:t>
      </w:r>
    </w:p>
    <w:p w14:paraId="33EAF06D" w14:textId="77777777" w:rsidR="003C6E4B" w:rsidRPr="000F3E4D" w:rsidRDefault="003C6E4B"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3.</w:t>
      </w:r>
      <w:r w:rsidRPr="000F3E4D">
        <w:rPr>
          <w:rFonts w:ascii="Times New Roman" w:hAnsi="Times New Roman"/>
          <w:sz w:val="24"/>
          <w:szCs w:val="24"/>
        </w:rPr>
        <w:tab/>
        <w:t>Кто является основателем Тюркского каганата?</w:t>
      </w:r>
    </w:p>
    <w:p w14:paraId="57165F10" w14:textId="77777777" w:rsidR="003C6E4B" w:rsidRPr="000F3E4D" w:rsidRDefault="003C6E4B"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4.</w:t>
      </w:r>
      <w:r w:rsidRPr="000F3E4D">
        <w:rPr>
          <w:rFonts w:ascii="Times New Roman" w:hAnsi="Times New Roman"/>
          <w:sz w:val="24"/>
          <w:szCs w:val="24"/>
        </w:rPr>
        <w:tab/>
        <w:t>Какой византийский историк участвовал в походе тюркских войск на Иран в 568 г.?</w:t>
      </w:r>
    </w:p>
    <w:p w14:paraId="1049BE02" w14:textId="77777777" w:rsidR="003C6E4B" w:rsidRPr="000F3E4D" w:rsidRDefault="003C6E4B"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5.</w:t>
      </w:r>
      <w:r w:rsidRPr="000F3E4D">
        <w:rPr>
          <w:rFonts w:ascii="Times New Roman" w:hAnsi="Times New Roman"/>
          <w:sz w:val="24"/>
          <w:szCs w:val="24"/>
        </w:rPr>
        <w:tab/>
        <w:t xml:space="preserve">По легенде какое священное животное выкормило уцелевшего мальчика, который стал родоначальником Ашина (правящий род тюрков)? </w:t>
      </w:r>
    </w:p>
    <w:p w14:paraId="780B1A5B" w14:textId="77777777" w:rsidR="003C6E4B" w:rsidRPr="000F3E4D" w:rsidRDefault="003C6E4B"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6.</w:t>
      </w:r>
      <w:r w:rsidRPr="000F3E4D">
        <w:rPr>
          <w:rFonts w:ascii="Times New Roman" w:hAnsi="Times New Roman"/>
          <w:sz w:val="24"/>
          <w:szCs w:val="24"/>
        </w:rPr>
        <w:tab/>
        <w:t>В каких исторических источниках впервые упоминается этноним «тюрк»?</w:t>
      </w:r>
    </w:p>
    <w:p w14:paraId="5CFF07C6" w14:textId="77777777" w:rsidR="003C6E4B" w:rsidRPr="000F3E4D" w:rsidRDefault="003C6E4B"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7.</w:t>
      </w:r>
      <w:r w:rsidRPr="000F3E4D">
        <w:rPr>
          <w:rFonts w:ascii="Times New Roman" w:hAnsi="Times New Roman"/>
          <w:sz w:val="24"/>
          <w:szCs w:val="24"/>
        </w:rPr>
        <w:tab/>
        <w:t>В каком году произошел распад Тюркского каганата на Восточнотюркский и Западнотюркский?</w:t>
      </w:r>
    </w:p>
    <w:p w14:paraId="3EDA145E" w14:textId="77777777" w:rsidR="003C6E4B" w:rsidRPr="000F3E4D" w:rsidRDefault="003C6E4B"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8.</w:t>
      </w:r>
      <w:r w:rsidRPr="000F3E4D">
        <w:rPr>
          <w:rFonts w:ascii="Times New Roman" w:hAnsi="Times New Roman"/>
          <w:sz w:val="24"/>
          <w:szCs w:val="24"/>
        </w:rPr>
        <w:tab/>
        <w:t xml:space="preserve">Как называется тюркская письменность по способу написания? </w:t>
      </w:r>
    </w:p>
    <w:p w14:paraId="4F4C2108" w14:textId="77777777" w:rsidR="003C6E4B" w:rsidRPr="000F3E4D" w:rsidRDefault="003C6E4B"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9.</w:t>
      </w:r>
      <w:r w:rsidRPr="000F3E4D">
        <w:rPr>
          <w:rFonts w:ascii="Times New Roman" w:hAnsi="Times New Roman"/>
          <w:sz w:val="24"/>
          <w:szCs w:val="24"/>
        </w:rPr>
        <w:tab/>
        <w:t xml:space="preserve">Кому арабы присвоили прозвище Абу Музахим, т.е. «бодливый»? </w:t>
      </w:r>
    </w:p>
    <w:p w14:paraId="369C034D" w14:textId="77777777" w:rsidR="003C6E4B" w:rsidRPr="000F3E4D" w:rsidRDefault="003C6E4B"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10.</w:t>
      </w:r>
      <w:r w:rsidRPr="000F3E4D">
        <w:rPr>
          <w:rFonts w:ascii="Times New Roman" w:hAnsi="Times New Roman"/>
          <w:sz w:val="24"/>
          <w:szCs w:val="24"/>
        </w:rPr>
        <w:tab/>
        <w:t>В какой местности происходит битва арабской и китайской армии в 751г.?</w:t>
      </w:r>
    </w:p>
    <w:p w14:paraId="1A37812F" w14:textId="53D57663" w:rsidR="003C6E4B" w:rsidRPr="000F3E4D" w:rsidRDefault="003C6E4B"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11.</w:t>
      </w:r>
      <w:r w:rsidRPr="000F3E4D">
        <w:rPr>
          <w:rFonts w:ascii="Times New Roman" w:hAnsi="Times New Roman"/>
          <w:sz w:val="24"/>
          <w:szCs w:val="24"/>
        </w:rPr>
        <w:tab/>
        <w:t>Какое государство образовалось в IX</w:t>
      </w:r>
      <w:r w:rsidR="00282D02">
        <w:rPr>
          <w:rFonts w:ascii="Times New Roman" w:hAnsi="Times New Roman"/>
          <w:sz w:val="24"/>
          <w:szCs w:val="24"/>
        </w:rPr>
        <w:t>-</w:t>
      </w:r>
      <w:r w:rsidRPr="000F3E4D">
        <w:rPr>
          <w:rFonts w:ascii="Times New Roman" w:hAnsi="Times New Roman"/>
          <w:sz w:val="24"/>
          <w:szCs w:val="24"/>
        </w:rPr>
        <w:t xml:space="preserve">X в в бассейне среднего и нижнего течения Сырдарьи? </w:t>
      </w:r>
    </w:p>
    <w:p w14:paraId="5E63A43D" w14:textId="77777777" w:rsidR="003C6E4B" w:rsidRPr="000F3E4D" w:rsidRDefault="003C6E4B"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12.</w:t>
      </w:r>
      <w:r w:rsidRPr="000F3E4D">
        <w:rPr>
          <w:rFonts w:ascii="Times New Roman" w:hAnsi="Times New Roman"/>
          <w:sz w:val="24"/>
          <w:szCs w:val="24"/>
        </w:rPr>
        <w:tab/>
        <w:t xml:space="preserve">Как именовался правитель Карлукского каганата? </w:t>
      </w:r>
    </w:p>
    <w:p w14:paraId="2FA0B2E5" w14:textId="77777777" w:rsidR="003C6E4B" w:rsidRPr="000F3E4D" w:rsidRDefault="003C6E4B"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13.</w:t>
      </w:r>
      <w:r w:rsidRPr="000F3E4D">
        <w:rPr>
          <w:rFonts w:ascii="Times New Roman" w:hAnsi="Times New Roman"/>
          <w:sz w:val="24"/>
          <w:szCs w:val="24"/>
        </w:rPr>
        <w:tab/>
        <w:t xml:space="preserve">К какой группе источников относится географическое сочинение «Худуд ал-алам»? </w:t>
      </w:r>
    </w:p>
    <w:p w14:paraId="42FBC2E6" w14:textId="77777777" w:rsidR="003C6E4B" w:rsidRPr="000F3E4D" w:rsidRDefault="003C6E4B"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14.</w:t>
      </w:r>
      <w:r w:rsidRPr="000F3E4D">
        <w:rPr>
          <w:rFonts w:ascii="Times New Roman" w:hAnsi="Times New Roman"/>
          <w:sz w:val="24"/>
          <w:szCs w:val="24"/>
        </w:rPr>
        <w:tab/>
        <w:t>Кто является автором исторического труда «Родословное древо тюрков»?</w:t>
      </w:r>
    </w:p>
    <w:p w14:paraId="4F70C4E0" w14:textId="77777777" w:rsidR="003C6E4B" w:rsidRPr="000F3E4D" w:rsidRDefault="003C6E4B"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15.</w:t>
      </w:r>
      <w:r w:rsidRPr="000F3E4D">
        <w:rPr>
          <w:rFonts w:ascii="Times New Roman" w:hAnsi="Times New Roman"/>
          <w:sz w:val="24"/>
          <w:szCs w:val="24"/>
        </w:rPr>
        <w:tab/>
        <w:t xml:space="preserve">При каком кагане ислам объявлен государственной религией Караханидов? </w:t>
      </w:r>
    </w:p>
    <w:p w14:paraId="343D9E9E" w14:textId="77777777" w:rsidR="003C6E4B" w:rsidRPr="000F3E4D" w:rsidRDefault="003C6E4B"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lastRenderedPageBreak/>
        <w:t>16.</w:t>
      </w:r>
      <w:r w:rsidRPr="000F3E4D">
        <w:rPr>
          <w:rFonts w:ascii="Times New Roman" w:hAnsi="Times New Roman"/>
          <w:sz w:val="24"/>
          <w:szCs w:val="24"/>
        </w:rPr>
        <w:tab/>
        <w:t>Как называлась раннефеодальная военно-ленная система, сложившаяся в государстве Караханидов?</w:t>
      </w:r>
    </w:p>
    <w:p w14:paraId="3AFAD3B0" w14:textId="77777777" w:rsidR="003C6E4B" w:rsidRPr="000F3E4D" w:rsidRDefault="003C6E4B"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17.</w:t>
      </w:r>
      <w:r w:rsidRPr="000F3E4D">
        <w:rPr>
          <w:rFonts w:ascii="Times New Roman" w:hAnsi="Times New Roman"/>
          <w:sz w:val="24"/>
          <w:szCs w:val="24"/>
        </w:rPr>
        <w:tab/>
        <w:t>Кто является автором поэмы «Кутадгу билиг»?</w:t>
      </w:r>
    </w:p>
    <w:p w14:paraId="4397DAEF" w14:textId="77777777" w:rsidR="003C6E4B" w:rsidRPr="000F3E4D" w:rsidRDefault="003C6E4B"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18.</w:t>
      </w:r>
      <w:r w:rsidRPr="000F3E4D">
        <w:rPr>
          <w:rFonts w:ascii="Times New Roman" w:hAnsi="Times New Roman"/>
          <w:sz w:val="24"/>
          <w:szCs w:val="24"/>
        </w:rPr>
        <w:tab/>
        <w:t xml:space="preserve">Как переводится название труда Махмуда Кашгарского «Диван луга тат-тюрк»? </w:t>
      </w:r>
    </w:p>
    <w:p w14:paraId="33B6CE0E" w14:textId="77777777" w:rsidR="003C6E4B" w:rsidRPr="000F3E4D" w:rsidRDefault="003C6E4B"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19.</w:t>
      </w:r>
      <w:r w:rsidRPr="000F3E4D">
        <w:rPr>
          <w:rFonts w:ascii="Times New Roman" w:hAnsi="Times New Roman"/>
          <w:sz w:val="24"/>
          <w:szCs w:val="24"/>
        </w:rPr>
        <w:tab/>
        <w:t xml:space="preserve">Кого называют «Аристотелем Востока»? </w:t>
      </w:r>
    </w:p>
    <w:p w14:paraId="070BB0A7" w14:textId="77777777" w:rsidR="003C6E4B" w:rsidRPr="000F3E4D" w:rsidRDefault="003C6E4B"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20.</w:t>
      </w:r>
      <w:r w:rsidRPr="000F3E4D">
        <w:rPr>
          <w:rFonts w:ascii="Times New Roman" w:hAnsi="Times New Roman"/>
          <w:sz w:val="24"/>
          <w:szCs w:val="24"/>
        </w:rPr>
        <w:tab/>
        <w:t>Автор труда «Памятники древнетюркской письменности» который занимает уникальное место в изучении древнетюркской истории</w:t>
      </w:r>
    </w:p>
    <w:p w14:paraId="0A214362" w14:textId="2F4E89F1" w:rsidR="003C6E4B" w:rsidRPr="000F3E4D" w:rsidRDefault="003C6E4B" w:rsidP="006E62F0">
      <w:pPr>
        <w:pStyle w:val="a5"/>
        <w:spacing w:after="0" w:line="230" w:lineRule="auto"/>
        <w:ind w:left="0" w:firstLine="567"/>
        <w:jc w:val="both"/>
        <w:rPr>
          <w:rFonts w:ascii="Times New Roman" w:hAnsi="Times New Roman"/>
          <w:b/>
          <w:bCs/>
          <w:sz w:val="24"/>
          <w:szCs w:val="24"/>
        </w:rPr>
      </w:pPr>
      <w:r w:rsidRPr="000F3E4D">
        <w:rPr>
          <w:rFonts w:ascii="Times New Roman" w:hAnsi="Times New Roman"/>
          <w:b/>
          <w:bCs/>
          <w:sz w:val="24"/>
          <w:szCs w:val="24"/>
        </w:rPr>
        <w:t>Тема №5. Великая степь в период Золотой Орды (XIII-XV века)</w:t>
      </w:r>
    </w:p>
    <w:p w14:paraId="3922CE89" w14:textId="77777777" w:rsidR="003C6E4B" w:rsidRPr="000F3E4D" w:rsidRDefault="003C6E4B" w:rsidP="006E62F0">
      <w:pPr>
        <w:pStyle w:val="a5"/>
        <w:tabs>
          <w:tab w:val="left" w:pos="993"/>
        </w:tabs>
        <w:spacing w:after="0" w:line="230" w:lineRule="auto"/>
        <w:ind w:left="0" w:firstLine="567"/>
        <w:jc w:val="both"/>
        <w:rPr>
          <w:rFonts w:ascii="Times New Roman" w:hAnsi="Times New Roman"/>
          <w:sz w:val="24"/>
          <w:szCs w:val="24"/>
        </w:rPr>
      </w:pPr>
      <w:r w:rsidRPr="000F3E4D">
        <w:rPr>
          <w:rFonts w:ascii="Times New Roman" w:hAnsi="Times New Roman"/>
          <w:b/>
          <w:bCs/>
          <w:sz w:val="24"/>
          <w:szCs w:val="24"/>
        </w:rPr>
        <w:t>1.</w:t>
      </w:r>
      <w:r w:rsidRPr="000F3E4D">
        <w:rPr>
          <w:rFonts w:ascii="Times New Roman" w:hAnsi="Times New Roman"/>
          <w:b/>
          <w:bCs/>
          <w:sz w:val="24"/>
          <w:szCs w:val="24"/>
        </w:rPr>
        <w:tab/>
      </w:r>
      <w:r w:rsidRPr="000F3E4D">
        <w:rPr>
          <w:rFonts w:ascii="Times New Roman" w:hAnsi="Times New Roman"/>
          <w:sz w:val="24"/>
          <w:szCs w:val="24"/>
        </w:rPr>
        <w:t xml:space="preserve">Какое событие вошло в историю как «Отырарская катастрофа»? </w:t>
      </w:r>
    </w:p>
    <w:p w14:paraId="075A1FA3" w14:textId="77777777" w:rsidR="003C6E4B" w:rsidRPr="000F3E4D" w:rsidRDefault="003C6E4B" w:rsidP="006E62F0">
      <w:pPr>
        <w:pStyle w:val="a5"/>
        <w:tabs>
          <w:tab w:val="left" w:pos="993"/>
        </w:tabs>
        <w:spacing w:after="0" w:line="230" w:lineRule="auto"/>
        <w:ind w:left="0" w:firstLine="567"/>
        <w:jc w:val="both"/>
        <w:rPr>
          <w:rFonts w:ascii="Times New Roman" w:hAnsi="Times New Roman"/>
          <w:sz w:val="24"/>
          <w:szCs w:val="24"/>
        </w:rPr>
      </w:pPr>
      <w:r w:rsidRPr="000F3E4D">
        <w:rPr>
          <w:rFonts w:ascii="Times New Roman" w:hAnsi="Times New Roman"/>
          <w:sz w:val="24"/>
          <w:szCs w:val="24"/>
        </w:rPr>
        <w:t>2.</w:t>
      </w:r>
      <w:r w:rsidRPr="000F3E4D">
        <w:rPr>
          <w:rFonts w:ascii="Times New Roman" w:hAnsi="Times New Roman"/>
          <w:sz w:val="24"/>
          <w:szCs w:val="24"/>
        </w:rPr>
        <w:tab/>
        <w:t xml:space="preserve">Какой восточный историк оставил нам наиболее полное описание Монгольской империи в своем труде «Джами ат-тауарих»? </w:t>
      </w:r>
    </w:p>
    <w:p w14:paraId="277C56BB" w14:textId="77777777" w:rsidR="003C6E4B" w:rsidRPr="000F3E4D" w:rsidRDefault="003C6E4B" w:rsidP="006E62F0">
      <w:pPr>
        <w:pStyle w:val="a5"/>
        <w:tabs>
          <w:tab w:val="left" w:pos="993"/>
        </w:tabs>
        <w:spacing w:after="0" w:line="230" w:lineRule="auto"/>
        <w:ind w:left="0" w:firstLine="567"/>
        <w:jc w:val="both"/>
        <w:rPr>
          <w:rFonts w:ascii="Times New Roman" w:hAnsi="Times New Roman"/>
          <w:sz w:val="24"/>
          <w:szCs w:val="24"/>
        </w:rPr>
      </w:pPr>
      <w:r w:rsidRPr="000F3E4D">
        <w:rPr>
          <w:rFonts w:ascii="Times New Roman" w:hAnsi="Times New Roman"/>
          <w:sz w:val="24"/>
          <w:szCs w:val="24"/>
        </w:rPr>
        <w:t>3.</w:t>
      </w:r>
      <w:r w:rsidRPr="000F3E4D">
        <w:rPr>
          <w:rFonts w:ascii="Times New Roman" w:hAnsi="Times New Roman"/>
          <w:sz w:val="24"/>
          <w:szCs w:val="24"/>
        </w:rPr>
        <w:tab/>
        <w:t>При каком хане ислам становится государственной религией Золотой Орды?</w:t>
      </w:r>
    </w:p>
    <w:p w14:paraId="68180558" w14:textId="77777777" w:rsidR="003C6E4B" w:rsidRPr="000F3E4D" w:rsidRDefault="003C6E4B" w:rsidP="006E62F0">
      <w:pPr>
        <w:pStyle w:val="a5"/>
        <w:tabs>
          <w:tab w:val="left" w:pos="993"/>
        </w:tabs>
        <w:spacing w:after="0" w:line="230" w:lineRule="auto"/>
        <w:ind w:left="0" w:firstLine="567"/>
        <w:jc w:val="both"/>
        <w:rPr>
          <w:rFonts w:ascii="Times New Roman" w:hAnsi="Times New Roman"/>
          <w:sz w:val="24"/>
          <w:szCs w:val="24"/>
        </w:rPr>
      </w:pPr>
      <w:r w:rsidRPr="000F3E4D">
        <w:rPr>
          <w:rFonts w:ascii="Times New Roman" w:hAnsi="Times New Roman"/>
          <w:sz w:val="24"/>
          <w:szCs w:val="24"/>
        </w:rPr>
        <w:t>4.</w:t>
      </w:r>
      <w:r w:rsidRPr="000F3E4D">
        <w:rPr>
          <w:rFonts w:ascii="Times New Roman" w:hAnsi="Times New Roman"/>
          <w:sz w:val="24"/>
          <w:szCs w:val="24"/>
        </w:rPr>
        <w:tab/>
        <w:t xml:space="preserve">Кто правил городом Отырар? </w:t>
      </w:r>
    </w:p>
    <w:p w14:paraId="7C91F0C2" w14:textId="77777777" w:rsidR="003C6E4B" w:rsidRPr="000F3E4D" w:rsidRDefault="003C6E4B" w:rsidP="006E62F0">
      <w:pPr>
        <w:pStyle w:val="a5"/>
        <w:tabs>
          <w:tab w:val="left" w:pos="993"/>
        </w:tabs>
        <w:spacing w:after="0" w:line="230" w:lineRule="auto"/>
        <w:ind w:left="0" w:firstLine="567"/>
        <w:jc w:val="both"/>
        <w:rPr>
          <w:rFonts w:ascii="Times New Roman" w:hAnsi="Times New Roman"/>
          <w:sz w:val="24"/>
          <w:szCs w:val="24"/>
        </w:rPr>
      </w:pPr>
      <w:r w:rsidRPr="000F3E4D">
        <w:rPr>
          <w:rFonts w:ascii="Times New Roman" w:hAnsi="Times New Roman"/>
          <w:sz w:val="24"/>
          <w:szCs w:val="24"/>
        </w:rPr>
        <w:t>5.</w:t>
      </w:r>
      <w:r w:rsidRPr="000F3E4D">
        <w:rPr>
          <w:rFonts w:ascii="Times New Roman" w:hAnsi="Times New Roman"/>
          <w:sz w:val="24"/>
          <w:szCs w:val="24"/>
        </w:rPr>
        <w:tab/>
        <w:t>Когда начался поход Чингизхана на территорию Казахстана?</w:t>
      </w:r>
    </w:p>
    <w:p w14:paraId="05CE42FC" w14:textId="77777777" w:rsidR="003C6E4B" w:rsidRPr="000F3E4D" w:rsidRDefault="003C6E4B" w:rsidP="006E62F0">
      <w:pPr>
        <w:pStyle w:val="a5"/>
        <w:tabs>
          <w:tab w:val="left" w:pos="993"/>
        </w:tabs>
        <w:spacing w:after="0" w:line="230" w:lineRule="auto"/>
        <w:ind w:left="0" w:firstLine="567"/>
        <w:jc w:val="both"/>
        <w:rPr>
          <w:rFonts w:ascii="Times New Roman" w:hAnsi="Times New Roman"/>
          <w:sz w:val="24"/>
          <w:szCs w:val="24"/>
        </w:rPr>
      </w:pPr>
      <w:r w:rsidRPr="000F3E4D">
        <w:rPr>
          <w:rFonts w:ascii="Times New Roman" w:hAnsi="Times New Roman"/>
          <w:sz w:val="24"/>
          <w:szCs w:val="24"/>
        </w:rPr>
        <w:t>6.</w:t>
      </w:r>
      <w:r w:rsidRPr="000F3E4D">
        <w:rPr>
          <w:rFonts w:ascii="Times New Roman" w:hAnsi="Times New Roman"/>
          <w:sz w:val="24"/>
          <w:szCs w:val="24"/>
        </w:rPr>
        <w:tab/>
        <w:t xml:space="preserve">Где находился улус младшего сына Чингиз хана Тулуя? </w:t>
      </w:r>
    </w:p>
    <w:p w14:paraId="54EC5E70" w14:textId="77777777" w:rsidR="003C6E4B" w:rsidRPr="000F3E4D" w:rsidRDefault="003C6E4B" w:rsidP="006E62F0">
      <w:pPr>
        <w:pStyle w:val="a5"/>
        <w:tabs>
          <w:tab w:val="left" w:pos="993"/>
        </w:tabs>
        <w:spacing w:after="0" w:line="230" w:lineRule="auto"/>
        <w:ind w:left="0" w:firstLine="567"/>
        <w:jc w:val="both"/>
        <w:rPr>
          <w:rFonts w:ascii="Times New Roman" w:hAnsi="Times New Roman"/>
          <w:sz w:val="24"/>
          <w:szCs w:val="24"/>
        </w:rPr>
      </w:pPr>
      <w:r w:rsidRPr="000F3E4D">
        <w:rPr>
          <w:rFonts w:ascii="Times New Roman" w:hAnsi="Times New Roman"/>
          <w:sz w:val="24"/>
          <w:szCs w:val="24"/>
        </w:rPr>
        <w:t>7.</w:t>
      </w:r>
      <w:r w:rsidRPr="000F3E4D">
        <w:rPr>
          <w:rFonts w:ascii="Times New Roman" w:hAnsi="Times New Roman"/>
          <w:sz w:val="24"/>
          <w:szCs w:val="24"/>
        </w:rPr>
        <w:tab/>
        <w:t xml:space="preserve">Где находился улус Угедея – третьего сына Чингиз хана? </w:t>
      </w:r>
    </w:p>
    <w:p w14:paraId="0AEFE4EE" w14:textId="77777777" w:rsidR="003C6E4B" w:rsidRPr="000F3E4D" w:rsidRDefault="003C6E4B" w:rsidP="006E62F0">
      <w:pPr>
        <w:pStyle w:val="a5"/>
        <w:tabs>
          <w:tab w:val="left" w:pos="993"/>
        </w:tabs>
        <w:spacing w:after="0" w:line="230" w:lineRule="auto"/>
        <w:ind w:left="0" w:firstLine="567"/>
        <w:jc w:val="both"/>
        <w:rPr>
          <w:rFonts w:ascii="Times New Roman" w:hAnsi="Times New Roman"/>
          <w:sz w:val="24"/>
          <w:szCs w:val="24"/>
        </w:rPr>
      </w:pPr>
      <w:r w:rsidRPr="000F3E4D">
        <w:rPr>
          <w:rFonts w:ascii="Times New Roman" w:hAnsi="Times New Roman"/>
          <w:sz w:val="24"/>
          <w:szCs w:val="24"/>
        </w:rPr>
        <w:t>8.</w:t>
      </w:r>
      <w:r w:rsidRPr="000F3E4D">
        <w:rPr>
          <w:rFonts w:ascii="Times New Roman" w:hAnsi="Times New Roman"/>
          <w:sz w:val="24"/>
          <w:szCs w:val="24"/>
        </w:rPr>
        <w:tab/>
        <w:t xml:space="preserve">Где находился улус Чагатая – второго сына Чингиз хана? </w:t>
      </w:r>
    </w:p>
    <w:p w14:paraId="302E23B4" w14:textId="77777777" w:rsidR="003C6E4B" w:rsidRPr="000F3E4D" w:rsidRDefault="003C6E4B" w:rsidP="006E62F0">
      <w:pPr>
        <w:pStyle w:val="a5"/>
        <w:tabs>
          <w:tab w:val="left" w:pos="993"/>
        </w:tabs>
        <w:spacing w:after="0" w:line="230" w:lineRule="auto"/>
        <w:ind w:left="0" w:firstLine="567"/>
        <w:jc w:val="both"/>
        <w:rPr>
          <w:rFonts w:ascii="Times New Roman" w:hAnsi="Times New Roman"/>
          <w:sz w:val="24"/>
          <w:szCs w:val="24"/>
        </w:rPr>
      </w:pPr>
      <w:r w:rsidRPr="000F3E4D">
        <w:rPr>
          <w:rFonts w:ascii="Times New Roman" w:hAnsi="Times New Roman"/>
          <w:sz w:val="24"/>
          <w:szCs w:val="24"/>
        </w:rPr>
        <w:t>9.</w:t>
      </w:r>
      <w:r w:rsidRPr="000F3E4D">
        <w:rPr>
          <w:rFonts w:ascii="Times New Roman" w:hAnsi="Times New Roman"/>
          <w:sz w:val="24"/>
          <w:szCs w:val="24"/>
        </w:rPr>
        <w:tab/>
        <w:t xml:space="preserve">Где находился улус старшего сына Чингиз хана Джучи? </w:t>
      </w:r>
    </w:p>
    <w:p w14:paraId="751C6E6E" w14:textId="77777777" w:rsidR="003C6E4B" w:rsidRPr="000F3E4D" w:rsidRDefault="003C6E4B" w:rsidP="006E62F0">
      <w:pPr>
        <w:pStyle w:val="a5"/>
        <w:tabs>
          <w:tab w:val="left" w:pos="993"/>
        </w:tabs>
        <w:spacing w:after="0" w:line="230" w:lineRule="auto"/>
        <w:ind w:left="0" w:firstLine="567"/>
        <w:jc w:val="both"/>
        <w:rPr>
          <w:rFonts w:ascii="Times New Roman" w:hAnsi="Times New Roman"/>
          <w:sz w:val="24"/>
          <w:szCs w:val="24"/>
        </w:rPr>
      </w:pPr>
      <w:r w:rsidRPr="000F3E4D">
        <w:rPr>
          <w:rFonts w:ascii="Times New Roman" w:hAnsi="Times New Roman"/>
          <w:sz w:val="24"/>
          <w:szCs w:val="24"/>
        </w:rPr>
        <w:t>10.</w:t>
      </w:r>
      <w:r w:rsidRPr="000F3E4D">
        <w:rPr>
          <w:rFonts w:ascii="Times New Roman" w:hAnsi="Times New Roman"/>
          <w:sz w:val="24"/>
          <w:szCs w:val="24"/>
        </w:rPr>
        <w:tab/>
        <w:t xml:space="preserve">К какому типу источников относится произведение «Диуан-и Хикмет» Ахмета Яссауи </w:t>
      </w:r>
    </w:p>
    <w:p w14:paraId="5EC55B15" w14:textId="77777777" w:rsidR="003C6E4B" w:rsidRPr="000F3E4D" w:rsidRDefault="003C6E4B" w:rsidP="006E62F0">
      <w:pPr>
        <w:pStyle w:val="a5"/>
        <w:tabs>
          <w:tab w:val="left" w:pos="993"/>
        </w:tabs>
        <w:spacing w:after="0" w:line="230" w:lineRule="auto"/>
        <w:ind w:left="0" w:firstLine="567"/>
        <w:jc w:val="both"/>
        <w:rPr>
          <w:rFonts w:ascii="Times New Roman" w:hAnsi="Times New Roman"/>
          <w:sz w:val="24"/>
          <w:szCs w:val="24"/>
        </w:rPr>
      </w:pPr>
      <w:r w:rsidRPr="000F3E4D">
        <w:rPr>
          <w:rFonts w:ascii="Times New Roman" w:hAnsi="Times New Roman"/>
          <w:sz w:val="24"/>
          <w:szCs w:val="24"/>
        </w:rPr>
        <w:t>11.</w:t>
      </w:r>
      <w:r w:rsidRPr="000F3E4D">
        <w:rPr>
          <w:rFonts w:ascii="Times New Roman" w:hAnsi="Times New Roman"/>
          <w:sz w:val="24"/>
          <w:szCs w:val="24"/>
        </w:rPr>
        <w:tab/>
        <w:t>Как источники называют население ханства Абулхаира?</w:t>
      </w:r>
    </w:p>
    <w:p w14:paraId="54442ED6" w14:textId="77777777" w:rsidR="003C6E4B" w:rsidRPr="000F3E4D" w:rsidRDefault="003C6E4B" w:rsidP="006E62F0">
      <w:pPr>
        <w:pStyle w:val="a5"/>
        <w:tabs>
          <w:tab w:val="left" w:pos="993"/>
        </w:tabs>
        <w:spacing w:after="0" w:line="230" w:lineRule="auto"/>
        <w:ind w:left="0" w:firstLine="567"/>
        <w:jc w:val="both"/>
        <w:rPr>
          <w:rFonts w:ascii="Times New Roman" w:hAnsi="Times New Roman"/>
          <w:sz w:val="24"/>
          <w:szCs w:val="24"/>
        </w:rPr>
      </w:pPr>
      <w:r w:rsidRPr="000F3E4D">
        <w:rPr>
          <w:rFonts w:ascii="Times New Roman" w:hAnsi="Times New Roman"/>
          <w:sz w:val="24"/>
          <w:szCs w:val="24"/>
        </w:rPr>
        <w:t>12.</w:t>
      </w:r>
      <w:r w:rsidRPr="000F3E4D">
        <w:rPr>
          <w:rFonts w:ascii="Times New Roman" w:hAnsi="Times New Roman"/>
          <w:sz w:val="24"/>
          <w:szCs w:val="24"/>
        </w:rPr>
        <w:tab/>
        <w:t>Кто стал первым ханом Могулистана, согласно известиям исторических книг («Шаджарат ал-атрак»)?</w:t>
      </w:r>
    </w:p>
    <w:p w14:paraId="56C5AB65" w14:textId="77777777" w:rsidR="003C6E4B" w:rsidRPr="000F3E4D" w:rsidRDefault="003C6E4B" w:rsidP="006E62F0">
      <w:pPr>
        <w:pStyle w:val="a5"/>
        <w:tabs>
          <w:tab w:val="left" w:pos="993"/>
        </w:tabs>
        <w:spacing w:after="0" w:line="230" w:lineRule="auto"/>
        <w:ind w:left="0" w:firstLine="567"/>
        <w:jc w:val="both"/>
        <w:rPr>
          <w:rFonts w:ascii="Times New Roman" w:hAnsi="Times New Roman"/>
          <w:sz w:val="24"/>
          <w:szCs w:val="24"/>
        </w:rPr>
      </w:pPr>
      <w:r w:rsidRPr="000F3E4D">
        <w:rPr>
          <w:rFonts w:ascii="Times New Roman" w:hAnsi="Times New Roman"/>
          <w:sz w:val="24"/>
          <w:szCs w:val="24"/>
        </w:rPr>
        <w:lastRenderedPageBreak/>
        <w:t>13.</w:t>
      </w:r>
      <w:r w:rsidRPr="000F3E4D">
        <w:rPr>
          <w:rFonts w:ascii="Times New Roman" w:hAnsi="Times New Roman"/>
          <w:sz w:val="24"/>
          <w:szCs w:val="24"/>
        </w:rPr>
        <w:tab/>
        <w:t>Какой орган утверждал власть у монголов нового правителя?</w:t>
      </w:r>
    </w:p>
    <w:p w14:paraId="784D31DB" w14:textId="77777777" w:rsidR="003C6E4B" w:rsidRPr="000F3E4D" w:rsidRDefault="003C6E4B" w:rsidP="006E62F0">
      <w:pPr>
        <w:pStyle w:val="a5"/>
        <w:tabs>
          <w:tab w:val="left" w:pos="993"/>
        </w:tabs>
        <w:spacing w:after="0" w:line="230" w:lineRule="auto"/>
        <w:ind w:left="0" w:firstLine="567"/>
        <w:jc w:val="both"/>
        <w:rPr>
          <w:rFonts w:ascii="Times New Roman" w:hAnsi="Times New Roman"/>
          <w:sz w:val="24"/>
          <w:szCs w:val="24"/>
        </w:rPr>
      </w:pPr>
      <w:r w:rsidRPr="000F3E4D">
        <w:rPr>
          <w:rFonts w:ascii="Times New Roman" w:hAnsi="Times New Roman"/>
          <w:sz w:val="24"/>
          <w:szCs w:val="24"/>
        </w:rPr>
        <w:t>14.</w:t>
      </w:r>
      <w:r w:rsidRPr="000F3E4D">
        <w:rPr>
          <w:rFonts w:ascii="Times New Roman" w:hAnsi="Times New Roman"/>
          <w:sz w:val="24"/>
          <w:szCs w:val="24"/>
        </w:rPr>
        <w:tab/>
        <w:t>В каких источниках во второй половине XVI века впервые появилось словосочетание «Золотая Орда».</w:t>
      </w:r>
    </w:p>
    <w:p w14:paraId="447E9B8A" w14:textId="77777777" w:rsidR="003C6E4B" w:rsidRPr="000F3E4D" w:rsidRDefault="003C6E4B" w:rsidP="006E62F0">
      <w:pPr>
        <w:pStyle w:val="a5"/>
        <w:tabs>
          <w:tab w:val="left" w:pos="993"/>
        </w:tabs>
        <w:spacing w:after="0" w:line="230" w:lineRule="auto"/>
        <w:ind w:left="0" w:firstLine="567"/>
        <w:jc w:val="both"/>
        <w:rPr>
          <w:rFonts w:ascii="Times New Roman" w:hAnsi="Times New Roman"/>
          <w:sz w:val="24"/>
          <w:szCs w:val="24"/>
        </w:rPr>
      </w:pPr>
      <w:r w:rsidRPr="000F3E4D">
        <w:rPr>
          <w:rFonts w:ascii="Times New Roman" w:hAnsi="Times New Roman"/>
          <w:sz w:val="24"/>
          <w:szCs w:val="24"/>
        </w:rPr>
        <w:t>15.</w:t>
      </w:r>
      <w:r w:rsidRPr="000F3E4D">
        <w:rPr>
          <w:rFonts w:ascii="Times New Roman" w:hAnsi="Times New Roman"/>
          <w:sz w:val="24"/>
          <w:szCs w:val="24"/>
        </w:rPr>
        <w:tab/>
        <w:t>Свод законов и правил, который был уложением Чингисхана, которое он, по преданию, издал на великом всемонгольском курултае и которое постоянно подтверждалось его преемниками:</w:t>
      </w:r>
    </w:p>
    <w:p w14:paraId="4821D613" w14:textId="77777777" w:rsidR="003C6E4B" w:rsidRPr="000F3E4D" w:rsidRDefault="003C6E4B" w:rsidP="006E62F0">
      <w:pPr>
        <w:pStyle w:val="a5"/>
        <w:tabs>
          <w:tab w:val="left" w:pos="993"/>
        </w:tabs>
        <w:spacing w:after="0" w:line="230" w:lineRule="auto"/>
        <w:ind w:left="0" w:firstLine="567"/>
        <w:jc w:val="both"/>
        <w:rPr>
          <w:rFonts w:ascii="Times New Roman" w:hAnsi="Times New Roman"/>
          <w:sz w:val="24"/>
          <w:szCs w:val="24"/>
        </w:rPr>
      </w:pPr>
      <w:r w:rsidRPr="000F3E4D">
        <w:rPr>
          <w:rFonts w:ascii="Times New Roman" w:hAnsi="Times New Roman"/>
          <w:sz w:val="24"/>
          <w:szCs w:val="24"/>
        </w:rPr>
        <w:t>16.</w:t>
      </w:r>
      <w:r w:rsidRPr="000F3E4D">
        <w:rPr>
          <w:rFonts w:ascii="Times New Roman" w:hAnsi="Times New Roman"/>
          <w:sz w:val="24"/>
          <w:szCs w:val="24"/>
        </w:rPr>
        <w:tab/>
        <w:t>В письменных источникaх имеются зaписи о том, что «…У него был стaтус «великого эмирa (эмир aль-Умaрa), и через нaзнaчaемых им хaнов он упрaвлял Золотой Ордой» о каком правителе Ногайской Орды идет речь?</w:t>
      </w:r>
    </w:p>
    <w:p w14:paraId="551E61AE" w14:textId="77777777" w:rsidR="003C6E4B" w:rsidRPr="000F3E4D" w:rsidRDefault="003C6E4B" w:rsidP="006E62F0">
      <w:pPr>
        <w:pStyle w:val="a5"/>
        <w:tabs>
          <w:tab w:val="left" w:pos="993"/>
        </w:tabs>
        <w:spacing w:after="0" w:line="230" w:lineRule="auto"/>
        <w:ind w:left="0" w:firstLine="567"/>
        <w:jc w:val="both"/>
        <w:rPr>
          <w:rFonts w:ascii="Times New Roman" w:hAnsi="Times New Roman"/>
          <w:sz w:val="24"/>
          <w:szCs w:val="24"/>
        </w:rPr>
      </w:pPr>
      <w:r w:rsidRPr="000F3E4D">
        <w:rPr>
          <w:rFonts w:ascii="Times New Roman" w:hAnsi="Times New Roman"/>
          <w:sz w:val="24"/>
          <w:szCs w:val="24"/>
        </w:rPr>
        <w:t>17.</w:t>
      </w:r>
      <w:r w:rsidRPr="000F3E4D">
        <w:rPr>
          <w:rFonts w:ascii="Times New Roman" w:hAnsi="Times New Roman"/>
          <w:sz w:val="24"/>
          <w:szCs w:val="24"/>
        </w:rPr>
        <w:tab/>
        <w:t>Первый из прaвителей Золотой Орды который открыто, заявил о своем суверенитете чеканкой монет с собственным именем</w:t>
      </w:r>
    </w:p>
    <w:p w14:paraId="099634B2" w14:textId="1F53A466" w:rsidR="003C6E4B" w:rsidRPr="000F3E4D" w:rsidRDefault="003C6E4B" w:rsidP="006E62F0">
      <w:pPr>
        <w:pStyle w:val="a5"/>
        <w:tabs>
          <w:tab w:val="left" w:pos="993"/>
        </w:tabs>
        <w:spacing w:after="0" w:line="230" w:lineRule="auto"/>
        <w:ind w:left="0" w:firstLine="567"/>
        <w:jc w:val="both"/>
        <w:rPr>
          <w:rFonts w:ascii="Times New Roman" w:hAnsi="Times New Roman"/>
          <w:sz w:val="24"/>
          <w:szCs w:val="24"/>
        </w:rPr>
      </w:pPr>
      <w:r w:rsidRPr="000F3E4D">
        <w:rPr>
          <w:rFonts w:ascii="Times New Roman" w:hAnsi="Times New Roman"/>
          <w:sz w:val="24"/>
          <w:szCs w:val="24"/>
        </w:rPr>
        <w:t>18.</w:t>
      </w:r>
      <w:r w:rsidRPr="000F3E4D">
        <w:rPr>
          <w:rFonts w:ascii="Times New Roman" w:hAnsi="Times New Roman"/>
          <w:sz w:val="24"/>
          <w:szCs w:val="24"/>
        </w:rPr>
        <w:tab/>
        <w:t>. Автор вaжнейшего пособия «Сборникa мaтериaлов, относящихся к истории Золотой Орды</w:t>
      </w:r>
      <w:r w:rsidR="00282D02">
        <w:rPr>
          <w:rFonts w:ascii="Times New Roman" w:hAnsi="Times New Roman"/>
          <w:sz w:val="24"/>
          <w:szCs w:val="24"/>
        </w:rPr>
        <w:t>»</w:t>
      </w:r>
      <w:r w:rsidRPr="000F3E4D">
        <w:rPr>
          <w:rFonts w:ascii="Times New Roman" w:hAnsi="Times New Roman"/>
          <w:sz w:val="24"/>
          <w:szCs w:val="24"/>
        </w:rPr>
        <w:t xml:space="preserve">. </w:t>
      </w:r>
    </w:p>
    <w:p w14:paraId="62703407" w14:textId="77777777" w:rsidR="003C6E4B" w:rsidRPr="000F3E4D" w:rsidRDefault="003C6E4B" w:rsidP="006E62F0">
      <w:pPr>
        <w:pStyle w:val="a5"/>
        <w:tabs>
          <w:tab w:val="left" w:pos="993"/>
        </w:tabs>
        <w:spacing w:after="0" w:line="230" w:lineRule="auto"/>
        <w:ind w:left="0" w:firstLine="567"/>
        <w:jc w:val="both"/>
        <w:rPr>
          <w:rFonts w:ascii="Times New Roman" w:hAnsi="Times New Roman"/>
          <w:sz w:val="24"/>
          <w:szCs w:val="24"/>
        </w:rPr>
      </w:pPr>
      <w:r w:rsidRPr="000F3E4D">
        <w:rPr>
          <w:rFonts w:ascii="Times New Roman" w:hAnsi="Times New Roman"/>
          <w:sz w:val="24"/>
          <w:szCs w:val="24"/>
        </w:rPr>
        <w:t>19.</w:t>
      </w:r>
      <w:r w:rsidRPr="000F3E4D">
        <w:rPr>
          <w:rFonts w:ascii="Times New Roman" w:hAnsi="Times New Roman"/>
          <w:sz w:val="24"/>
          <w:szCs w:val="24"/>
        </w:rPr>
        <w:tab/>
        <w:t>Кто из приемников Чингисхана зaложил основы государства Золотая Орда?</w:t>
      </w:r>
    </w:p>
    <w:p w14:paraId="0588E68F" w14:textId="77777777" w:rsidR="003C6E4B" w:rsidRPr="000F3E4D" w:rsidRDefault="003C6E4B" w:rsidP="006E62F0">
      <w:pPr>
        <w:pStyle w:val="a5"/>
        <w:tabs>
          <w:tab w:val="left" w:pos="993"/>
        </w:tabs>
        <w:spacing w:after="0" w:line="230" w:lineRule="auto"/>
        <w:ind w:left="0" w:firstLine="567"/>
        <w:jc w:val="both"/>
        <w:rPr>
          <w:rFonts w:ascii="Times New Roman" w:hAnsi="Times New Roman"/>
          <w:sz w:val="24"/>
          <w:szCs w:val="24"/>
        </w:rPr>
      </w:pPr>
      <w:r w:rsidRPr="000F3E4D">
        <w:rPr>
          <w:rFonts w:ascii="Times New Roman" w:hAnsi="Times New Roman"/>
          <w:sz w:val="24"/>
          <w:szCs w:val="24"/>
        </w:rPr>
        <w:t>20.</w:t>
      </w:r>
      <w:r w:rsidRPr="000F3E4D">
        <w:rPr>
          <w:rFonts w:ascii="Times New Roman" w:hAnsi="Times New Roman"/>
          <w:sz w:val="24"/>
          <w:szCs w:val="24"/>
        </w:rPr>
        <w:tab/>
        <w:t>С именем какого хана связaн период рaсцветa Золотой Орды, Золотaя Ордa стaновится центром грaдостроительствa и междунaродной торговли, центром обрaзовaния и духовной жизни.</w:t>
      </w:r>
    </w:p>
    <w:p w14:paraId="7001B2A5" w14:textId="77777777" w:rsidR="003C6E4B" w:rsidRPr="000F3E4D" w:rsidRDefault="003C6E4B" w:rsidP="006E62F0">
      <w:pPr>
        <w:pStyle w:val="a5"/>
        <w:spacing w:after="0" w:line="230" w:lineRule="auto"/>
        <w:ind w:firstLine="567"/>
        <w:jc w:val="both"/>
        <w:rPr>
          <w:rFonts w:ascii="Times New Roman" w:hAnsi="Times New Roman"/>
          <w:sz w:val="24"/>
          <w:szCs w:val="24"/>
        </w:rPr>
      </w:pPr>
    </w:p>
    <w:p w14:paraId="0C2F54B6" w14:textId="5C9394F7" w:rsidR="003C6E4B" w:rsidRPr="000F3E4D" w:rsidRDefault="003C6E4B" w:rsidP="006E62F0">
      <w:pPr>
        <w:pStyle w:val="a5"/>
        <w:spacing w:after="0" w:line="230" w:lineRule="auto"/>
        <w:ind w:left="0" w:firstLine="567"/>
        <w:jc w:val="both"/>
        <w:rPr>
          <w:rFonts w:ascii="Times New Roman" w:hAnsi="Times New Roman"/>
          <w:b/>
          <w:bCs/>
          <w:sz w:val="24"/>
          <w:szCs w:val="24"/>
        </w:rPr>
      </w:pPr>
      <w:r w:rsidRPr="000F3E4D">
        <w:rPr>
          <w:rFonts w:ascii="Times New Roman" w:hAnsi="Times New Roman"/>
          <w:b/>
          <w:bCs/>
          <w:sz w:val="24"/>
          <w:szCs w:val="24"/>
        </w:rPr>
        <w:t>Тема № 6. Образование казахской народности. Казахское ханство в XV</w:t>
      </w:r>
      <w:r w:rsidR="00282D02">
        <w:rPr>
          <w:rFonts w:ascii="Times New Roman" w:hAnsi="Times New Roman"/>
          <w:b/>
          <w:bCs/>
          <w:sz w:val="24"/>
          <w:szCs w:val="24"/>
        </w:rPr>
        <w:t>-</w:t>
      </w:r>
      <w:r w:rsidRPr="000F3E4D">
        <w:rPr>
          <w:rFonts w:ascii="Times New Roman" w:hAnsi="Times New Roman"/>
          <w:b/>
          <w:bCs/>
          <w:sz w:val="24"/>
          <w:szCs w:val="24"/>
        </w:rPr>
        <w:t>XVIII веков</w:t>
      </w:r>
    </w:p>
    <w:p w14:paraId="0ED18BD5" w14:textId="01D48770" w:rsidR="003C6E4B" w:rsidRPr="000F3E4D" w:rsidRDefault="003C6E4B" w:rsidP="006E62F0">
      <w:pPr>
        <w:pStyle w:val="a5"/>
        <w:tabs>
          <w:tab w:val="left" w:pos="993"/>
        </w:tabs>
        <w:spacing w:after="0" w:line="230" w:lineRule="auto"/>
        <w:ind w:left="0" w:firstLine="567"/>
        <w:jc w:val="both"/>
        <w:rPr>
          <w:rFonts w:ascii="Times New Roman" w:hAnsi="Times New Roman"/>
          <w:sz w:val="24"/>
          <w:szCs w:val="24"/>
        </w:rPr>
      </w:pPr>
      <w:r w:rsidRPr="000F3E4D">
        <w:rPr>
          <w:rFonts w:ascii="Times New Roman" w:hAnsi="Times New Roman"/>
          <w:sz w:val="24"/>
          <w:szCs w:val="24"/>
        </w:rPr>
        <w:t>1.</w:t>
      </w:r>
      <w:r w:rsidRPr="000F3E4D">
        <w:rPr>
          <w:rFonts w:ascii="Times New Roman" w:hAnsi="Times New Roman"/>
          <w:sz w:val="24"/>
          <w:szCs w:val="24"/>
        </w:rPr>
        <w:tab/>
        <w:t>Кaзaхское слово «жуз» произошло от aрaбского «джуз» (ءزج), что ознaчaет?</w:t>
      </w:r>
    </w:p>
    <w:p w14:paraId="17EE2952" w14:textId="77777777" w:rsidR="003C6E4B" w:rsidRPr="000F3E4D" w:rsidRDefault="003C6E4B" w:rsidP="006E62F0">
      <w:pPr>
        <w:pStyle w:val="a5"/>
        <w:tabs>
          <w:tab w:val="left" w:pos="993"/>
        </w:tabs>
        <w:spacing w:after="0" w:line="230" w:lineRule="auto"/>
        <w:ind w:left="0" w:firstLine="567"/>
        <w:jc w:val="both"/>
        <w:rPr>
          <w:rFonts w:ascii="Times New Roman" w:hAnsi="Times New Roman"/>
          <w:sz w:val="24"/>
          <w:szCs w:val="24"/>
        </w:rPr>
      </w:pPr>
      <w:r w:rsidRPr="000F3E4D">
        <w:rPr>
          <w:rFonts w:ascii="Times New Roman" w:hAnsi="Times New Roman"/>
          <w:sz w:val="24"/>
          <w:szCs w:val="24"/>
        </w:rPr>
        <w:t>2.</w:t>
      </w:r>
      <w:r w:rsidRPr="000F3E4D">
        <w:rPr>
          <w:rFonts w:ascii="Times New Roman" w:hAnsi="Times New Roman"/>
          <w:sz w:val="24"/>
          <w:szCs w:val="24"/>
        </w:rPr>
        <w:tab/>
        <w:t xml:space="preserve">Причина поражения Абулхаира от калмыков в 1456-1457 гг.? </w:t>
      </w:r>
    </w:p>
    <w:p w14:paraId="26B3F872" w14:textId="77777777" w:rsidR="003C6E4B" w:rsidRPr="000F3E4D" w:rsidRDefault="003C6E4B" w:rsidP="006E62F0">
      <w:pPr>
        <w:pStyle w:val="a5"/>
        <w:tabs>
          <w:tab w:val="left" w:pos="993"/>
        </w:tabs>
        <w:spacing w:after="0" w:line="230" w:lineRule="auto"/>
        <w:ind w:left="0" w:firstLine="567"/>
        <w:jc w:val="both"/>
        <w:rPr>
          <w:rFonts w:ascii="Times New Roman" w:hAnsi="Times New Roman"/>
          <w:sz w:val="24"/>
          <w:szCs w:val="24"/>
        </w:rPr>
      </w:pPr>
      <w:r w:rsidRPr="000F3E4D">
        <w:rPr>
          <w:rFonts w:ascii="Times New Roman" w:hAnsi="Times New Roman"/>
          <w:sz w:val="24"/>
          <w:szCs w:val="24"/>
        </w:rPr>
        <w:t>3.</w:t>
      </w:r>
      <w:r w:rsidRPr="000F3E4D">
        <w:rPr>
          <w:rFonts w:ascii="Times New Roman" w:hAnsi="Times New Roman"/>
          <w:sz w:val="24"/>
          <w:szCs w:val="24"/>
        </w:rPr>
        <w:tab/>
        <w:t>Образование Казахского ханства стало результатом развития каких государств, расположенных в Средней Азии и Казахстане?</w:t>
      </w:r>
    </w:p>
    <w:p w14:paraId="614EF618" w14:textId="77777777" w:rsidR="003C6E4B" w:rsidRPr="000F3E4D" w:rsidRDefault="003C6E4B" w:rsidP="006E62F0">
      <w:pPr>
        <w:pStyle w:val="a5"/>
        <w:tabs>
          <w:tab w:val="left" w:pos="993"/>
        </w:tabs>
        <w:spacing w:after="0" w:line="230" w:lineRule="auto"/>
        <w:ind w:left="0" w:firstLine="567"/>
        <w:jc w:val="both"/>
        <w:rPr>
          <w:rFonts w:ascii="Times New Roman" w:hAnsi="Times New Roman"/>
          <w:sz w:val="24"/>
          <w:szCs w:val="24"/>
        </w:rPr>
      </w:pPr>
      <w:r w:rsidRPr="000F3E4D">
        <w:rPr>
          <w:rFonts w:ascii="Times New Roman" w:hAnsi="Times New Roman"/>
          <w:sz w:val="24"/>
          <w:szCs w:val="24"/>
        </w:rPr>
        <w:t>4.</w:t>
      </w:r>
      <w:r w:rsidRPr="000F3E4D">
        <w:rPr>
          <w:rFonts w:ascii="Times New Roman" w:hAnsi="Times New Roman"/>
          <w:sz w:val="24"/>
          <w:szCs w:val="24"/>
        </w:rPr>
        <w:tab/>
        <w:t>Основной источник по истории Могулистана?</w:t>
      </w:r>
    </w:p>
    <w:p w14:paraId="2D43D7E7" w14:textId="77777777" w:rsidR="003C6E4B" w:rsidRPr="000F3E4D" w:rsidRDefault="003C6E4B" w:rsidP="006E62F0">
      <w:pPr>
        <w:pStyle w:val="a5"/>
        <w:tabs>
          <w:tab w:val="left" w:pos="993"/>
        </w:tabs>
        <w:spacing w:after="0" w:line="230" w:lineRule="auto"/>
        <w:ind w:left="0" w:firstLine="567"/>
        <w:jc w:val="both"/>
        <w:rPr>
          <w:rFonts w:ascii="Times New Roman" w:hAnsi="Times New Roman"/>
          <w:sz w:val="24"/>
          <w:szCs w:val="24"/>
        </w:rPr>
      </w:pPr>
      <w:r w:rsidRPr="000F3E4D">
        <w:rPr>
          <w:rFonts w:ascii="Times New Roman" w:hAnsi="Times New Roman"/>
          <w:sz w:val="24"/>
          <w:szCs w:val="24"/>
        </w:rPr>
        <w:t>5.</w:t>
      </w:r>
      <w:r w:rsidRPr="000F3E4D">
        <w:rPr>
          <w:rFonts w:ascii="Times New Roman" w:hAnsi="Times New Roman"/>
          <w:sz w:val="24"/>
          <w:szCs w:val="24"/>
        </w:rPr>
        <w:tab/>
        <w:t xml:space="preserve">Кто стал ханом после Жангира? </w:t>
      </w:r>
    </w:p>
    <w:p w14:paraId="1EBE82F3" w14:textId="77777777" w:rsidR="003C6E4B" w:rsidRPr="000F3E4D" w:rsidRDefault="003C6E4B" w:rsidP="006E62F0">
      <w:pPr>
        <w:pStyle w:val="a5"/>
        <w:tabs>
          <w:tab w:val="left" w:pos="993"/>
        </w:tabs>
        <w:spacing w:after="0" w:line="230" w:lineRule="auto"/>
        <w:ind w:left="0" w:firstLine="567"/>
        <w:jc w:val="both"/>
        <w:rPr>
          <w:rFonts w:ascii="Times New Roman" w:hAnsi="Times New Roman"/>
          <w:sz w:val="24"/>
          <w:szCs w:val="24"/>
        </w:rPr>
      </w:pPr>
      <w:r w:rsidRPr="000F3E4D">
        <w:rPr>
          <w:rFonts w:ascii="Times New Roman" w:hAnsi="Times New Roman"/>
          <w:sz w:val="24"/>
          <w:szCs w:val="24"/>
        </w:rPr>
        <w:t>6.</w:t>
      </w:r>
      <w:r w:rsidRPr="000F3E4D">
        <w:rPr>
          <w:rFonts w:ascii="Times New Roman" w:hAnsi="Times New Roman"/>
          <w:sz w:val="24"/>
          <w:szCs w:val="24"/>
        </w:rPr>
        <w:tab/>
        <w:t xml:space="preserve">Город, который известен своими дошедшими до нaших дней архитектурными памятниками, прежде всего, </w:t>
      </w:r>
      <w:r w:rsidRPr="000F3E4D">
        <w:rPr>
          <w:rFonts w:ascii="Times New Roman" w:hAnsi="Times New Roman"/>
          <w:sz w:val="24"/>
          <w:szCs w:val="24"/>
        </w:rPr>
        <w:lastRenderedPageBreak/>
        <w:t xml:space="preserve">сооруженным в конце XIV – нaч. XV вв. культовым комплексом Ходжи Aхмедa Яссaви. </w:t>
      </w:r>
    </w:p>
    <w:p w14:paraId="0DB26971" w14:textId="77777777" w:rsidR="003C6E4B" w:rsidRPr="000F3E4D" w:rsidRDefault="003C6E4B" w:rsidP="006E62F0">
      <w:pPr>
        <w:pStyle w:val="a5"/>
        <w:tabs>
          <w:tab w:val="left" w:pos="993"/>
        </w:tabs>
        <w:spacing w:after="0" w:line="230" w:lineRule="auto"/>
        <w:ind w:left="0" w:firstLine="567"/>
        <w:jc w:val="both"/>
        <w:rPr>
          <w:rFonts w:ascii="Times New Roman" w:hAnsi="Times New Roman"/>
          <w:sz w:val="24"/>
          <w:szCs w:val="24"/>
        </w:rPr>
      </w:pPr>
      <w:r w:rsidRPr="000F3E4D">
        <w:rPr>
          <w:rFonts w:ascii="Times New Roman" w:hAnsi="Times New Roman"/>
          <w:sz w:val="24"/>
          <w:szCs w:val="24"/>
        </w:rPr>
        <w:t>7.</w:t>
      </w:r>
      <w:r w:rsidRPr="000F3E4D">
        <w:rPr>
          <w:rFonts w:ascii="Times New Roman" w:hAnsi="Times New Roman"/>
          <w:sz w:val="24"/>
          <w:szCs w:val="24"/>
        </w:rPr>
        <w:tab/>
        <w:t xml:space="preserve">Когда правил Тауке? </w:t>
      </w:r>
    </w:p>
    <w:p w14:paraId="1083BA44" w14:textId="77777777" w:rsidR="003C6E4B" w:rsidRPr="000F3E4D" w:rsidRDefault="003C6E4B" w:rsidP="006E62F0">
      <w:pPr>
        <w:pStyle w:val="a5"/>
        <w:tabs>
          <w:tab w:val="left" w:pos="993"/>
        </w:tabs>
        <w:spacing w:after="0" w:line="230" w:lineRule="auto"/>
        <w:ind w:left="0" w:firstLine="567"/>
        <w:jc w:val="both"/>
        <w:rPr>
          <w:rFonts w:ascii="Times New Roman" w:hAnsi="Times New Roman"/>
          <w:sz w:val="24"/>
          <w:szCs w:val="24"/>
        </w:rPr>
      </w:pPr>
      <w:r w:rsidRPr="000F3E4D">
        <w:rPr>
          <w:rFonts w:ascii="Times New Roman" w:hAnsi="Times New Roman"/>
          <w:sz w:val="24"/>
          <w:szCs w:val="24"/>
        </w:rPr>
        <w:t>8.</w:t>
      </w:r>
      <w:r w:rsidRPr="000F3E4D">
        <w:rPr>
          <w:rFonts w:ascii="Times New Roman" w:hAnsi="Times New Roman"/>
          <w:sz w:val="24"/>
          <w:szCs w:val="24"/>
        </w:rPr>
        <w:tab/>
        <w:t xml:space="preserve">Кто был самым опасным противником Казахского ханства в пер.пол.XVII ? </w:t>
      </w:r>
    </w:p>
    <w:p w14:paraId="288D8E9B" w14:textId="77777777" w:rsidR="003C6E4B" w:rsidRPr="000F3E4D" w:rsidRDefault="003C6E4B" w:rsidP="006E62F0">
      <w:pPr>
        <w:pStyle w:val="a5"/>
        <w:tabs>
          <w:tab w:val="left" w:pos="993"/>
        </w:tabs>
        <w:spacing w:after="0" w:line="230" w:lineRule="auto"/>
        <w:ind w:left="0" w:firstLine="567"/>
        <w:jc w:val="both"/>
        <w:rPr>
          <w:rFonts w:ascii="Times New Roman" w:hAnsi="Times New Roman"/>
          <w:sz w:val="24"/>
          <w:szCs w:val="24"/>
        </w:rPr>
      </w:pPr>
      <w:r w:rsidRPr="000F3E4D">
        <w:rPr>
          <w:rFonts w:ascii="Times New Roman" w:hAnsi="Times New Roman"/>
          <w:sz w:val="24"/>
          <w:szCs w:val="24"/>
        </w:rPr>
        <w:t>9.</w:t>
      </w:r>
      <w:r w:rsidRPr="000F3E4D">
        <w:rPr>
          <w:rFonts w:ascii="Times New Roman" w:hAnsi="Times New Roman"/>
          <w:sz w:val="24"/>
          <w:szCs w:val="24"/>
        </w:rPr>
        <w:tab/>
        <w:t>Как усилил ханскую власть Тауке?</w:t>
      </w:r>
    </w:p>
    <w:p w14:paraId="59A4AA39" w14:textId="77777777" w:rsidR="003C6E4B" w:rsidRPr="000F3E4D" w:rsidRDefault="003C6E4B" w:rsidP="006E62F0">
      <w:pPr>
        <w:pStyle w:val="a5"/>
        <w:tabs>
          <w:tab w:val="left" w:pos="993"/>
        </w:tabs>
        <w:spacing w:after="0" w:line="230" w:lineRule="auto"/>
        <w:ind w:left="0" w:firstLine="567"/>
        <w:jc w:val="both"/>
        <w:rPr>
          <w:rFonts w:ascii="Times New Roman" w:hAnsi="Times New Roman"/>
          <w:sz w:val="24"/>
          <w:szCs w:val="24"/>
        </w:rPr>
      </w:pPr>
      <w:r w:rsidRPr="000F3E4D">
        <w:rPr>
          <w:rFonts w:ascii="Times New Roman" w:hAnsi="Times New Roman"/>
          <w:sz w:val="24"/>
          <w:szCs w:val="24"/>
        </w:rPr>
        <w:t>10.</w:t>
      </w:r>
      <w:r w:rsidRPr="000F3E4D">
        <w:rPr>
          <w:rFonts w:ascii="Times New Roman" w:hAnsi="Times New Roman"/>
          <w:sz w:val="24"/>
          <w:szCs w:val="24"/>
        </w:rPr>
        <w:tab/>
        <w:t xml:space="preserve">Кто был основателем Джунгарского ханства? </w:t>
      </w:r>
    </w:p>
    <w:p w14:paraId="1D23255A" w14:textId="77777777" w:rsidR="003C6E4B" w:rsidRPr="000F3E4D" w:rsidRDefault="003C6E4B" w:rsidP="006E62F0">
      <w:pPr>
        <w:pStyle w:val="a5"/>
        <w:tabs>
          <w:tab w:val="left" w:pos="993"/>
        </w:tabs>
        <w:spacing w:after="0" w:line="230" w:lineRule="auto"/>
        <w:ind w:left="0" w:firstLine="567"/>
        <w:jc w:val="both"/>
        <w:rPr>
          <w:rFonts w:ascii="Times New Roman" w:hAnsi="Times New Roman"/>
          <w:sz w:val="24"/>
          <w:szCs w:val="24"/>
        </w:rPr>
      </w:pPr>
      <w:r w:rsidRPr="000F3E4D">
        <w:rPr>
          <w:rFonts w:ascii="Times New Roman" w:hAnsi="Times New Roman"/>
          <w:sz w:val="24"/>
          <w:szCs w:val="24"/>
        </w:rPr>
        <w:t>11.</w:t>
      </w:r>
      <w:r w:rsidRPr="000F3E4D">
        <w:rPr>
          <w:rFonts w:ascii="Times New Roman" w:hAnsi="Times New Roman"/>
          <w:sz w:val="24"/>
          <w:szCs w:val="24"/>
        </w:rPr>
        <w:tab/>
        <w:t xml:space="preserve">Назовите имя крупного ученого, известный русский востоковед написавшего об истории Казахского ханства в XV-XVI веках. </w:t>
      </w:r>
    </w:p>
    <w:p w14:paraId="685C9C99" w14:textId="77777777" w:rsidR="003C6E4B" w:rsidRPr="000F3E4D" w:rsidRDefault="003C6E4B" w:rsidP="006E62F0">
      <w:pPr>
        <w:pStyle w:val="a5"/>
        <w:tabs>
          <w:tab w:val="left" w:pos="993"/>
        </w:tabs>
        <w:spacing w:after="0" w:line="230" w:lineRule="auto"/>
        <w:ind w:left="0" w:firstLine="567"/>
        <w:jc w:val="both"/>
        <w:rPr>
          <w:rFonts w:ascii="Times New Roman" w:hAnsi="Times New Roman"/>
          <w:sz w:val="24"/>
          <w:szCs w:val="24"/>
        </w:rPr>
      </w:pPr>
      <w:r w:rsidRPr="000F3E4D">
        <w:rPr>
          <w:rFonts w:ascii="Times New Roman" w:hAnsi="Times New Roman"/>
          <w:sz w:val="24"/>
          <w:szCs w:val="24"/>
        </w:rPr>
        <w:t>12.</w:t>
      </w:r>
      <w:r w:rsidRPr="000F3E4D">
        <w:rPr>
          <w:rFonts w:ascii="Times New Roman" w:hAnsi="Times New Roman"/>
          <w:sz w:val="24"/>
          <w:szCs w:val="24"/>
        </w:rPr>
        <w:tab/>
        <w:t>Свод законов Тауке хана</w:t>
      </w:r>
    </w:p>
    <w:p w14:paraId="43F08E8C" w14:textId="77777777" w:rsidR="003C6E4B" w:rsidRPr="000F3E4D" w:rsidRDefault="003C6E4B" w:rsidP="006E62F0">
      <w:pPr>
        <w:pStyle w:val="a5"/>
        <w:tabs>
          <w:tab w:val="left" w:pos="993"/>
        </w:tabs>
        <w:spacing w:after="0" w:line="230" w:lineRule="auto"/>
        <w:ind w:left="0" w:firstLine="567"/>
        <w:jc w:val="both"/>
        <w:rPr>
          <w:rFonts w:ascii="Times New Roman" w:hAnsi="Times New Roman"/>
          <w:sz w:val="24"/>
          <w:szCs w:val="24"/>
        </w:rPr>
      </w:pPr>
      <w:r w:rsidRPr="000F3E4D">
        <w:rPr>
          <w:rFonts w:ascii="Times New Roman" w:hAnsi="Times New Roman"/>
          <w:sz w:val="24"/>
          <w:szCs w:val="24"/>
        </w:rPr>
        <w:t>13.</w:t>
      </w:r>
      <w:r w:rsidRPr="000F3E4D">
        <w:rPr>
          <w:rFonts w:ascii="Times New Roman" w:hAnsi="Times New Roman"/>
          <w:sz w:val="24"/>
          <w:szCs w:val="24"/>
        </w:rPr>
        <w:tab/>
        <w:t>Могущество какого хана историк Мухаммед Хайдар Дулати подчеркивал, как: «Он распространил свою власть над Дешт-и-Кыпчаком. Подданных у него более миллиона человек. После Джучи-хана в этом юрте не было хана, более могущественного, чем он».</w:t>
      </w:r>
    </w:p>
    <w:p w14:paraId="7E995916" w14:textId="77777777" w:rsidR="003C6E4B" w:rsidRPr="000F3E4D" w:rsidRDefault="003C6E4B" w:rsidP="006E62F0">
      <w:pPr>
        <w:pStyle w:val="a5"/>
        <w:tabs>
          <w:tab w:val="left" w:pos="993"/>
        </w:tabs>
        <w:spacing w:after="0" w:line="230" w:lineRule="auto"/>
        <w:ind w:left="0" w:firstLine="567"/>
        <w:jc w:val="both"/>
        <w:rPr>
          <w:rFonts w:ascii="Times New Roman" w:hAnsi="Times New Roman"/>
          <w:sz w:val="24"/>
          <w:szCs w:val="24"/>
        </w:rPr>
      </w:pPr>
      <w:r w:rsidRPr="000F3E4D">
        <w:rPr>
          <w:rFonts w:ascii="Times New Roman" w:hAnsi="Times New Roman"/>
          <w:sz w:val="24"/>
          <w:szCs w:val="24"/>
        </w:rPr>
        <w:t>14.</w:t>
      </w:r>
      <w:r w:rsidRPr="000F3E4D">
        <w:rPr>
          <w:rFonts w:ascii="Times New Roman" w:hAnsi="Times New Roman"/>
          <w:sz w:val="24"/>
          <w:szCs w:val="24"/>
        </w:rPr>
        <w:tab/>
        <w:t xml:space="preserve">Первоначально какую территорию занимало Казахское ханство? </w:t>
      </w:r>
    </w:p>
    <w:p w14:paraId="5BFBA517" w14:textId="77777777" w:rsidR="003C6E4B" w:rsidRPr="000F3E4D" w:rsidRDefault="003C6E4B" w:rsidP="006E62F0">
      <w:pPr>
        <w:pStyle w:val="a5"/>
        <w:tabs>
          <w:tab w:val="left" w:pos="993"/>
        </w:tabs>
        <w:spacing w:after="0" w:line="230" w:lineRule="auto"/>
        <w:ind w:left="0" w:firstLine="567"/>
        <w:jc w:val="both"/>
        <w:rPr>
          <w:rFonts w:ascii="Times New Roman" w:hAnsi="Times New Roman"/>
          <w:sz w:val="24"/>
          <w:szCs w:val="24"/>
        </w:rPr>
      </w:pPr>
      <w:r w:rsidRPr="000F3E4D">
        <w:rPr>
          <w:rFonts w:ascii="Times New Roman" w:hAnsi="Times New Roman"/>
          <w:sz w:val="24"/>
          <w:szCs w:val="24"/>
        </w:rPr>
        <w:t>15.</w:t>
      </w:r>
      <w:r w:rsidRPr="000F3E4D">
        <w:rPr>
          <w:rFonts w:ascii="Times New Roman" w:hAnsi="Times New Roman"/>
          <w:sz w:val="24"/>
          <w:szCs w:val="24"/>
        </w:rPr>
        <w:tab/>
        <w:t>В каком году казахи нанесли сокрушительное поражение войскам Мухаммада Шайбани под городом Сыгнак?</w:t>
      </w:r>
    </w:p>
    <w:p w14:paraId="5FF9462F" w14:textId="7B49646A" w:rsidR="003C6E4B" w:rsidRPr="000F3E4D" w:rsidRDefault="003C6E4B" w:rsidP="006E62F0">
      <w:pPr>
        <w:pStyle w:val="a5"/>
        <w:tabs>
          <w:tab w:val="left" w:pos="993"/>
        </w:tabs>
        <w:spacing w:after="0" w:line="230" w:lineRule="auto"/>
        <w:ind w:left="0" w:firstLine="567"/>
        <w:jc w:val="both"/>
        <w:rPr>
          <w:rFonts w:ascii="Times New Roman" w:hAnsi="Times New Roman"/>
          <w:sz w:val="24"/>
          <w:szCs w:val="24"/>
        </w:rPr>
      </w:pPr>
      <w:r w:rsidRPr="000F3E4D">
        <w:rPr>
          <w:rFonts w:ascii="Times New Roman" w:hAnsi="Times New Roman"/>
          <w:sz w:val="24"/>
          <w:szCs w:val="24"/>
        </w:rPr>
        <w:t>16.</w:t>
      </w:r>
      <w:r w:rsidRPr="000F3E4D">
        <w:rPr>
          <w:rFonts w:ascii="Times New Roman" w:hAnsi="Times New Roman"/>
          <w:sz w:val="24"/>
          <w:szCs w:val="24"/>
        </w:rPr>
        <w:tab/>
        <w:t>В каком году, близ Каракумов был созван курултай трех казахских жузов с целью организации ополчений для борьбы с джунгарами?</w:t>
      </w:r>
    </w:p>
    <w:p w14:paraId="79066950" w14:textId="77777777" w:rsidR="003C6E4B" w:rsidRPr="000F3E4D" w:rsidRDefault="003C6E4B" w:rsidP="006E62F0">
      <w:pPr>
        <w:pStyle w:val="a5"/>
        <w:tabs>
          <w:tab w:val="left" w:pos="993"/>
        </w:tabs>
        <w:spacing w:after="0" w:line="230" w:lineRule="auto"/>
        <w:ind w:left="0" w:firstLine="567"/>
        <w:jc w:val="both"/>
        <w:rPr>
          <w:rFonts w:ascii="Times New Roman" w:hAnsi="Times New Roman"/>
          <w:sz w:val="24"/>
          <w:szCs w:val="24"/>
        </w:rPr>
      </w:pPr>
      <w:r w:rsidRPr="000F3E4D">
        <w:rPr>
          <w:rFonts w:ascii="Times New Roman" w:hAnsi="Times New Roman"/>
          <w:sz w:val="24"/>
          <w:szCs w:val="24"/>
        </w:rPr>
        <w:t>17.</w:t>
      </w:r>
      <w:r w:rsidRPr="000F3E4D">
        <w:rPr>
          <w:rFonts w:ascii="Times New Roman" w:hAnsi="Times New Roman"/>
          <w:sz w:val="24"/>
          <w:szCs w:val="24"/>
        </w:rPr>
        <w:tab/>
        <w:t xml:space="preserve">Один из знаменитых жырау Казахского ханства в ХVII- ХVIII вв: </w:t>
      </w:r>
    </w:p>
    <w:p w14:paraId="06032604" w14:textId="77777777" w:rsidR="003C6E4B" w:rsidRPr="000F3E4D" w:rsidRDefault="003C6E4B" w:rsidP="006E62F0">
      <w:pPr>
        <w:pStyle w:val="a5"/>
        <w:tabs>
          <w:tab w:val="left" w:pos="993"/>
        </w:tabs>
        <w:spacing w:after="0" w:line="230" w:lineRule="auto"/>
        <w:ind w:left="0" w:firstLine="567"/>
        <w:jc w:val="both"/>
        <w:rPr>
          <w:rFonts w:ascii="Times New Roman" w:hAnsi="Times New Roman"/>
          <w:sz w:val="24"/>
          <w:szCs w:val="24"/>
        </w:rPr>
      </w:pPr>
      <w:r w:rsidRPr="000F3E4D">
        <w:rPr>
          <w:rFonts w:ascii="Times New Roman" w:hAnsi="Times New Roman"/>
          <w:sz w:val="24"/>
          <w:szCs w:val="24"/>
        </w:rPr>
        <w:t>18.</w:t>
      </w:r>
      <w:r w:rsidRPr="000F3E4D">
        <w:rPr>
          <w:rFonts w:ascii="Times New Roman" w:hAnsi="Times New Roman"/>
          <w:sz w:val="24"/>
          <w:szCs w:val="24"/>
        </w:rPr>
        <w:tab/>
        <w:t>Сражение в ходе казахско-джунгарской войны, в котором отряд казахских воинов во главе с Жангир ханом, в 1643 году одержало знаменитую победу над джунгарами:</w:t>
      </w:r>
    </w:p>
    <w:p w14:paraId="41D615FC" w14:textId="77777777" w:rsidR="003C6E4B" w:rsidRPr="000F3E4D" w:rsidRDefault="003C6E4B" w:rsidP="006E62F0">
      <w:pPr>
        <w:pStyle w:val="a5"/>
        <w:tabs>
          <w:tab w:val="left" w:pos="993"/>
        </w:tabs>
        <w:spacing w:after="0" w:line="230" w:lineRule="auto"/>
        <w:ind w:left="0" w:firstLine="567"/>
        <w:jc w:val="both"/>
        <w:rPr>
          <w:rFonts w:ascii="Times New Roman" w:hAnsi="Times New Roman"/>
          <w:sz w:val="24"/>
          <w:szCs w:val="24"/>
        </w:rPr>
      </w:pPr>
      <w:r w:rsidRPr="000F3E4D">
        <w:rPr>
          <w:rFonts w:ascii="Times New Roman" w:hAnsi="Times New Roman"/>
          <w:sz w:val="24"/>
          <w:szCs w:val="24"/>
        </w:rPr>
        <w:t>19.</w:t>
      </w:r>
      <w:r w:rsidRPr="000F3E4D">
        <w:rPr>
          <w:rFonts w:ascii="Times New Roman" w:hAnsi="Times New Roman"/>
          <w:sz w:val="24"/>
          <w:szCs w:val="24"/>
        </w:rPr>
        <w:tab/>
        <w:t>Зaконный нaлог который собирaли кaзaхские прaвители городов, зaнимaвшихся земледелием, тaких кaк Туркестaн и Тaшкент:</w:t>
      </w:r>
    </w:p>
    <w:p w14:paraId="4D1636AB" w14:textId="77777777" w:rsidR="003C6E4B" w:rsidRPr="000F3E4D" w:rsidRDefault="003C6E4B" w:rsidP="006E62F0">
      <w:pPr>
        <w:pStyle w:val="a5"/>
        <w:tabs>
          <w:tab w:val="left" w:pos="993"/>
        </w:tabs>
        <w:spacing w:after="0" w:line="230" w:lineRule="auto"/>
        <w:ind w:left="0" w:firstLine="567"/>
        <w:jc w:val="both"/>
        <w:rPr>
          <w:rFonts w:ascii="Times New Roman" w:hAnsi="Times New Roman"/>
          <w:sz w:val="24"/>
          <w:szCs w:val="24"/>
        </w:rPr>
      </w:pPr>
      <w:r w:rsidRPr="000F3E4D">
        <w:rPr>
          <w:rFonts w:ascii="Times New Roman" w:hAnsi="Times New Roman"/>
          <w:sz w:val="24"/>
          <w:szCs w:val="24"/>
        </w:rPr>
        <w:t>20.</w:t>
      </w:r>
      <w:r w:rsidRPr="000F3E4D">
        <w:rPr>
          <w:rFonts w:ascii="Times New Roman" w:hAnsi="Times New Roman"/>
          <w:sz w:val="24"/>
          <w:szCs w:val="24"/>
        </w:rPr>
        <w:tab/>
        <w:t>Вышитaя кошмa – орнaментировaннaя или укрaшеннaя узорaми по крaю кошмa, используется в кaчестве домaшней предметов домaшнего интерьерa:</w:t>
      </w:r>
    </w:p>
    <w:p w14:paraId="683C1AF5" w14:textId="77777777" w:rsidR="003C6E4B" w:rsidRPr="000F3E4D" w:rsidRDefault="003C6E4B" w:rsidP="006E62F0">
      <w:pPr>
        <w:pStyle w:val="a5"/>
        <w:tabs>
          <w:tab w:val="left" w:pos="993"/>
        </w:tabs>
        <w:spacing w:after="0" w:line="230" w:lineRule="auto"/>
        <w:ind w:left="0" w:firstLine="567"/>
        <w:jc w:val="both"/>
        <w:rPr>
          <w:rFonts w:ascii="Times New Roman" w:hAnsi="Times New Roman"/>
          <w:sz w:val="24"/>
          <w:szCs w:val="24"/>
        </w:rPr>
      </w:pPr>
      <w:r w:rsidRPr="000F3E4D">
        <w:rPr>
          <w:rFonts w:ascii="Times New Roman" w:hAnsi="Times New Roman"/>
          <w:sz w:val="24"/>
          <w:szCs w:val="24"/>
        </w:rPr>
        <w:t>21.</w:t>
      </w:r>
      <w:r w:rsidRPr="000F3E4D">
        <w:rPr>
          <w:rFonts w:ascii="Times New Roman" w:hAnsi="Times New Roman"/>
          <w:sz w:val="24"/>
          <w:szCs w:val="24"/>
        </w:rPr>
        <w:tab/>
        <w:t xml:space="preserve">Первый хан Казахского ханства: </w:t>
      </w:r>
    </w:p>
    <w:p w14:paraId="64E304DD" w14:textId="77777777" w:rsidR="003C6E4B" w:rsidRPr="000F3E4D" w:rsidRDefault="003C6E4B" w:rsidP="006E62F0">
      <w:pPr>
        <w:pStyle w:val="a5"/>
        <w:tabs>
          <w:tab w:val="left" w:pos="993"/>
        </w:tabs>
        <w:spacing w:after="0" w:line="230" w:lineRule="auto"/>
        <w:ind w:left="0" w:firstLine="567"/>
        <w:jc w:val="both"/>
        <w:rPr>
          <w:rFonts w:ascii="Times New Roman" w:hAnsi="Times New Roman"/>
          <w:sz w:val="24"/>
          <w:szCs w:val="24"/>
        </w:rPr>
      </w:pPr>
      <w:r w:rsidRPr="000F3E4D">
        <w:rPr>
          <w:rFonts w:ascii="Times New Roman" w:hAnsi="Times New Roman"/>
          <w:sz w:val="24"/>
          <w:szCs w:val="24"/>
        </w:rPr>
        <w:t>22.</w:t>
      </w:r>
      <w:r w:rsidRPr="000F3E4D">
        <w:rPr>
          <w:rFonts w:ascii="Times New Roman" w:hAnsi="Times New Roman"/>
          <w:sz w:val="24"/>
          <w:szCs w:val="24"/>
        </w:rPr>
        <w:tab/>
        <w:t xml:space="preserve">Какие годы охватывает период «временного ослабления» в Казахском ханстве? </w:t>
      </w:r>
    </w:p>
    <w:p w14:paraId="743E86A5" w14:textId="77777777" w:rsidR="003C6E4B" w:rsidRPr="000F3E4D" w:rsidRDefault="003C6E4B" w:rsidP="006E62F0">
      <w:pPr>
        <w:pStyle w:val="a5"/>
        <w:tabs>
          <w:tab w:val="left" w:pos="993"/>
        </w:tabs>
        <w:spacing w:after="0" w:line="230" w:lineRule="auto"/>
        <w:ind w:left="0" w:firstLine="567"/>
        <w:jc w:val="both"/>
        <w:rPr>
          <w:rFonts w:ascii="Times New Roman" w:hAnsi="Times New Roman"/>
          <w:sz w:val="24"/>
          <w:szCs w:val="24"/>
        </w:rPr>
      </w:pPr>
      <w:r w:rsidRPr="000F3E4D">
        <w:rPr>
          <w:rFonts w:ascii="Times New Roman" w:hAnsi="Times New Roman"/>
          <w:sz w:val="24"/>
          <w:szCs w:val="24"/>
        </w:rPr>
        <w:lastRenderedPageBreak/>
        <w:t>23.</w:t>
      </w:r>
      <w:r w:rsidRPr="000F3E4D">
        <w:rPr>
          <w:rFonts w:ascii="Times New Roman" w:hAnsi="Times New Roman"/>
          <w:sz w:val="24"/>
          <w:szCs w:val="24"/>
        </w:rPr>
        <w:tab/>
        <w:t xml:space="preserve">Ученый, академик, изучавший Казахское ханство в историографии независимого Казахстана: </w:t>
      </w:r>
    </w:p>
    <w:p w14:paraId="1DC06B85" w14:textId="77777777" w:rsidR="003C6E4B" w:rsidRPr="000F3E4D" w:rsidRDefault="003C6E4B" w:rsidP="000F3E4D">
      <w:pPr>
        <w:pStyle w:val="a5"/>
        <w:spacing w:after="0" w:line="240" w:lineRule="auto"/>
        <w:ind w:firstLine="567"/>
        <w:jc w:val="both"/>
        <w:rPr>
          <w:rFonts w:ascii="Times New Roman" w:hAnsi="Times New Roman"/>
          <w:b/>
          <w:bCs/>
          <w:sz w:val="24"/>
          <w:szCs w:val="24"/>
        </w:rPr>
      </w:pPr>
    </w:p>
    <w:p w14:paraId="79E97F4A" w14:textId="1640BDF0" w:rsidR="003C6E4B" w:rsidRPr="000F3E4D" w:rsidRDefault="003C6E4B" w:rsidP="00282D02">
      <w:pPr>
        <w:pStyle w:val="a5"/>
        <w:spacing w:after="0" w:line="240" w:lineRule="auto"/>
        <w:ind w:left="0" w:firstLine="567"/>
        <w:jc w:val="both"/>
        <w:rPr>
          <w:rFonts w:ascii="Times New Roman" w:hAnsi="Times New Roman"/>
          <w:b/>
          <w:bCs/>
          <w:sz w:val="24"/>
          <w:szCs w:val="24"/>
        </w:rPr>
      </w:pPr>
      <w:r w:rsidRPr="000F3E4D">
        <w:rPr>
          <w:rFonts w:ascii="Times New Roman" w:hAnsi="Times New Roman"/>
          <w:b/>
          <w:bCs/>
          <w:sz w:val="24"/>
          <w:szCs w:val="24"/>
        </w:rPr>
        <w:t xml:space="preserve">Блок 3. Казахстан в новую эпоху (XVIII </w:t>
      </w:r>
      <w:r w:rsidR="00282D02" w:rsidRPr="000F3E4D">
        <w:rPr>
          <w:rFonts w:ascii="Times New Roman" w:hAnsi="Times New Roman"/>
          <w:sz w:val="24"/>
          <w:szCs w:val="24"/>
        </w:rPr>
        <w:t>–</w:t>
      </w:r>
      <w:r w:rsidRPr="000F3E4D">
        <w:rPr>
          <w:rFonts w:ascii="Times New Roman" w:hAnsi="Times New Roman"/>
          <w:b/>
          <w:bCs/>
          <w:sz w:val="24"/>
          <w:szCs w:val="24"/>
        </w:rPr>
        <w:t xml:space="preserve"> начало ХХ веков)</w:t>
      </w:r>
    </w:p>
    <w:p w14:paraId="52613B6C" w14:textId="77777777" w:rsidR="00282D02" w:rsidRDefault="00282D02" w:rsidP="000F3E4D">
      <w:pPr>
        <w:pStyle w:val="a5"/>
        <w:spacing w:after="0" w:line="240" w:lineRule="auto"/>
        <w:ind w:firstLine="567"/>
        <w:jc w:val="both"/>
        <w:rPr>
          <w:rFonts w:ascii="Times New Roman" w:hAnsi="Times New Roman"/>
          <w:b/>
          <w:bCs/>
          <w:sz w:val="24"/>
          <w:szCs w:val="24"/>
        </w:rPr>
      </w:pPr>
    </w:p>
    <w:p w14:paraId="63354598" w14:textId="4CC35217" w:rsidR="003C6E4B" w:rsidRPr="000F3E4D" w:rsidRDefault="003C6E4B" w:rsidP="00282D02">
      <w:pPr>
        <w:pStyle w:val="a5"/>
        <w:spacing w:after="0" w:line="240" w:lineRule="auto"/>
        <w:ind w:left="0" w:firstLine="567"/>
        <w:jc w:val="both"/>
        <w:rPr>
          <w:rFonts w:ascii="Times New Roman" w:hAnsi="Times New Roman"/>
          <w:b/>
          <w:bCs/>
          <w:sz w:val="24"/>
          <w:szCs w:val="24"/>
        </w:rPr>
      </w:pPr>
      <w:r w:rsidRPr="000F3E4D">
        <w:rPr>
          <w:rFonts w:ascii="Times New Roman" w:hAnsi="Times New Roman"/>
          <w:b/>
          <w:bCs/>
          <w:sz w:val="24"/>
          <w:szCs w:val="24"/>
        </w:rPr>
        <w:t>Тема №7. Внешнеполитическое положение Казахского ханства в первой четверти XVIII века</w:t>
      </w:r>
    </w:p>
    <w:p w14:paraId="0DBBD341" w14:textId="77777777" w:rsidR="003C6E4B" w:rsidRPr="000F3E4D" w:rsidRDefault="003C6E4B" w:rsidP="00282D02">
      <w:pPr>
        <w:pStyle w:val="a5"/>
        <w:tabs>
          <w:tab w:val="left" w:pos="993"/>
        </w:tabs>
        <w:spacing w:after="0" w:line="240" w:lineRule="auto"/>
        <w:ind w:left="0" w:firstLine="567"/>
        <w:jc w:val="both"/>
        <w:rPr>
          <w:rFonts w:ascii="Times New Roman" w:hAnsi="Times New Roman"/>
          <w:sz w:val="24"/>
          <w:szCs w:val="24"/>
        </w:rPr>
      </w:pPr>
      <w:r w:rsidRPr="00282D02">
        <w:rPr>
          <w:rFonts w:ascii="Times New Roman" w:hAnsi="Times New Roman"/>
          <w:sz w:val="24"/>
          <w:szCs w:val="24"/>
        </w:rPr>
        <w:t>1.</w:t>
      </w:r>
      <w:r w:rsidRPr="000F3E4D">
        <w:rPr>
          <w:rFonts w:ascii="Times New Roman" w:hAnsi="Times New Roman"/>
          <w:b/>
          <w:bCs/>
          <w:sz w:val="24"/>
          <w:szCs w:val="24"/>
        </w:rPr>
        <w:tab/>
      </w:r>
      <w:r w:rsidRPr="000F3E4D">
        <w:rPr>
          <w:rFonts w:ascii="Times New Roman" w:hAnsi="Times New Roman"/>
          <w:sz w:val="24"/>
          <w:szCs w:val="24"/>
        </w:rPr>
        <w:t xml:space="preserve">В какой местности войска казахов, возглавляемые батыром Раимбеком, одержали серьезную победу над джунгарами? </w:t>
      </w:r>
    </w:p>
    <w:p w14:paraId="79A421D4" w14:textId="77777777" w:rsidR="003C6E4B" w:rsidRPr="000F3E4D" w:rsidRDefault="003C6E4B"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2.</w:t>
      </w:r>
      <w:r w:rsidRPr="000F3E4D">
        <w:rPr>
          <w:rFonts w:ascii="Times New Roman" w:hAnsi="Times New Roman"/>
          <w:sz w:val="24"/>
          <w:szCs w:val="24"/>
        </w:rPr>
        <w:tab/>
        <w:t xml:space="preserve">Когда произошла Анракайская битва? </w:t>
      </w:r>
    </w:p>
    <w:p w14:paraId="28B2AB37" w14:textId="77777777" w:rsidR="003C6E4B" w:rsidRPr="000F3E4D" w:rsidRDefault="003C6E4B"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3.</w:t>
      </w:r>
      <w:r w:rsidRPr="000F3E4D">
        <w:rPr>
          <w:rFonts w:ascii="Times New Roman" w:hAnsi="Times New Roman"/>
          <w:sz w:val="24"/>
          <w:szCs w:val="24"/>
        </w:rPr>
        <w:tab/>
        <w:t>В истории казахского народа «годами великого бедствия» названы годы:</w:t>
      </w:r>
    </w:p>
    <w:p w14:paraId="695F37B7" w14:textId="77777777" w:rsidR="003C6E4B" w:rsidRPr="000F3E4D" w:rsidRDefault="003C6E4B"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4.</w:t>
      </w:r>
      <w:r w:rsidRPr="000F3E4D">
        <w:rPr>
          <w:rFonts w:ascii="Times New Roman" w:hAnsi="Times New Roman"/>
          <w:sz w:val="24"/>
          <w:szCs w:val="24"/>
        </w:rPr>
        <w:tab/>
        <w:t xml:space="preserve">Кто принимал присягу у казахов на верность России? </w:t>
      </w:r>
    </w:p>
    <w:p w14:paraId="04E9666A" w14:textId="77777777" w:rsidR="003C6E4B" w:rsidRPr="000F3E4D" w:rsidRDefault="003C6E4B"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5.</w:t>
      </w:r>
      <w:r w:rsidRPr="000F3E4D">
        <w:rPr>
          <w:rFonts w:ascii="Times New Roman" w:hAnsi="Times New Roman"/>
          <w:sz w:val="24"/>
          <w:szCs w:val="24"/>
        </w:rPr>
        <w:tab/>
        <w:t>В каком году Абулхаир направил в Петербург посольство во главе с К. Кобековым?</w:t>
      </w:r>
    </w:p>
    <w:p w14:paraId="090A9873" w14:textId="77777777" w:rsidR="003C6E4B" w:rsidRPr="000F3E4D" w:rsidRDefault="003C6E4B"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6.</w:t>
      </w:r>
      <w:r w:rsidRPr="000F3E4D">
        <w:rPr>
          <w:rFonts w:ascii="Times New Roman" w:hAnsi="Times New Roman"/>
          <w:sz w:val="24"/>
          <w:szCs w:val="24"/>
        </w:rPr>
        <w:tab/>
        <w:t xml:space="preserve">Какое значение имел Казахстан для России в первой половине XVIII в. по словам Петра 1? </w:t>
      </w:r>
    </w:p>
    <w:p w14:paraId="76872022" w14:textId="77777777" w:rsidR="003C6E4B" w:rsidRPr="000F3E4D" w:rsidRDefault="003C6E4B"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7.</w:t>
      </w:r>
      <w:r w:rsidRPr="000F3E4D">
        <w:rPr>
          <w:rFonts w:ascii="Times New Roman" w:hAnsi="Times New Roman"/>
          <w:sz w:val="24"/>
          <w:szCs w:val="24"/>
        </w:rPr>
        <w:tab/>
        <w:t xml:space="preserve">Выделите основные отрицательные экономические последствия нашествия джунгар на Казахстан: </w:t>
      </w:r>
    </w:p>
    <w:p w14:paraId="38E8A692" w14:textId="77777777" w:rsidR="003C6E4B" w:rsidRPr="000F3E4D" w:rsidRDefault="003C6E4B"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8.</w:t>
      </w:r>
      <w:r w:rsidRPr="000F3E4D">
        <w:rPr>
          <w:rFonts w:ascii="Times New Roman" w:hAnsi="Times New Roman"/>
          <w:sz w:val="24"/>
          <w:szCs w:val="24"/>
        </w:rPr>
        <w:tab/>
        <w:t xml:space="preserve">После приходе какого правителя в Джунгарском ханстве с 1697 года обострились казахско-джунгарские отношения? </w:t>
      </w:r>
    </w:p>
    <w:p w14:paraId="504B105F" w14:textId="77777777" w:rsidR="003C6E4B" w:rsidRPr="000F3E4D" w:rsidRDefault="003C6E4B"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9.</w:t>
      </w:r>
      <w:r w:rsidRPr="000F3E4D">
        <w:rPr>
          <w:rFonts w:ascii="Times New Roman" w:hAnsi="Times New Roman"/>
          <w:sz w:val="24"/>
          <w:szCs w:val="24"/>
        </w:rPr>
        <w:tab/>
        <w:t>Местность, где 1726 году объединенные силы трех жузов нaнесли джунгaрским войскaм серьезное порaжение?</w:t>
      </w:r>
    </w:p>
    <w:p w14:paraId="6ABFE47A" w14:textId="77777777" w:rsidR="003C6E4B" w:rsidRPr="000F3E4D" w:rsidRDefault="003C6E4B"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10.</w:t>
      </w:r>
      <w:r w:rsidRPr="000F3E4D">
        <w:rPr>
          <w:rFonts w:ascii="Times New Roman" w:hAnsi="Times New Roman"/>
          <w:sz w:val="24"/>
          <w:szCs w:val="24"/>
        </w:rPr>
        <w:tab/>
        <w:t>С именем какого кaлмыцкого хaна связано усиление междунaродных позиций волжских калмыков в нaчaле XVIII векa?</w:t>
      </w:r>
    </w:p>
    <w:p w14:paraId="5EACFF99" w14:textId="77777777" w:rsidR="003C6E4B" w:rsidRPr="000F3E4D" w:rsidRDefault="003C6E4B"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11.</w:t>
      </w:r>
      <w:r w:rsidRPr="000F3E4D">
        <w:rPr>
          <w:rFonts w:ascii="Times New Roman" w:hAnsi="Times New Roman"/>
          <w:sz w:val="24"/>
          <w:szCs w:val="24"/>
        </w:rPr>
        <w:tab/>
        <w:t xml:space="preserve">Главная цель экспедиции под руководством полковникa И.Д.Бухгольцa в 1715 году в Восточный Кaзaхстaн: </w:t>
      </w:r>
    </w:p>
    <w:p w14:paraId="2DD68446" w14:textId="77777777" w:rsidR="003C6E4B" w:rsidRPr="000F3E4D" w:rsidRDefault="003C6E4B"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12.</w:t>
      </w:r>
      <w:r w:rsidRPr="000F3E4D">
        <w:rPr>
          <w:rFonts w:ascii="Times New Roman" w:hAnsi="Times New Roman"/>
          <w:sz w:val="24"/>
          <w:szCs w:val="24"/>
        </w:rPr>
        <w:tab/>
        <w:t xml:space="preserve">Глава и предводитель ополчения из трех жузов по решению исторического собрания 1726 года в Ордабасы: </w:t>
      </w:r>
    </w:p>
    <w:p w14:paraId="199D364B" w14:textId="77777777" w:rsidR="003C6E4B" w:rsidRPr="000F3E4D" w:rsidRDefault="003C6E4B"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lastRenderedPageBreak/>
        <w:t>13.</w:t>
      </w:r>
      <w:r w:rsidRPr="000F3E4D">
        <w:rPr>
          <w:rFonts w:ascii="Times New Roman" w:hAnsi="Times New Roman"/>
          <w:sz w:val="24"/>
          <w:szCs w:val="24"/>
        </w:rPr>
        <w:tab/>
        <w:t xml:space="preserve">В какой местности в 1726 году состоялась историческое собрание предстовителей трех жузов о небходимости объединения всех трех жузов? </w:t>
      </w:r>
    </w:p>
    <w:p w14:paraId="3F388BF3" w14:textId="77777777" w:rsidR="003C6E4B" w:rsidRPr="000F3E4D" w:rsidRDefault="003C6E4B"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14.</w:t>
      </w:r>
      <w:r w:rsidRPr="000F3E4D">
        <w:rPr>
          <w:rFonts w:ascii="Times New Roman" w:hAnsi="Times New Roman"/>
          <w:sz w:val="24"/>
          <w:szCs w:val="24"/>
        </w:rPr>
        <w:tab/>
        <w:t xml:space="preserve">В каком году была организована Оренбурская экспедиция во главе с И.К. Кирилловым? </w:t>
      </w:r>
    </w:p>
    <w:p w14:paraId="775DC5A9" w14:textId="77777777" w:rsidR="003C6E4B" w:rsidRPr="000F3E4D" w:rsidRDefault="003C6E4B"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15.</w:t>
      </w:r>
      <w:r w:rsidRPr="000F3E4D">
        <w:rPr>
          <w:rFonts w:ascii="Times New Roman" w:hAnsi="Times New Roman"/>
          <w:sz w:val="24"/>
          <w:szCs w:val="24"/>
        </w:rPr>
        <w:tab/>
        <w:t xml:space="preserve">В каком году Абылай был официально возведен в ханы трех жузов? </w:t>
      </w:r>
    </w:p>
    <w:p w14:paraId="6374E32C" w14:textId="77777777" w:rsidR="003C6E4B" w:rsidRPr="000F3E4D" w:rsidRDefault="003C6E4B"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16.</w:t>
      </w:r>
      <w:r w:rsidRPr="000F3E4D">
        <w:rPr>
          <w:rFonts w:ascii="Times New Roman" w:hAnsi="Times New Roman"/>
          <w:sz w:val="24"/>
          <w:szCs w:val="24"/>
        </w:rPr>
        <w:tab/>
        <w:t>Настоящее имя Абылай Хана?</w:t>
      </w:r>
    </w:p>
    <w:p w14:paraId="163BF5B7" w14:textId="77777777" w:rsidR="003C6E4B" w:rsidRPr="000F3E4D" w:rsidRDefault="003C6E4B"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17.</w:t>
      </w:r>
      <w:r w:rsidRPr="000F3E4D">
        <w:rPr>
          <w:rFonts w:ascii="Times New Roman" w:hAnsi="Times New Roman"/>
          <w:sz w:val="24"/>
          <w:szCs w:val="24"/>
        </w:rPr>
        <w:tab/>
        <w:t>В каких годах кaзaхи Млaдшего и Среднего жузов приняли aктивное учaстие в крестьянской войне под руководством Е.Пугaчевa?</w:t>
      </w:r>
    </w:p>
    <w:p w14:paraId="154E2215" w14:textId="77777777" w:rsidR="003C6E4B" w:rsidRPr="000F3E4D" w:rsidRDefault="003C6E4B"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18.</w:t>
      </w:r>
      <w:r w:rsidRPr="000F3E4D">
        <w:rPr>
          <w:rFonts w:ascii="Times New Roman" w:hAnsi="Times New Roman"/>
          <w:sz w:val="24"/>
          <w:szCs w:val="24"/>
        </w:rPr>
        <w:tab/>
        <w:t xml:space="preserve">Каз ученный, автор труда «Великие бедствия Актабан-шубырынды»: </w:t>
      </w:r>
    </w:p>
    <w:p w14:paraId="717E46BC" w14:textId="77777777" w:rsidR="003C6E4B" w:rsidRPr="000F3E4D" w:rsidRDefault="003C6E4B"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19.</w:t>
      </w:r>
      <w:r w:rsidRPr="000F3E4D">
        <w:rPr>
          <w:rFonts w:ascii="Times New Roman" w:hAnsi="Times New Roman"/>
          <w:sz w:val="24"/>
          <w:szCs w:val="24"/>
        </w:rPr>
        <w:tab/>
        <w:t xml:space="preserve">Когда былa зaложенa Омскaя крепость? </w:t>
      </w:r>
    </w:p>
    <w:p w14:paraId="146C829A" w14:textId="77777777" w:rsidR="003C6E4B" w:rsidRPr="000F3E4D" w:rsidRDefault="003C6E4B"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20.</w:t>
      </w:r>
      <w:r w:rsidRPr="000F3E4D">
        <w:rPr>
          <w:rFonts w:ascii="Times New Roman" w:hAnsi="Times New Roman"/>
          <w:sz w:val="24"/>
          <w:szCs w:val="24"/>
        </w:rPr>
        <w:tab/>
        <w:t xml:space="preserve">Автор труда «Хан Абулхаир: полководец, правитель, политик» </w:t>
      </w:r>
    </w:p>
    <w:p w14:paraId="264E042E" w14:textId="77777777" w:rsidR="00687660" w:rsidRPr="000F3E4D" w:rsidRDefault="00687660" w:rsidP="000F3E4D">
      <w:pPr>
        <w:pStyle w:val="a5"/>
        <w:spacing w:after="0" w:line="240" w:lineRule="auto"/>
        <w:ind w:firstLine="567"/>
        <w:jc w:val="both"/>
        <w:rPr>
          <w:rFonts w:ascii="Times New Roman" w:hAnsi="Times New Roman"/>
          <w:b/>
          <w:bCs/>
          <w:sz w:val="24"/>
          <w:szCs w:val="24"/>
        </w:rPr>
      </w:pPr>
    </w:p>
    <w:p w14:paraId="120219B2" w14:textId="6349EE76" w:rsidR="001F2AB4" w:rsidRPr="000F3E4D" w:rsidRDefault="001F2AB4" w:rsidP="00282D02">
      <w:pPr>
        <w:pStyle w:val="a5"/>
        <w:spacing w:after="0" w:line="240" w:lineRule="auto"/>
        <w:ind w:left="0" w:firstLine="567"/>
        <w:jc w:val="both"/>
        <w:rPr>
          <w:rFonts w:ascii="Times New Roman" w:hAnsi="Times New Roman"/>
          <w:b/>
          <w:bCs/>
          <w:sz w:val="24"/>
          <w:szCs w:val="24"/>
        </w:rPr>
      </w:pPr>
      <w:r w:rsidRPr="000F3E4D">
        <w:rPr>
          <w:rFonts w:ascii="Times New Roman" w:hAnsi="Times New Roman"/>
          <w:b/>
          <w:bCs/>
          <w:sz w:val="24"/>
          <w:szCs w:val="24"/>
        </w:rPr>
        <w:t>Тест</w:t>
      </w:r>
      <w:r w:rsidR="00A87EA6" w:rsidRPr="000F3E4D">
        <w:rPr>
          <w:rFonts w:ascii="Times New Roman" w:hAnsi="Times New Roman"/>
          <w:b/>
          <w:bCs/>
          <w:sz w:val="24"/>
          <w:szCs w:val="24"/>
        </w:rPr>
        <w:t>овые вопросы по</w:t>
      </w:r>
      <w:r w:rsidRPr="000F3E4D">
        <w:rPr>
          <w:rFonts w:ascii="Times New Roman" w:hAnsi="Times New Roman"/>
          <w:b/>
          <w:bCs/>
          <w:sz w:val="24"/>
          <w:szCs w:val="24"/>
        </w:rPr>
        <w:t xml:space="preserve"> подготовке к Рубежному контролю №2:</w:t>
      </w:r>
    </w:p>
    <w:p w14:paraId="07517292" w14:textId="77777777" w:rsidR="00B5717E" w:rsidRPr="000F3E4D" w:rsidRDefault="00B5717E" w:rsidP="000F3E4D">
      <w:pPr>
        <w:pStyle w:val="a5"/>
        <w:spacing w:after="0" w:line="240" w:lineRule="auto"/>
        <w:ind w:firstLine="567"/>
        <w:jc w:val="both"/>
        <w:rPr>
          <w:rFonts w:ascii="Times New Roman" w:hAnsi="Times New Roman"/>
          <w:b/>
          <w:bCs/>
          <w:sz w:val="24"/>
          <w:szCs w:val="24"/>
        </w:rPr>
      </w:pPr>
    </w:p>
    <w:p w14:paraId="770FC884" w14:textId="2CB9B178" w:rsidR="00B5717E" w:rsidRDefault="00B5717E" w:rsidP="00282D02">
      <w:pPr>
        <w:pStyle w:val="a5"/>
        <w:spacing w:after="0" w:line="240" w:lineRule="auto"/>
        <w:ind w:left="0" w:firstLine="567"/>
        <w:jc w:val="both"/>
        <w:rPr>
          <w:rFonts w:ascii="Times New Roman" w:hAnsi="Times New Roman"/>
          <w:b/>
          <w:bCs/>
          <w:sz w:val="24"/>
          <w:szCs w:val="24"/>
        </w:rPr>
      </w:pPr>
      <w:r w:rsidRPr="000F3E4D">
        <w:rPr>
          <w:rFonts w:ascii="Times New Roman" w:hAnsi="Times New Roman"/>
          <w:b/>
          <w:bCs/>
          <w:sz w:val="24"/>
          <w:szCs w:val="24"/>
        </w:rPr>
        <w:t>Тема №8. Казахстан в контексте политики России: административное реформирование (последняя четверть XVIII – начало ХХ веков)</w:t>
      </w:r>
    </w:p>
    <w:p w14:paraId="499679F7" w14:textId="77777777" w:rsidR="00282D02" w:rsidRPr="000F3E4D" w:rsidRDefault="00282D02" w:rsidP="000F3E4D">
      <w:pPr>
        <w:pStyle w:val="a5"/>
        <w:spacing w:after="0" w:line="240" w:lineRule="auto"/>
        <w:ind w:firstLine="567"/>
        <w:jc w:val="both"/>
        <w:rPr>
          <w:rFonts w:ascii="Times New Roman" w:hAnsi="Times New Roman"/>
          <w:b/>
          <w:bCs/>
          <w:sz w:val="24"/>
          <w:szCs w:val="24"/>
        </w:rPr>
      </w:pPr>
    </w:p>
    <w:p w14:paraId="338C75ED" w14:textId="77777777" w:rsidR="00B5717E" w:rsidRPr="000F3E4D" w:rsidRDefault="00B5717E"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1.</w:t>
      </w:r>
      <w:r w:rsidRPr="000F3E4D">
        <w:rPr>
          <w:rFonts w:ascii="Times New Roman" w:hAnsi="Times New Roman"/>
          <w:sz w:val="24"/>
          <w:szCs w:val="24"/>
        </w:rPr>
        <w:tab/>
        <w:t>На сколько генерал-губернаторств делилась казахская степь по реформе 1867-1868 гг.</w:t>
      </w:r>
    </w:p>
    <w:p w14:paraId="2E94D63F" w14:textId="77777777" w:rsidR="00B5717E" w:rsidRPr="000F3E4D" w:rsidRDefault="00B5717E"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2.</w:t>
      </w:r>
      <w:r w:rsidRPr="000F3E4D">
        <w:rPr>
          <w:rFonts w:ascii="Times New Roman" w:hAnsi="Times New Roman"/>
          <w:sz w:val="24"/>
          <w:szCs w:val="24"/>
        </w:rPr>
        <w:tab/>
        <w:t>В чем суть реформы Игельстрома?</w:t>
      </w:r>
    </w:p>
    <w:p w14:paraId="1EEBFDDD" w14:textId="77777777" w:rsidR="00B5717E" w:rsidRPr="000F3E4D" w:rsidRDefault="00B5717E"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3.</w:t>
      </w:r>
      <w:r w:rsidRPr="000F3E4D">
        <w:rPr>
          <w:rFonts w:ascii="Times New Roman" w:hAnsi="Times New Roman"/>
          <w:sz w:val="24"/>
          <w:szCs w:val="24"/>
        </w:rPr>
        <w:tab/>
        <w:t>С какого времени началось организованное переселение русских крестьян в Казахстан?</w:t>
      </w:r>
    </w:p>
    <w:p w14:paraId="5E76CBFE" w14:textId="77777777" w:rsidR="00B5717E" w:rsidRPr="000F3E4D" w:rsidRDefault="00B5717E"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4.</w:t>
      </w:r>
      <w:r w:rsidRPr="000F3E4D">
        <w:rPr>
          <w:rFonts w:ascii="Times New Roman" w:hAnsi="Times New Roman"/>
          <w:sz w:val="24"/>
          <w:szCs w:val="24"/>
        </w:rPr>
        <w:tab/>
        <w:t xml:space="preserve">Какие административные изменения произошли в Казахстане согласно «Положению об управлении Акмолинской, Семипалатинской, Семиреченской, Уральской и Тургайской областями» который был подписан 25 марта 1891 года? </w:t>
      </w:r>
    </w:p>
    <w:p w14:paraId="0E7CBEC5" w14:textId="77777777" w:rsidR="00B5717E" w:rsidRPr="000F3E4D" w:rsidRDefault="00B5717E"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5.</w:t>
      </w:r>
      <w:r w:rsidRPr="000F3E4D">
        <w:rPr>
          <w:rFonts w:ascii="Times New Roman" w:hAnsi="Times New Roman"/>
          <w:sz w:val="24"/>
          <w:szCs w:val="24"/>
        </w:rPr>
        <w:tab/>
        <w:t>В чем проявилась колониальная политика России в Младшем жузе в 1750-1770-х гг.</w:t>
      </w:r>
    </w:p>
    <w:p w14:paraId="62AF49D4" w14:textId="77777777" w:rsidR="00B5717E" w:rsidRPr="000F3E4D" w:rsidRDefault="00B5717E"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lastRenderedPageBreak/>
        <w:t>6.</w:t>
      </w:r>
      <w:r w:rsidRPr="000F3E4D">
        <w:rPr>
          <w:rFonts w:ascii="Times New Roman" w:hAnsi="Times New Roman"/>
          <w:sz w:val="24"/>
          <w:szCs w:val="24"/>
        </w:rPr>
        <w:tab/>
        <w:t>Дата окончательного присоединения Казахстана к России?</w:t>
      </w:r>
    </w:p>
    <w:p w14:paraId="79B0480B" w14:textId="77777777" w:rsidR="00B5717E" w:rsidRPr="000F3E4D" w:rsidRDefault="00B5717E"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7.</w:t>
      </w:r>
      <w:r w:rsidRPr="000F3E4D">
        <w:rPr>
          <w:rFonts w:ascii="Times New Roman" w:hAnsi="Times New Roman"/>
          <w:sz w:val="24"/>
          <w:szCs w:val="24"/>
        </w:rPr>
        <w:tab/>
        <w:t>Глaвными целями восстaний 20-30-х годов XIX в. и восстaния под руководством К. Кaсымовa являлись:</w:t>
      </w:r>
    </w:p>
    <w:p w14:paraId="7AC8BBC3" w14:textId="77777777" w:rsidR="00B5717E" w:rsidRPr="000F3E4D" w:rsidRDefault="00B5717E"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8.</w:t>
      </w:r>
      <w:r w:rsidRPr="000F3E4D">
        <w:rPr>
          <w:rFonts w:ascii="Times New Roman" w:hAnsi="Times New Roman"/>
          <w:sz w:val="24"/>
          <w:szCs w:val="24"/>
        </w:rPr>
        <w:tab/>
        <w:t>Ближaйшим сподвижником Исaтaя был:</w:t>
      </w:r>
    </w:p>
    <w:p w14:paraId="01D82C18" w14:textId="77777777" w:rsidR="00B5717E" w:rsidRPr="000F3E4D" w:rsidRDefault="00B5717E"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9.</w:t>
      </w:r>
      <w:r w:rsidRPr="000F3E4D">
        <w:rPr>
          <w:rFonts w:ascii="Times New Roman" w:hAnsi="Times New Roman"/>
          <w:sz w:val="24"/>
          <w:szCs w:val="24"/>
        </w:rPr>
        <w:tab/>
        <w:t xml:space="preserve">Годы Нaционaльно-освободительного движения кaзaхского нaродa под руководством Кенесaры Кaсымовa </w:t>
      </w:r>
    </w:p>
    <w:p w14:paraId="5D2038C2" w14:textId="77777777" w:rsidR="00B5717E" w:rsidRPr="000F3E4D" w:rsidRDefault="00B5717E"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10.</w:t>
      </w:r>
      <w:r w:rsidRPr="000F3E4D">
        <w:rPr>
          <w:rFonts w:ascii="Times New Roman" w:hAnsi="Times New Roman"/>
          <w:sz w:val="24"/>
          <w:szCs w:val="24"/>
        </w:rPr>
        <w:tab/>
        <w:t>Кенесaры внес ряд изменений в обычное прaво кaзaхов, в рaйоне Сыр-Дaрьи он устaновил особый нaлог, назовите его</w:t>
      </w:r>
    </w:p>
    <w:p w14:paraId="382E527B" w14:textId="7A7ED513" w:rsidR="00B5717E" w:rsidRPr="000F3E4D" w:rsidRDefault="00B5717E"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11.</w:t>
      </w:r>
      <w:r w:rsidRPr="000F3E4D">
        <w:rPr>
          <w:rFonts w:ascii="Times New Roman" w:hAnsi="Times New Roman"/>
          <w:sz w:val="24"/>
          <w:szCs w:val="24"/>
        </w:rPr>
        <w:tab/>
        <w:t>Кaзaхский бaтыр, возглaвивший освободительную борьбу кaзaхских родов Млaдшего жузa в 20-30-х годaх XIXв.</w:t>
      </w:r>
    </w:p>
    <w:p w14:paraId="641F07A8" w14:textId="77777777" w:rsidR="00B5717E" w:rsidRPr="000F3E4D" w:rsidRDefault="00B5717E"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12.</w:t>
      </w:r>
      <w:r w:rsidRPr="000F3E4D">
        <w:rPr>
          <w:rFonts w:ascii="Times New Roman" w:hAnsi="Times New Roman"/>
          <w:sz w:val="24"/>
          <w:szCs w:val="24"/>
        </w:rPr>
        <w:tab/>
        <w:t>Какие области вошли в состав Западно-Сибирского генерал-губернаторства?</w:t>
      </w:r>
    </w:p>
    <w:p w14:paraId="1575A31B" w14:textId="77777777" w:rsidR="00B5717E" w:rsidRPr="000F3E4D" w:rsidRDefault="00B5717E"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13.</w:t>
      </w:r>
      <w:r w:rsidRPr="000F3E4D">
        <w:rPr>
          <w:rFonts w:ascii="Times New Roman" w:hAnsi="Times New Roman"/>
          <w:sz w:val="24"/>
          <w:szCs w:val="24"/>
        </w:rPr>
        <w:tab/>
        <w:t>Центр управления Степного генерал-губернаторства?</w:t>
      </w:r>
    </w:p>
    <w:p w14:paraId="5CFF0BF0" w14:textId="77777777" w:rsidR="00B5717E" w:rsidRPr="000F3E4D" w:rsidRDefault="00B5717E"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14.</w:t>
      </w:r>
      <w:r w:rsidRPr="000F3E4D">
        <w:rPr>
          <w:rFonts w:ascii="Times New Roman" w:hAnsi="Times New Roman"/>
          <w:sz w:val="24"/>
          <w:szCs w:val="24"/>
        </w:rPr>
        <w:tab/>
        <w:t>Кто был руководителем восставших Верненского уезда в ходе восстания 1916 года?</w:t>
      </w:r>
    </w:p>
    <w:p w14:paraId="3F79DAD1" w14:textId="77777777" w:rsidR="00B5717E" w:rsidRPr="000F3E4D" w:rsidRDefault="00B5717E"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15.</w:t>
      </w:r>
      <w:r w:rsidRPr="000F3E4D">
        <w:rPr>
          <w:rFonts w:ascii="Times New Roman" w:hAnsi="Times New Roman"/>
          <w:sz w:val="24"/>
          <w:szCs w:val="24"/>
        </w:rPr>
        <w:tab/>
        <w:t>Кто был генерал-губернатором Туркестанском крае в ходе восстания 1916 года в Казахстане?</w:t>
      </w:r>
    </w:p>
    <w:p w14:paraId="40CC5B98" w14:textId="77777777" w:rsidR="00B5717E" w:rsidRPr="000F3E4D" w:rsidRDefault="00B5717E" w:rsidP="00282D02">
      <w:pPr>
        <w:pStyle w:val="a5"/>
        <w:tabs>
          <w:tab w:val="left" w:pos="993"/>
        </w:tabs>
        <w:spacing w:after="0" w:line="240" w:lineRule="auto"/>
        <w:ind w:left="0" w:firstLine="567"/>
        <w:jc w:val="both"/>
        <w:rPr>
          <w:rFonts w:ascii="Times New Roman" w:hAnsi="Times New Roman"/>
          <w:sz w:val="24"/>
          <w:szCs w:val="24"/>
        </w:rPr>
      </w:pPr>
    </w:p>
    <w:p w14:paraId="7AE29D9F" w14:textId="77777777" w:rsidR="00B5717E" w:rsidRPr="000F3E4D" w:rsidRDefault="00B5717E" w:rsidP="00282D02">
      <w:pPr>
        <w:pStyle w:val="a5"/>
        <w:spacing w:after="0" w:line="240" w:lineRule="auto"/>
        <w:ind w:left="0" w:firstLine="567"/>
        <w:jc w:val="both"/>
        <w:rPr>
          <w:rFonts w:ascii="Times New Roman" w:hAnsi="Times New Roman"/>
          <w:b/>
          <w:bCs/>
          <w:sz w:val="24"/>
          <w:szCs w:val="24"/>
        </w:rPr>
      </w:pPr>
      <w:r w:rsidRPr="000F3E4D">
        <w:rPr>
          <w:rFonts w:ascii="Times New Roman" w:hAnsi="Times New Roman"/>
          <w:b/>
          <w:bCs/>
          <w:sz w:val="24"/>
          <w:szCs w:val="24"/>
        </w:rPr>
        <w:t xml:space="preserve">Тема № 9 Культура Казахстана (ХVIII – начало ХХ веков) </w:t>
      </w:r>
    </w:p>
    <w:p w14:paraId="62C5E0EF" w14:textId="77777777" w:rsidR="00B5717E" w:rsidRPr="000F3E4D" w:rsidRDefault="00B5717E"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1.</w:t>
      </w:r>
      <w:r w:rsidRPr="000F3E4D">
        <w:rPr>
          <w:rFonts w:ascii="Times New Roman" w:hAnsi="Times New Roman"/>
          <w:sz w:val="24"/>
          <w:szCs w:val="24"/>
        </w:rPr>
        <w:tab/>
        <w:t>В каком году в Семипалатинске был создан областной статистический комитет?</w:t>
      </w:r>
    </w:p>
    <w:p w14:paraId="5C531A8C" w14:textId="77777777" w:rsidR="00B5717E" w:rsidRPr="000F3E4D" w:rsidRDefault="00B5717E"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2.</w:t>
      </w:r>
      <w:r w:rsidRPr="000F3E4D">
        <w:rPr>
          <w:rFonts w:ascii="Times New Roman" w:hAnsi="Times New Roman"/>
          <w:sz w:val="24"/>
          <w:szCs w:val="24"/>
        </w:rPr>
        <w:tab/>
        <w:t>Назовите крупного исследователя, совершившего путешествие на Алтай, в Семиречье и Среднюю Азию?</w:t>
      </w:r>
    </w:p>
    <w:p w14:paraId="7B2E5202" w14:textId="77777777" w:rsidR="00B5717E" w:rsidRPr="000F3E4D" w:rsidRDefault="00B5717E"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3.</w:t>
      </w:r>
      <w:r w:rsidRPr="000F3E4D">
        <w:rPr>
          <w:rFonts w:ascii="Times New Roman" w:hAnsi="Times New Roman"/>
          <w:sz w:val="24"/>
          <w:szCs w:val="24"/>
        </w:rPr>
        <w:tab/>
        <w:t>В каком городе была открыта первая общественная библиотека в 1883 году?</w:t>
      </w:r>
    </w:p>
    <w:p w14:paraId="3B0D1F2C" w14:textId="77777777" w:rsidR="00B5717E" w:rsidRPr="000F3E4D" w:rsidRDefault="00B5717E"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4.</w:t>
      </w:r>
      <w:r w:rsidRPr="000F3E4D">
        <w:rPr>
          <w:rFonts w:ascii="Times New Roman" w:hAnsi="Times New Roman"/>
          <w:sz w:val="24"/>
          <w:szCs w:val="24"/>
        </w:rPr>
        <w:tab/>
        <w:t>В какой крепости родился Шокан Уалиханов?</w:t>
      </w:r>
    </w:p>
    <w:p w14:paraId="0171ABFC" w14:textId="77777777" w:rsidR="00B5717E" w:rsidRPr="000F3E4D" w:rsidRDefault="00B5717E"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5.</w:t>
      </w:r>
      <w:r w:rsidRPr="000F3E4D">
        <w:rPr>
          <w:rFonts w:ascii="Times New Roman" w:hAnsi="Times New Roman"/>
          <w:sz w:val="24"/>
          <w:szCs w:val="24"/>
        </w:rPr>
        <w:tab/>
        <w:t>Назовите капитальный труд Ш. Уалиханова о поездке в Кашгарию.</w:t>
      </w:r>
    </w:p>
    <w:p w14:paraId="00DFA397" w14:textId="77777777" w:rsidR="00B5717E" w:rsidRPr="000F3E4D" w:rsidRDefault="00B5717E"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6.</w:t>
      </w:r>
      <w:r w:rsidRPr="000F3E4D">
        <w:rPr>
          <w:rFonts w:ascii="Times New Roman" w:hAnsi="Times New Roman"/>
          <w:sz w:val="24"/>
          <w:szCs w:val="24"/>
        </w:rPr>
        <w:tab/>
        <w:t>Где и когда проходил I Всеказахский съезд?</w:t>
      </w:r>
    </w:p>
    <w:p w14:paraId="1E937E72" w14:textId="77777777" w:rsidR="00B5717E" w:rsidRPr="000F3E4D" w:rsidRDefault="00B5717E"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lastRenderedPageBreak/>
        <w:t>7.</w:t>
      </w:r>
      <w:r w:rsidRPr="000F3E4D">
        <w:rPr>
          <w:rFonts w:ascii="Times New Roman" w:hAnsi="Times New Roman"/>
          <w:sz w:val="24"/>
          <w:szCs w:val="24"/>
        </w:rPr>
        <w:tab/>
        <w:t>В каком кюе Курмангазы слышатся мотивы несгибаемой воли народа к свободе, родной земле, безграничной степи?</w:t>
      </w:r>
    </w:p>
    <w:p w14:paraId="1B66AF4C" w14:textId="77777777" w:rsidR="00B5717E" w:rsidRPr="000F3E4D" w:rsidRDefault="00B5717E"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8.</w:t>
      </w:r>
      <w:r w:rsidRPr="000F3E4D">
        <w:rPr>
          <w:rFonts w:ascii="Times New Roman" w:hAnsi="Times New Roman"/>
          <w:sz w:val="24"/>
          <w:szCs w:val="24"/>
        </w:rPr>
        <w:tab/>
        <w:t>Основоположник лирического направления в домбровой музыке</w:t>
      </w:r>
    </w:p>
    <w:p w14:paraId="4D5FB390" w14:textId="77777777" w:rsidR="00B5717E" w:rsidRPr="000F3E4D" w:rsidRDefault="00B5717E"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9.</w:t>
      </w:r>
      <w:r w:rsidRPr="000F3E4D">
        <w:rPr>
          <w:rFonts w:ascii="Times New Roman" w:hAnsi="Times New Roman"/>
          <w:sz w:val="24"/>
          <w:szCs w:val="24"/>
        </w:rPr>
        <w:tab/>
        <w:t>Кто был лидером партии «Алаш»?</w:t>
      </w:r>
    </w:p>
    <w:p w14:paraId="6B787F4D" w14:textId="77777777" w:rsidR="00B5717E" w:rsidRPr="000F3E4D" w:rsidRDefault="00B5717E"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10.</w:t>
      </w:r>
      <w:r w:rsidRPr="000F3E4D">
        <w:rPr>
          <w:rFonts w:ascii="Times New Roman" w:hAnsi="Times New Roman"/>
          <w:sz w:val="24"/>
          <w:szCs w:val="24"/>
        </w:rPr>
        <w:tab/>
        <w:t>Сколько параграфов включала в себя программа партии «Алаш»?</w:t>
      </w:r>
    </w:p>
    <w:p w14:paraId="08B8A95B" w14:textId="77777777" w:rsidR="00B5717E" w:rsidRPr="000F3E4D" w:rsidRDefault="00B5717E"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11.</w:t>
      </w:r>
      <w:r w:rsidRPr="000F3E4D">
        <w:rPr>
          <w:rFonts w:ascii="Times New Roman" w:hAnsi="Times New Roman"/>
          <w:sz w:val="24"/>
          <w:szCs w:val="24"/>
        </w:rPr>
        <w:tab/>
        <w:t>Какие демократические ценности провозглашала программа партии «Алаш»:</w:t>
      </w:r>
    </w:p>
    <w:p w14:paraId="2F45CF9E" w14:textId="77777777" w:rsidR="00B5717E" w:rsidRPr="000F3E4D" w:rsidRDefault="00B5717E"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12.</w:t>
      </w:r>
      <w:r w:rsidRPr="000F3E4D">
        <w:rPr>
          <w:rFonts w:ascii="Times New Roman" w:hAnsi="Times New Roman"/>
          <w:sz w:val="24"/>
          <w:szCs w:val="24"/>
        </w:rPr>
        <w:tab/>
        <w:t>Когда была провозглашена автономия казахских областей Алаш-Орда?</w:t>
      </w:r>
    </w:p>
    <w:p w14:paraId="243AA5C9" w14:textId="77777777" w:rsidR="00B5717E" w:rsidRPr="000F3E4D" w:rsidRDefault="00B5717E"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13.</w:t>
      </w:r>
      <w:r w:rsidRPr="000F3E4D">
        <w:rPr>
          <w:rFonts w:ascii="Times New Roman" w:hAnsi="Times New Roman"/>
          <w:sz w:val="24"/>
          <w:szCs w:val="24"/>
        </w:rPr>
        <w:tab/>
        <w:t>Печатным органом партии «Алаш» стала газета:</w:t>
      </w:r>
    </w:p>
    <w:p w14:paraId="78F6CB23" w14:textId="77777777" w:rsidR="00B5717E" w:rsidRPr="000F3E4D" w:rsidRDefault="00B5717E"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14.</w:t>
      </w:r>
      <w:r w:rsidRPr="000F3E4D">
        <w:rPr>
          <w:rFonts w:ascii="Times New Roman" w:hAnsi="Times New Roman"/>
          <w:sz w:val="24"/>
          <w:szCs w:val="24"/>
        </w:rPr>
        <w:tab/>
        <w:t>В каком году Ч. Вaлихaнов принимaл учaстие в двух экспедициях, оргaнизовaнных под руководством полковникa М.М. Хоментовского.</w:t>
      </w:r>
    </w:p>
    <w:p w14:paraId="2EDBE39E" w14:textId="77777777" w:rsidR="00B5717E" w:rsidRPr="000F3E4D" w:rsidRDefault="00B5717E"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15.</w:t>
      </w:r>
      <w:r w:rsidRPr="000F3E4D">
        <w:rPr>
          <w:rFonts w:ascii="Times New Roman" w:hAnsi="Times New Roman"/>
          <w:sz w:val="24"/>
          <w:szCs w:val="24"/>
        </w:rPr>
        <w:tab/>
        <w:t>Открытие нaчaльных школ в Кaзaхстaне в 60-е годы ХІХ столетия было тесно связaно с именем:</w:t>
      </w:r>
    </w:p>
    <w:p w14:paraId="44B7FF70" w14:textId="77777777" w:rsidR="00B5717E" w:rsidRDefault="00B5717E" w:rsidP="000F3E4D">
      <w:pPr>
        <w:pStyle w:val="a5"/>
        <w:spacing w:after="0" w:line="240" w:lineRule="auto"/>
        <w:ind w:firstLine="567"/>
        <w:jc w:val="both"/>
        <w:rPr>
          <w:rFonts w:ascii="Times New Roman" w:hAnsi="Times New Roman"/>
          <w:sz w:val="24"/>
          <w:szCs w:val="24"/>
        </w:rPr>
      </w:pPr>
    </w:p>
    <w:p w14:paraId="3DE13EA5" w14:textId="77777777" w:rsidR="006E62F0" w:rsidRDefault="006E62F0" w:rsidP="000F3E4D">
      <w:pPr>
        <w:pStyle w:val="a5"/>
        <w:spacing w:after="0" w:line="240" w:lineRule="auto"/>
        <w:ind w:firstLine="567"/>
        <w:jc w:val="both"/>
        <w:rPr>
          <w:rFonts w:ascii="Times New Roman" w:hAnsi="Times New Roman"/>
          <w:sz w:val="24"/>
          <w:szCs w:val="24"/>
        </w:rPr>
      </w:pPr>
    </w:p>
    <w:p w14:paraId="2CDE6F5E" w14:textId="77777777" w:rsidR="006E62F0" w:rsidRDefault="006E62F0" w:rsidP="000F3E4D">
      <w:pPr>
        <w:pStyle w:val="a5"/>
        <w:spacing w:after="0" w:line="240" w:lineRule="auto"/>
        <w:ind w:firstLine="567"/>
        <w:jc w:val="both"/>
        <w:rPr>
          <w:rFonts w:ascii="Times New Roman" w:hAnsi="Times New Roman"/>
          <w:sz w:val="24"/>
          <w:szCs w:val="24"/>
        </w:rPr>
      </w:pPr>
    </w:p>
    <w:p w14:paraId="3314235D" w14:textId="77777777" w:rsidR="006E62F0" w:rsidRPr="000F3E4D" w:rsidRDefault="006E62F0" w:rsidP="000F3E4D">
      <w:pPr>
        <w:pStyle w:val="a5"/>
        <w:spacing w:after="0" w:line="240" w:lineRule="auto"/>
        <w:ind w:firstLine="567"/>
        <w:jc w:val="both"/>
        <w:rPr>
          <w:rFonts w:ascii="Times New Roman" w:hAnsi="Times New Roman"/>
          <w:sz w:val="24"/>
          <w:szCs w:val="24"/>
        </w:rPr>
      </w:pPr>
    </w:p>
    <w:p w14:paraId="61CF39C3" w14:textId="77777777" w:rsidR="00B5717E" w:rsidRPr="000F3E4D" w:rsidRDefault="00B5717E" w:rsidP="00282D02">
      <w:pPr>
        <w:pStyle w:val="a5"/>
        <w:spacing w:after="0" w:line="240" w:lineRule="auto"/>
        <w:ind w:left="0" w:firstLine="567"/>
        <w:jc w:val="both"/>
        <w:rPr>
          <w:rFonts w:ascii="Times New Roman" w:hAnsi="Times New Roman"/>
          <w:b/>
          <w:bCs/>
          <w:sz w:val="24"/>
          <w:szCs w:val="24"/>
        </w:rPr>
      </w:pPr>
      <w:r w:rsidRPr="000F3E4D">
        <w:rPr>
          <w:rFonts w:ascii="Times New Roman" w:hAnsi="Times New Roman"/>
          <w:b/>
          <w:bCs/>
          <w:sz w:val="24"/>
          <w:szCs w:val="24"/>
        </w:rPr>
        <w:t>Блок 4. Казахстан в советский период</w:t>
      </w:r>
    </w:p>
    <w:p w14:paraId="35355E91" w14:textId="77777777" w:rsidR="00282D02" w:rsidRDefault="00282D02" w:rsidP="00282D02">
      <w:pPr>
        <w:pStyle w:val="a5"/>
        <w:spacing w:after="0" w:line="240" w:lineRule="auto"/>
        <w:ind w:left="0" w:firstLine="567"/>
        <w:jc w:val="both"/>
        <w:rPr>
          <w:rFonts w:ascii="Times New Roman" w:hAnsi="Times New Roman"/>
          <w:b/>
          <w:bCs/>
          <w:sz w:val="24"/>
          <w:szCs w:val="24"/>
        </w:rPr>
      </w:pPr>
    </w:p>
    <w:p w14:paraId="65E7D204" w14:textId="0AE95A2E" w:rsidR="00B5717E" w:rsidRPr="000F3E4D" w:rsidRDefault="00B5717E" w:rsidP="00282D02">
      <w:pPr>
        <w:pStyle w:val="a5"/>
        <w:spacing w:after="0" w:line="240" w:lineRule="auto"/>
        <w:ind w:left="0" w:firstLine="567"/>
        <w:jc w:val="both"/>
        <w:rPr>
          <w:rFonts w:ascii="Times New Roman" w:hAnsi="Times New Roman"/>
          <w:b/>
          <w:bCs/>
          <w:sz w:val="24"/>
          <w:szCs w:val="24"/>
        </w:rPr>
      </w:pPr>
      <w:r w:rsidRPr="000F3E4D">
        <w:rPr>
          <w:rFonts w:ascii="Times New Roman" w:hAnsi="Times New Roman"/>
          <w:b/>
          <w:bCs/>
          <w:sz w:val="24"/>
          <w:szCs w:val="24"/>
        </w:rPr>
        <w:t>Тема № 10. Казахстан в годы гражданско-политического противостояния</w:t>
      </w:r>
    </w:p>
    <w:p w14:paraId="0970DE0A" w14:textId="77777777" w:rsidR="00B5717E" w:rsidRPr="000F3E4D" w:rsidRDefault="00B5717E"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1.</w:t>
      </w:r>
      <w:r w:rsidRPr="000F3E4D">
        <w:rPr>
          <w:rFonts w:ascii="Times New Roman" w:hAnsi="Times New Roman"/>
          <w:sz w:val="24"/>
          <w:szCs w:val="24"/>
        </w:rPr>
        <w:tab/>
        <w:t>Какой тип автономии предлагала партия «Алаш»?</w:t>
      </w:r>
    </w:p>
    <w:p w14:paraId="4A02DF67" w14:textId="2BF03116" w:rsidR="00B5717E" w:rsidRPr="000F3E4D" w:rsidRDefault="00B5717E"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2.</w:t>
      </w:r>
      <w:r w:rsidRPr="000F3E4D">
        <w:rPr>
          <w:rFonts w:ascii="Times New Roman" w:hAnsi="Times New Roman"/>
          <w:sz w:val="24"/>
          <w:szCs w:val="24"/>
        </w:rPr>
        <w:tab/>
        <w:t xml:space="preserve">Когда был принят важный документ «Деклaрaция прaв нaродов России», </w:t>
      </w:r>
      <w:r w:rsidR="00282D02" w:rsidRPr="000F3E4D">
        <w:rPr>
          <w:rFonts w:ascii="Times New Roman" w:hAnsi="Times New Roman"/>
          <w:sz w:val="24"/>
          <w:szCs w:val="24"/>
        </w:rPr>
        <w:t>–</w:t>
      </w:r>
      <w:r w:rsidRPr="000F3E4D">
        <w:rPr>
          <w:rFonts w:ascii="Times New Roman" w:hAnsi="Times New Roman"/>
          <w:sz w:val="24"/>
          <w:szCs w:val="24"/>
        </w:rPr>
        <w:t xml:space="preserve"> который основывaлся нa принципе революционного освобождения нaродов. </w:t>
      </w:r>
    </w:p>
    <w:p w14:paraId="6B414DFA" w14:textId="77777777" w:rsidR="00B5717E" w:rsidRPr="000F3E4D" w:rsidRDefault="00B5717E"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3.</w:t>
      </w:r>
      <w:r w:rsidRPr="000F3E4D">
        <w:rPr>
          <w:rFonts w:ascii="Times New Roman" w:hAnsi="Times New Roman"/>
          <w:sz w:val="24"/>
          <w:szCs w:val="24"/>
        </w:rPr>
        <w:tab/>
        <w:t>Кто был избран председателем Временного правительства автономного Туркестана в ноябре 1917 года?</w:t>
      </w:r>
    </w:p>
    <w:p w14:paraId="43596EAD" w14:textId="77777777" w:rsidR="00B5717E" w:rsidRPr="000F3E4D" w:rsidRDefault="00B5717E"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4.</w:t>
      </w:r>
      <w:r w:rsidRPr="000F3E4D">
        <w:rPr>
          <w:rFonts w:ascii="Times New Roman" w:hAnsi="Times New Roman"/>
          <w:sz w:val="24"/>
          <w:szCs w:val="24"/>
        </w:rPr>
        <w:tab/>
        <w:t>Кто по поручению В. И. Ленина возглавлял интернациональную экспедицию, доставившую оружие Актюбинскому фронту в годы Гражданской войны?</w:t>
      </w:r>
    </w:p>
    <w:p w14:paraId="58F7AA41" w14:textId="77777777" w:rsidR="00B5717E" w:rsidRPr="000F3E4D" w:rsidRDefault="00B5717E"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lastRenderedPageBreak/>
        <w:t>5.</w:t>
      </w:r>
      <w:r w:rsidRPr="000F3E4D">
        <w:rPr>
          <w:rFonts w:ascii="Times New Roman" w:hAnsi="Times New Roman"/>
          <w:sz w:val="24"/>
          <w:szCs w:val="24"/>
        </w:rPr>
        <w:tab/>
        <w:t>Что означает политика «военного коммунизма» в годы гражданской войны?</w:t>
      </w:r>
    </w:p>
    <w:p w14:paraId="304B5D6D" w14:textId="77777777" w:rsidR="00B5717E" w:rsidRPr="000F3E4D" w:rsidRDefault="00B5717E"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6.</w:t>
      </w:r>
      <w:r w:rsidRPr="000F3E4D">
        <w:rPr>
          <w:rFonts w:ascii="Times New Roman" w:hAnsi="Times New Roman"/>
          <w:sz w:val="24"/>
          <w:szCs w:val="24"/>
        </w:rPr>
        <w:tab/>
        <w:t>Идеологический и политический лидер пaртии большевиков, хaрaктеризующий революционную ситуaцию как: «Когдa низы не хотят жить, a верхи не могут упрaвлять по стaрому».</w:t>
      </w:r>
    </w:p>
    <w:p w14:paraId="564BE1F5" w14:textId="77777777" w:rsidR="00B5717E" w:rsidRPr="000F3E4D" w:rsidRDefault="00B5717E"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7.</w:t>
      </w:r>
      <w:r w:rsidRPr="000F3E4D">
        <w:rPr>
          <w:rFonts w:ascii="Times New Roman" w:hAnsi="Times New Roman"/>
          <w:sz w:val="24"/>
          <w:szCs w:val="24"/>
        </w:rPr>
        <w:tab/>
        <w:t>Организатор молодежной организации «Революционный союз кaзaхской молодежи» в Aулие-Aтa и Мерке, которые стaвили своей целью культурно-просветительскую деятельность среди нaселения</w:t>
      </w:r>
    </w:p>
    <w:p w14:paraId="38285928" w14:textId="77777777" w:rsidR="00B5717E" w:rsidRPr="000F3E4D" w:rsidRDefault="00B5717E"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8.</w:t>
      </w:r>
      <w:r w:rsidRPr="000F3E4D">
        <w:rPr>
          <w:rFonts w:ascii="Times New Roman" w:hAnsi="Times New Roman"/>
          <w:sz w:val="24"/>
          <w:szCs w:val="24"/>
        </w:rPr>
        <w:tab/>
        <w:t>Два основных военно – политических блока в годы Первой мировой войны:</w:t>
      </w:r>
    </w:p>
    <w:p w14:paraId="7EF1359C" w14:textId="77777777" w:rsidR="00B5717E" w:rsidRPr="000F3E4D" w:rsidRDefault="00B5717E"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9.</w:t>
      </w:r>
      <w:r w:rsidRPr="000F3E4D">
        <w:rPr>
          <w:rFonts w:ascii="Times New Roman" w:hAnsi="Times New Roman"/>
          <w:sz w:val="24"/>
          <w:szCs w:val="24"/>
        </w:rPr>
        <w:tab/>
        <w:t xml:space="preserve">Кто был избран председателем Центрального Шуро (Совета мусульман) Туркестана в апреле 1917 года? </w:t>
      </w:r>
    </w:p>
    <w:p w14:paraId="06A298F6" w14:textId="77777777" w:rsidR="00B5717E" w:rsidRPr="000F3E4D" w:rsidRDefault="00B5717E"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10.</w:t>
      </w:r>
      <w:r w:rsidRPr="000F3E4D">
        <w:rPr>
          <w:rFonts w:ascii="Times New Roman" w:hAnsi="Times New Roman"/>
          <w:sz w:val="24"/>
          <w:szCs w:val="24"/>
        </w:rPr>
        <w:tab/>
        <w:t xml:space="preserve">Назовите крупный центр партизанского движения Атбасарского уезда в период Гражданской войны? </w:t>
      </w:r>
    </w:p>
    <w:p w14:paraId="26D2CF70" w14:textId="77777777" w:rsidR="00B5717E" w:rsidRPr="000F3E4D" w:rsidRDefault="00B5717E"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11.</w:t>
      </w:r>
      <w:r w:rsidRPr="000F3E4D">
        <w:rPr>
          <w:rFonts w:ascii="Times New Roman" w:hAnsi="Times New Roman"/>
          <w:sz w:val="24"/>
          <w:szCs w:val="24"/>
        </w:rPr>
        <w:tab/>
        <w:t>Когда в годы гражданской войны была введена продразверстка?</w:t>
      </w:r>
    </w:p>
    <w:p w14:paraId="006CCCC4" w14:textId="77777777" w:rsidR="00B5717E" w:rsidRPr="000F3E4D" w:rsidRDefault="00B5717E"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12.</w:t>
      </w:r>
      <w:r w:rsidRPr="000F3E4D">
        <w:rPr>
          <w:rFonts w:ascii="Times New Roman" w:hAnsi="Times New Roman"/>
          <w:sz w:val="24"/>
          <w:szCs w:val="24"/>
        </w:rPr>
        <w:tab/>
        <w:t>Кому принадлежат слова, сказанные в ходе восстания 1916 года в Семиречье: «Пусть лучше умрут старики, чем погибнут дети. Не будем исполнять указ белого царя»!</w:t>
      </w:r>
    </w:p>
    <w:p w14:paraId="68F81CD8" w14:textId="77777777" w:rsidR="00B5717E" w:rsidRPr="000F3E4D" w:rsidRDefault="00B5717E"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13.</w:t>
      </w:r>
      <w:r w:rsidRPr="000F3E4D">
        <w:rPr>
          <w:rFonts w:ascii="Times New Roman" w:hAnsi="Times New Roman"/>
          <w:sz w:val="24"/>
          <w:szCs w:val="24"/>
        </w:rPr>
        <w:tab/>
        <w:t>Каковы результаты земельно-водной реформы 1921-1922 годов в Казахстане?</w:t>
      </w:r>
    </w:p>
    <w:p w14:paraId="117779AB" w14:textId="77777777" w:rsidR="00B5717E" w:rsidRPr="000F3E4D" w:rsidRDefault="00B5717E"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14.</w:t>
      </w:r>
      <w:r w:rsidRPr="000F3E4D">
        <w:rPr>
          <w:rFonts w:ascii="Times New Roman" w:hAnsi="Times New Roman"/>
          <w:sz w:val="24"/>
          <w:szCs w:val="24"/>
        </w:rPr>
        <w:tab/>
        <w:t xml:space="preserve">Глава Временного прaвительствa после февральской революции в России:  </w:t>
      </w:r>
    </w:p>
    <w:p w14:paraId="2F8342FB" w14:textId="77777777" w:rsidR="00B5717E" w:rsidRPr="000F3E4D" w:rsidRDefault="00B5717E"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15.</w:t>
      </w:r>
      <w:r w:rsidRPr="000F3E4D">
        <w:rPr>
          <w:rFonts w:ascii="Times New Roman" w:hAnsi="Times New Roman"/>
          <w:sz w:val="24"/>
          <w:szCs w:val="24"/>
        </w:rPr>
        <w:tab/>
        <w:t xml:space="preserve"> Военное, политическое, информационное или экономическое вмешательство одного или нескольких государств во внутренние дела другого государства, нарушающее его суверенитет:</w:t>
      </w:r>
    </w:p>
    <w:p w14:paraId="6911BED2" w14:textId="77777777" w:rsidR="00282D02" w:rsidRDefault="00282D02" w:rsidP="000F3E4D">
      <w:pPr>
        <w:pStyle w:val="a5"/>
        <w:spacing w:after="0" w:line="240" w:lineRule="auto"/>
        <w:ind w:firstLine="567"/>
        <w:jc w:val="both"/>
        <w:rPr>
          <w:rFonts w:ascii="Times New Roman" w:hAnsi="Times New Roman"/>
          <w:b/>
          <w:bCs/>
          <w:sz w:val="24"/>
          <w:szCs w:val="24"/>
        </w:rPr>
      </w:pPr>
    </w:p>
    <w:p w14:paraId="69077C33" w14:textId="1CBB3797" w:rsidR="00B5717E" w:rsidRDefault="00B5717E" w:rsidP="00282D02">
      <w:pPr>
        <w:pStyle w:val="a5"/>
        <w:spacing w:after="0" w:line="240" w:lineRule="auto"/>
        <w:ind w:left="0" w:firstLine="567"/>
        <w:jc w:val="both"/>
        <w:rPr>
          <w:rFonts w:ascii="Times New Roman" w:hAnsi="Times New Roman"/>
          <w:b/>
          <w:bCs/>
          <w:sz w:val="24"/>
          <w:szCs w:val="24"/>
        </w:rPr>
      </w:pPr>
      <w:r w:rsidRPr="000F3E4D">
        <w:rPr>
          <w:rFonts w:ascii="Times New Roman" w:hAnsi="Times New Roman"/>
          <w:b/>
          <w:bCs/>
          <w:sz w:val="24"/>
          <w:szCs w:val="24"/>
        </w:rPr>
        <w:t>Тема №11. Реализация советской модели государственного строительства</w:t>
      </w:r>
    </w:p>
    <w:p w14:paraId="6A940440" w14:textId="77777777" w:rsidR="00282D02" w:rsidRPr="000F3E4D" w:rsidRDefault="00282D02" w:rsidP="000F3E4D">
      <w:pPr>
        <w:pStyle w:val="a5"/>
        <w:spacing w:after="0" w:line="240" w:lineRule="auto"/>
        <w:ind w:firstLine="567"/>
        <w:jc w:val="both"/>
        <w:rPr>
          <w:rFonts w:ascii="Times New Roman" w:hAnsi="Times New Roman"/>
          <w:b/>
          <w:bCs/>
          <w:sz w:val="24"/>
          <w:szCs w:val="24"/>
        </w:rPr>
      </w:pPr>
    </w:p>
    <w:p w14:paraId="5F34AF61" w14:textId="77777777" w:rsidR="00B5717E" w:rsidRPr="000F3E4D" w:rsidRDefault="00B5717E"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lastRenderedPageBreak/>
        <w:t>1.</w:t>
      </w:r>
      <w:r w:rsidRPr="000F3E4D">
        <w:rPr>
          <w:rFonts w:ascii="Times New Roman" w:hAnsi="Times New Roman"/>
          <w:sz w:val="24"/>
          <w:szCs w:val="24"/>
        </w:rPr>
        <w:tab/>
        <w:t xml:space="preserve">Каковы были главные социально-экономические последствия индустриального развития Казахстана в 1926-1940 годах? </w:t>
      </w:r>
    </w:p>
    <w:p w14:paraId="033909F0" w14:textId="77777777" w:rsidR="00B5717E" w:rsidRPr="000F3E4D" w:rsidRDefault="00B5717E"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2.</w:t>
      </w:r>
      <w:r w:rsidRPr="000F3E4D">
        <w:rPr>
          <w:rFonts w:ascii="Times New Roman" w:hAnsi="Times New Roman"/>
          <w:sz w:val="24"/>
          <w:szCs w:val="24"/>
        </w:rPr>
        <w:tab/>
        <w:t>Восстание казахов против кампании Советской власти по насильственной сплошной коллективизации, конфискации имущества и налоговой политики.</w:t>
      </w:r>
    </w:p>
    <w:p w14:paraId="3E3EECAB" w14:textId="77777777" w:rsidR="00B5717E" w:rsidRPr="000F3E4D" w:rsidRDefault="00B5717E"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3.</w:t>
      </w:r>
      <w:r w:rsidRPr="000F3E4D">
        <w:rPr>
          <w:rFonts w:ascii="Times New Roman" w:hAnsi="Times New Roman"/>
          <w:sz w:val="24"/>
          <w:szCs w:val="24"/>
        </w:rPr>
        <w:tab/>
        <w:t>Когда началось строительство Туркестано-Сибирской железной дороги, соединившей Сибирь со Средней Азией?</w:t>
      </w:r>
    </w:p>
    <w:p w14:paraId="0F0A239C" w14:textId="77777777" w:rsidR="00B5717E" w:rsidRPr="000F3E4D" w:rsidRDefault="00B5717E"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4.</w:t>
      </w:r>
      <w:r w:rsidRPr="000F3E4D">
        <w:rPr>
          <w:rFonts w:ascii="Times New Roman" w:hAnsi="Times New Roman"/>
          <w:sz w:val="24"/>
          <w:szCs w:val="24"/>
        </w:rPr>
        <w:tab/>
        <w:t>Кто возглавил комплексную экспедицию в казахскую степь «Кызыл керуен» («Красный караван»)?</w:t>
      </w:r>
    </w:p>
    <w:p w14:paraId="1304C6BB" w14:textId="77777777" w:rsidR="00B5717E" w:rsidRPr="000F3E4D" w:rsidRDefault="00B5717E"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5.</w:t>
      </w:r>
      <w:r w:rsidRPr="000F3E4D">
        <w:rPr>
          <w:rFonts w:ascii="Times New Roman" w:hAnsi="Times New Roman"/>
          <w:sz w:val="24"/>
          <w:szCs w:val="24"/>
        </w:rPr>
        <w:tab/>
        <w:t>Первый секретарь Казкрайкома партии, в прошлом революционер-профессионал, выступая в роли «теоретика социализма» в Казахстане, который выдвинул идею «Малого Октября»:</w:t>
      </w:r>
    </w:p>
    <w:p w14:paraId="3948AA1C" w14:textId="77777777" w:rsidR="00B5717E" w:rsidRPr="000F3E4D" w:rsidRDefault="00B5717E"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6.</w:t>
      </w:r>
      <w:r w:rsidRPr="000F3E4D">
        <w:rPr>
          <w:rFonts w:ascii="Times New Roman" w:hAnsi="Times New Roman"/>
          <w:sz w:val="24"/>
          <w:szCs w:val="24"/>
        </w:rPr>
        <w:tab/>
        <w:t xml:space="preserve">Кто из общественных деятелей Казахстана выступил против курса «Малого Октября»? </w:t>
      </w:r>
    </w:p>
    <w:p w14:paraId="33B2B429" w14:textId="77777777" w:rsidR="00B5717E" w:rsidRPr="000F3E4D" w:rsidRDefault="00B5717E"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7.</w:t>
      </w:r>
      <w:r w:rsidRPr="000F3E4D">
        <w:rPr>
          <w:rFonts w:ascii="Times New Roman" w:hAnsi="Times New Roman"/>
          <w:sz w:val="24"/>
          <w:szCs w:val="24"/>
        </w:rPr>
        <w:tab/>
        <w:t>Что означает термин «Большой террор»?</w:t>
      </w:r>
    </w:p>
    <w:p w14:paraId="69B66760" w14:textId="77777777" w:rsidR="00B5717E" w:rsidRPr="000F3E4D" w:rsidRDefault="00B5717E"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8.</w:t>
      </w:r>
      <w:r w:rsidRPr="000F3E4D">
        <w:rPr>
          <w:rFonts w:ascii="Times New Roman" w:hAnsi="Times New Roman"/>
          <w:sz w:val="24"/>
          <w:szCs w:val="24"/>
        </w:rPr>
        <w:tab/>
        <w:t>Какие результаты индустриализации в Казахстане подтверждают слова, сказанные С. Садвакасовым: «Казахстан был и остался колонией»?</w:t>
      </w:r>
    </w:p>
    <w:p w14:paraId="15A8CFF4" w14:textId="77777777" w:rsidR="00B5717E" w:rsidRPr="000F3E4D" w:rsidRDefault="00B5717E"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9.</w:t>
      </w:r>
      <w:r w:rsidRPr="000F3E4D">
        <w:rPr>
          <w:rFonts w:ascii="Times New Roman" w:hAnsi="Times New Roman"/>
          <w:sz w:val="24"/>
          <w:szCs w:val="24"/>
        </w:rPr>
        <w:tab/>
        <w:t xml:space="preserve">Генерал-майор И.В. Панфилов командовал: </w:t>
      </w:r>
    </w:p>
    <w:p w14:paraId="083E83B5" w14:textId="77777777" w:rsidR="00B5717E" w:rsidRPr="000F3E4D" w:rsidRDefault="00B5717E"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10.</w:t>
      </w:r>
      <w:r w:rsidRPr="000F3E4D">
        <w:rPr>
          <w:rFonts w:ascii="Times New Roman" w:hAnsi="Times New Roman"/>
          <w:sz w:val="24"/>
          <w:szCs w:val="24"/>
        </w:rPr>
        <w:tab/>
        <w:t xml:space="preserve">По плану фашистов в какую колониальную страну должен был войти Казахстан? </w:t>
      </w:r>
    </w:p>
    <w:p w14:paraId="614F75D8" w14:textId="77777777" w:rsidR="00B5717E" w:rsidRPr="000F3E4D" w:rsidRDefault="00B5717E"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11.</w:t>
      </w:r>
      <w:r w:rsidRPr="000F3E4D">
        <w:rPr>
          <w:rFonts w:ascii="Times New Roman" w:hAnsi="Times New Roman"/>
          <w:sz w:val="24"/>
          <w:szCs w:val="24"/>
        </w:rPr>
        <w:tab/>
        <w:t xml:space="preserve">Форма массового насилия, целью которого является уничтожение национальной, расовой, этнической или религиозной группы. </w:t>
      </w:r>
    </w:p>
    <w:p w14:paraId="4068B70F" w14:textId="77777777" w:rsidR="00B5717E" w:rsidRPr="000F3E4D" w:rsidRDefault="00B5717E"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12.</w:t>
      </w:r>
      <w:r w:rsidRPr="000F3E4D">
        <w:rPr>
          <w:rFonts w:ascii="Times New Roman" w:hAnsi="Times New Roman"/>
          <w:sz w:val="24"/>
          <w:szCs w:val="24"/>
        </w:rPr>
        <w:tab/>
        <w:t>Героический боевой путь батальона под командованием Бауыржана Момышулы был описан в художественно-исторической книге А. Бека:</w:t>
      </w:r>
    </w:p>
    <w:p w14:paraId="0C43A141" w14:textId="77777777" w:rsidR="00B5717E" w:rsidRPr="000F3E4D" w:rsidRDefault="00B5717E"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13.</w:t>
      </w:r>
      <w:r w:rsidRPr="000F3E4D">
        <w:rPr>
          <w:rFonts w:ascii="Times New Roman" w:hAnsi="Times New Roman"/>
          <w:sz w:val="24"/>
          <w:szCs w:val="24"/>
        </w:rPr>
        <w:tab/>
        <w:t>Договор о ненападении между Германией и Советским Союзом подписанный 23 августа 1939 года:</w:t>
      </w:r>
    </w:p>
    <w:p w14:paraId="198DF62F" w14:textId="3885AF31" w:rsidR="00B5717E" w:rsidRPr="000F3E4D" w:rsidRDefault="00B5717E"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14.</w:t>
      </w:r>
      <w:r w:rsidRPr="000F3E4D">
        <w:rPr>
          <w:rFonts w:ascii="Times New Roman" w:hAnsi="Times New Roman"/>
          <w:sz w:val="24"/>
          <w:szCs w:val="24"/>
        </w:rPr>
        <w:tab/>
        <w:t xml:space="preserve">Массовые политические репрессии, осуществлявшиеся в СССР в период сталинизма (конец 1920-х </w:t>
      </w:r>
      <w:r w:rsidR="00282D02" w:rsidRPr="000F3E4D">
        <w:rPr>
          <w:rFonts w:ascii="Times New Roman" w:hAnsi="Times New Roman"/>
          <w:sz w:val="24"/>
          <w:szCs w:val="24"/>
        </w:rPr>
        <w:t>–</w:t>
      </w:r>
      <w:r w:rsidRPr="000F3E4D">
        <w:rPr>
          <w:rFonts w:ascii="Times New Roman" w:hAnsi="Times New Roman"/>
          <w:sz w:val="24"/>
          <w:szCs w:val="24"/>
        </w:rPr>
        <w:t xml:space="preserve"> начало 1950-х годов?</w:t>
      </w:r>
    </w:p>
    <w:p w14:paraId="762A2C0F" w14:textId="77777777" w:rsidR="00B5717E" w:rsidRPr="000F3E4D" w:rsidRDefault="00B5717E"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lastRenderedPageBreak/>
        <w:t>15.</w:t>
      </w:r>
      <w:r w:rsidRPr="000F3E4D">
        <w:rPr>
          <w:rFonts w:ascii="Times New Roman" w:hAnsi="Times New Roman"/>
          <w:sz w:val="24"/>
          <w:szCs w:val="24"/>
        </w:rPr>
        <w:tab/>
        <w:t>Величайший Казахстанский ученный который занимался изучением одним из основных трагедий XX века – сталинского голода, который унес жизнь каждого третьего казаха в 1930-е годы?</w:t>
      </w:r>
    </w:p>
    <w:p w14:paraId="1657A8D4" w14:textId="77777777" w:rsidR="00282D02" w:rsidRDefault="00282D02" w:rsidP="000F3E4D">
      <w:pPr>
        <w:pStyle w:val="a5"/>
        <w:spacing w:after="0" w:line="240" w:lineRule="auto"/>
        <w:ind w:firstLine="567"/>
        <w:jc w:val="both"/>
        <w:rPr>
          <w:rFonts w:ascii="Times New Roman" w:hAnsi="Times New Roman"/>
          <w:b/>
          <w:bCs/>
          <w:sz w:val="24"/>
          <w:szCs w:val="24"/>
        </w:rPr>
      </w:pPr>
    </w:p>
    <w:p w14:paraId="4AE92420" w14:textId="3BF48DD4" w:rsidR="00B5717E" w:rsidRDefault="00B5717E" w:rsidP="00282D02">
      <w:pPr>
        <w:pStyle w:val="a5"/>
        <w:spacing w:after="0" w:line="240" w:lineRule="auto"/>
        <w:ind w:left="0" w:firstLine="567"/>
        <w:jc w:val="both"/>
        <w:rPr>
          <w:rFonts w:ascii="Times New Roman" w:hAnsi="Times New Roman"/>
          <w:b/>
          <w:bCs/>
          <w:sz w:val="24"/>
          <w:szCs w:val="24"/>
        </w:rPr>
      </w:pPr>
      <w:r w:rsidRPr="000F3E4D">
        <w:rPr>
          <w:rFonts w:ascii="Times New Roman" w:hAnsi="Times New Roman"/>
          <w:b/>
          <w:bCs/>
          <w:sz w:val="24"/>
          <w:szCs w:val="24"/>
        </w:rPr>
        <w:t>Тема №12. Противоречия и последствия советских реформ в Казахстане во второй половине ХХ века</w:t>
      </w:r>
    </w:p>
    <w:p w14:paraId="53335476" w14:textId="77777777" w:rsidR="00282D02" w:rsidRPr="000F3E4D" w:rsidRDefault="00282D02" w:rsidP="00282D02">
      <w:pPr>
        <w:pStyle w:val="a5"/>
        <w:spacing w:after="0" w:line="240" w:lineRule="auto"/>
        <w:ind w:left="0" w:firstLine="567"/>
        <w:jc w:val="both"/>
        <w:rPr>
          <w:rFonts w:ascii="Times New Roman" w:hAnsi="Times New Roman"/>
          <w:b/>
          <w:bCs/>
          <w:sz w:val="24"/>
          <w:szCs w:val="24"/>
        </w:rPr>
      </w:pPr>
    </w:p>
    <w:p w14:paraId="6D1BB005" w14:textId="77777777" w:rsidR="00B5717E" w:rsidRPr="000F3E4D" w:rsidRDefault="00B5717E" w:rsidP="00282D02">
      <w:pPr>
        <w:pStyle w:val="a5"/>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1.</w:t>
      </w:r>
      <w:r w:rsidRPr="000F3E4D">
        <w:rPr>
          <w:rFonts w:ascii="Times New Roman" w:hAnsi="Times New Roman"/>
          <w:sz w:val="24"/>
          <w:szCs w:val="24"/>
        </w:rPr>
        <w:tab/>
        <w:t xml:space="preserve">Кто был первым президентом Академии Наук КазССР? </w:t>
      </w:r>
    </w:p>
    <w:p w14:paraId="5A3CAC32" w14:textId="77777777" w:rsidR="00B5717E" w:rsidRPr="000F3E4D" w:rsidRDefault="00B5717E" w:rsidP="00282D02">
      <w:pPr>
        <w:pStyle w:val="a5"/>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2.</w:t>
      </w:r>
      <w:r w:rsidRPr="000F3E4D">
        <w:rPr>
          <w:rFonts w:ascii="Times New Roman" w:hAnsi="Times New Roman"/>
          <w:sz w:val="24"/>
          <w:szCs w:val="24"/>
        </w:rPr>
        <w:tab/>
        <w:t xml:space="preserve">Какова основная задача послевоенного пятилетнего плана на 1946-1950 года? </w:t>
      </w:r>
    </w:p>
    <w:p w14:paraId="64A6E815" w14:textId="77777777" w:rsidR="00B5717E" w:rsidRPr="000F3E4D" w:rsidRDefault="00B5717E" w:rsidP="00282D02">
      <w:pPr>
        <w:pStyle w:val="a5"/>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3.</w:t>
      </w:r>
      <w:r w:rsidRPr="000F3E4D">
        <w:rPr>
          <w:rFonts w:ascii="Times New Roman" w:hAnsi="Times New Roman"/>
          <w:sz w:val="24"/>
          <w:szCs w:val="24"/>
        </w:rPr>
        <w:tab/>
        <w:t xml:space="preserve">Укажите регионы, вошедшие в понятие «целина»: </w:t>
      </w:r>
    </w:p>
    <w:p w14:paraId="72225960" w14:textId="77777777" w:rsidR="00B5717E" w:rsidRPr="000F3E4D" w:rsidRDefault="00B5717E" w:rsidP="00282D02">
      <w:pPr>
        <w:pStyle w:val="a5"/>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4.</w:t>
      </w:r>
      <w:r w:rsidRPr="000F3E4D">
        <w:rPr>
          <w:rFonts w:ascii="Times New Roman" w:hAnsi="Times New Roman"/>
          <w:sz w:val="24"/>
          <w:szCs w:val="24"/>
        </w:rPr>
        <w:tab/>
        <w:t xml:space="preserve">Главным преступлением сталинизма является: </w:t>
      </w:r>
    </w:p>
    <w:p w14:paraId="2ACB995C" w14:textId="77777777" w:rsidR="00B5717E" w:rsidRPr="000F3E4D" w:rsidRDefault="00B5717E" w:rsidP="00282D02">
      <w:pPr>
        <w:pStyle w:val="a5"/>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5.</w:t>
      </w:r>
      <w:r w:rsidRPr="000F3E4D">
        <w:rPr>
          <w:rFonts w:ascii="Times New Roman" w:hAnsi="Times New Roman"/>
          <w:sz w:val="24"/>
          <w:szCs w:val="24"/>
        </w:rPr>
        <w:tab/>
        <w:t xml:space="preserve">В каком году доктор исторических наук Е. Бекмаханов изгоняется из Академии наук и осуждается судебной коллегией Верховного суда КазССР как буржуазный националист на 25 лет? </w:t>
      </w:r>
    </w:p>
    <w:p w14:paraId="5FC71E09" w14:textId="77777777" w:rsidR="00B5717E" w:rsidRPr="000F3E4D" w:rsidRDefault="00B5717E" w:rsidP="00282D02">
      <w:pPr>
        <w:pStyle w:val="a5"/>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6.</w:t>
      </w:r>
      <w:r w:rsidRPr="000F3E4D">
        <w:rPr>
          <w:rFonts w:ascii="Times New Roman" w:hAnsi="Times New Roman"/>
          <w:sz w:val="24"/>
          <w:szCs w:val="24"/>
        </w:rPr>
        <w:tab/>
        <w:t xml:space="preserve">Какое количество научно-исследовательских учреждений действовало в системе Академии наук Казахской СССР к концу 1950 года? </w:t>
      </w:r>
    </w:p>
    <w:p w14:paraId="74D82146" w14:textId="77777777" w:rsidR="00B5717E" w:rsidRPr="000F3E4D" w:rsidRDefault="00B5717E" w:rsidP="00282D02">
      <w:pPr>
        <w:pStyle w:val="a5"/>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7.</w:t>
      </w:r>
      <w:r w:rsidRPr="000F3E4D">
        <w:rPr>
          <w:rFonts w:ascii="Times New Roman" w:hAnsi="Times New Roman"/>
          <w:sz w:val="24"/>
          <w:szCs w:val="24"/>
        </w:rPr>
        <w:tab/>
        <w:t xml:space="preserve">В чем состоит историческое значение XX Съезда Коммунистической Партии? </w:t>
      </w:r>
    </w:p>
    <w:p w14:paraId="22816AC0" w14:textId="77777777" w:rsidR="00B5717E" w:rsidRPr="000F3E4D" w:rsidRDefault="00B5717E" w:rsidP="00282D02">
      <w:pPr>
        <w:pStyle w:val="a5"/>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8.</w:t>
      </w:r>
      <w:r w:rsidRPr="000F3E4D">
        <w:rPr>
          <w:rFonts w:ascii="Times New Roman" w:hAnsi="Times New Roman"/>
          <w:sz w:val="24"/>
          <w:szCs w:val="24"/>
        </w:rPr>
        <w:tab/>
        <w:t xml:space="preserve">Выделите негативные последствия освоения целинных и залежных земель: </w:t>
      </w:r>
    </w:p>
    <w:p w14:paraId="59E90604" w14:textId="77777777" w:rsidR="00B5717E" w:rsidRPr="000F3E4D" w:rsidRDefault="00B5717E"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9.</w:t>
      </w:r>
      <w:r w:rsidRPr="000F3E4D">
        <w:rPr>
          <w:rFonts w:ascii="Times New Roman" w:hAnsi="Times New Roman"/>
          <w:sz w:val="24"/>
          <w:szCs w:val="24"/>
        </w:rPr>
        <w:tab/>
        <w:t>Кто из общественных деятелей Казахстана возглавил, созданный в 80-х годах 20-го века Комитет по проблемам Балхаша и Арала?</w:t>
      </w:r>
    </w:p>
    <w:p w14:paraId="5B989F1E" w14:textId="77777777" w:rsidR="00B5717E" w:rsidRPr="000F3E4D" w:rsidRDefault="00B5717E"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10.</w:t>
      </w:r>
      <w:r w:rsidRPr="000F3E4D">
        <w:rPr>
          <w:rFonts w:ascii="Times New Roman" w:hAnsi="Times New Roman"/>
          <w:sz w:val="24"/>
          <w:szCs w:val="24"/>
        </w:rPr>
        <w:tab/>
        <w:t>В какие годы Динмухамед Ахмедович Кунаев возглавлял Казахстан?</w:t>
      </w:r>
    </w:p>
    <w:p w14:paraId="091D2FAC" w14:textId="77777777" w:rsidR="00B5717E" w:rsidRPr="000F3E4D" w:rsidRDefault="00B5717E"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11.</w:t>
      </w:r>
      <w:r w:rsidRPr="000F3E4D">
        <w:rPr>
          <w:rFonts w:ascii="Times New Roman" w:hAnsi="Times New Roman"/>
          <w:sz w:val="24"/>
          <w:szCs w:val="24"/>
        </w:rPr>
        <w:tab/>
        <w:t>Принудительная высылка лица или целой категории лиц в другое государство или другую местность, (изгнание, ссылка) насильственное выселение народов.</w:t>
      </w:r>
    </w:p>
    <w:p w14:paraId="3FBA90EF" w14:textId="77777777" w:rsidR="00B5717E" w:rsidRPr="000F3E4D" w:rsidRDefault="00B5717E"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12.</w:t>
      </w:r>
      <w:r w:rsidRPr="000F3E4D">
        <w:rPr>
          <w:rFonts w:ascii="Times New Roman" w:hAnsi="Times New Roman"/>
          <w:sz w:val="24"/>
          <w:szCs w:val="24"/>
        </w:rPr>
        <w:tab/>
        <w:t>Наращивание военной мощи государства, создание мощного военно-промышленного комплекса:</w:t>
      </w:r>
    </w:p>
    <w:p w14:paraId="7356E42F" w14:textId="2D3F9489" w:rsidR="00B5717E" w:rsidRPr="000F3E4D" w:rsidRDefault="00B5717E"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lastRenderedPageBreak/>
        <w:t>13.</w:t>
      </w:r>
      <w:r w:rsidRPr="000F3E4D">
        <w:rPr>
          <w:rFonts w:ascii="Times New Roman" w:hAnsi="Times New Roman"/>
          <w:sz w:val="24"/>
          <w:szCs w:val="24"/>
        </w:rPr>
        <w:tab/>
        <w:t>В каком году Постановлением ЦК КПСС реабилитировано творческое наследие Шакарима Кудайберды-улы, А.</w:t>
      </w:r>
      <w:r w:rsidR="00282D02">
        <w:rPr>
          <w:rFonts w:ascii="Times New Roman" w:hAnsi="Times New Roman"/>
          <w:sz w:val="24"/>
          <w:szCs w:val="24"/>
        </w:rPr>
        <w:t xml:space="preserve"> </w:t>
      </w:r>
      <w:r w:rsidRPr="000F3E4D">
        <w:rPr>
          <w:rFonts w:ascii="Times New Roman" w:hAnsi="Times New Roman"/>
          <w:sz w:val="24"/>
          <w:szCs w:val="24"/>
        </w:rPr>
        <w:t>Байтурсынова, М.</w:t>
      </w:r>
      <w:r w:rsidR="00282D02">
        <w:rPr>
          <w:rFonts w:ascii="Times New Roman" w:hAnsi="Times New Roman"/>
          <w:sz w:val="24"/>
          <w:szCs w:val="24"/>
        </w:rPr>
        <w:t xml:space="preserve"> </w:t>
      </w:r>
      <w:r w:rsidRPr="000F3E4D">
        <w:rPr>
          <w:rFonts w:ascii="Times New Roman" w:hAnsi="Times New Roman"/>
          <w:sz w:val="24"/>
          <w:szCs w:val="24"/>
        </w:rPr>
        <w:t>Жумабаева, Ж.</w:t>
      </w:r>
      <w:r w:rsidR="00282D02">
        <w:rPr>
          <w:rFonts w:ascii="Times New Roman" w:hAnsi="Times New Roman"/>
          <w:sz w:val="24"/>
          <w:szCs w:val="24"/>
        </w:rPr>
        <w:t xml:space="preserve"> </w:t>
      </w:r>
      <w:r w:rsidRPr="000F3E4D">
        <w:rPr>
          <w:rFonts w:ascii="Times New Roman" w:hAnsi="Times New Roman"/>
          <w:sz w:val="24"/>
          <w:szCs w:val="24"/>
        </w:rPr>
        <w:t xml:space="preserve">Аймаутова? </w:t>
      </w:r>
    </w:p>
    <w:p w14:paraId="677CC43A" w14:textId="54302B8B" w:rsidR="00B5717E" w:rsidRPr="000F3E4D" w:rsidRDefault="00B5717E" w:rsidP="00282D02">
      <w:pPr>
        <w:pStyle w:val="a5"/>
        <w:tabs>
          <w:tab w:val="left" w:pos="993"/>
          <w:tab w:val="left" w:pos="1134"/>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14.</w:t>
      </w:r>
      <w:r w:rsidRPr="000F3E4D">
        <w:rPr>
          <w:rFonts w:ascii="Times New Roman" w:hAnsi="Times New Roman"/>
          <w:sz w:val="24"/>
          <w:szCs w:val="24"/>
        </w:rPr>
        <w:tab/>
        <w:t>Какой характер носили Декабрьские события 1986 г. в г. Алма-Ате?</w:t>
      </w:r>
    </w:p>
    <w:p w14:paraId="3880C74D" w14:textId="77777777" w:rsidR="00B5717E" w:rsidRPr="000F3E4D" w:rsidRDefault="00B5717E" w:rsidP="00282D02">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15.</w:t>
      </w:r>
      <w:r w:rsidRPr="000F3E4D">
        <w:rPr>
          <w:rFonts w:ascii="Times New Roman" w:hAnsi="Times New Roman"/>
          <w:sz w:val="24"/>
          <w:szCs w:val="24"/>
        </w:rPr>
        <w:tab/>
        <w:t>После смерти Сталина начинается процесс десталинизации, позже получивший название:</w:t>
      </w:r>
    </w:p>
    <w:p w14:paraId="3F6AB3D5" w14:textId="77777777" w:rsidR="00B5717E" w:rsidRPr="000F3E4D" w:rsidRDefault="00B5717E" w:rsidP="000F3E4D">
      <w:pPr>
        <w:pStyle w:val="a5"/>
        <w:spacing w:after="0" w:line="240" w:lineRule="auto"/>
        <w:ind w:firstLine="567"/>
        <w:jc w:val="both"/>
        <w:rPr>
          <w:rFonts w:ascii="Times New Roman" w:hAnsi="Times New Roman"/>
          <w:sz w:val="24"/>
          <w:szCs w:val="24"/>
        </w:rPr>
      </w:pPr>
    </w:p>
    <w:p w14:paraId="7B81CA91" w14:textId="77777777" w:rsidR="00B5717E" w:rsidRPr="000F3E4D" w:rsidRDefault="00B5717E" w:rsidP="00D629F0">
      <w:pPr>
        <w:pStyle w:val="a5"/>
        <w:spacing w:after="0" w:line="240" w:lineRule="auto"/>
        <w:ind w:left="0" w:firstLine="567"/>
        <w:jc w:val="both"/>
        <w:rPr>
          <w:rFonts w:ascii="Times New Roman" w:hAnsi="Times New Roman"/>
          <w:b/>
          <w:bCs/>
          <w:sz w:val="24"/>
          <w:szCs w:val="24"/>
        </w:rPr>
      </w:pPr>
      <w:r w:rsidRPr="000F3E4D">
        <w:rPr>
          <w:rFonts w:ascii="Times New Roman" w:hAnsi="Times New Roman"/>
          <w:b/>
          <w:bCs/>
          <w:sz w:val="24"/>
          <w:szCs w:val="24"/>
        </w:rPr>
        <w:t>Блок 5. Независимый Казахстана</w:t>
      </w:r>
    </w:p>
    <w:p w14:paraId="3638FCB7" w14:textId="77777777" w:rsidR="00D629F0" w:rsidRDefault="00D629F0" w:rsidP="00D629F0">
      <w:pPr>
        <w:pStyle w:val="a5"/>
        <w:spacing w:after="0" w:line="240" w:lineRule="auto"/>
        <w:ind w:left="0" w:firstLine="567"/>
        <w:jc w:val="both"/>
        <w:rPr>
          <w:rFonts w:ascii="Times New Roman" w:hAnsi="Times New Roman"/>
          <w:b/>
          <w:bCs/>
          <w:sz w:val="24"/>
          <w:szCs w:val="24"/>
        </w:rPr>
      </w:pPr>
    </w:p>
    <w:p w14:paraId="3D4514DC" w14:textId="599F3125" w:rsidR="00B5717E" w:rsidRDefault="00B5717E" w:rsidP="00D629F0">
      <w:pPr>
        <w:pStyle w:val="a5"/>
        <w:spacing w:after="0" w:line="240" w:lineRule="auto"/>
        <w:ind w:left="0" w:firstLine="567"/>
        <w:jc w:val="both"/>
        <w:rPr>
          <w:rFonts w:ascii="Times New Roman" w:hAnsi="Times New Roman"/>
          <w:b/>
          <w:bCs/>
          <w:sz w:val="24"/>
          <w:szCs w:val="24"/>
        </w:rPr>
      </w:pPr>
      <w:r w:rsidRPr="000F3E4D">
        <w:rPr>
          <w:rFonts w:ascii="Times New Roman" w:hAnsi="Times New Roman"/>
          <w:b/>
          <w:bCs/>
          <w:sz w:val="24"/>
          <w:szCs w:val="24"/>
        </w:rPr>
        <w:t>Тема №13. Провозглашение независимости Казахстана и государственный строй Республики Казахстан</w:t>
      </w:r>
    </w:p>
    <w:p w14:paraId="1A309940" w14:textId="77777777" w:rsidR="00D629F0" w:rsidRPr="000F3E4D" w:rsidRDefault="00D629F0" w:rsidP="000F3E4D">
      <w:pPr>
        <w:pStyle w:val="a5"/>
        <w:spacing w:after="0" w:line="240" w:lineRule="auto"/>
        <w:ind w:firstLine="567"/>
        <w:jc w:val="both"/>
        <w:rPr>
          <w:rFonts w:ascii="Times New Roman" w:hAnsi="Times New Roman"/>
          <w:b/>
          <w:bCs/>
          <w:sz w:val="24"/>
          <w:szCs w:val="24"/>
        </w:rPr>
      </w:pPr>
    </w:p>
    <w:p w14:paraId="1E3E2340" w14:textId="77777777" w:rsidR="00B5717E" w:rsidRPr="000F3E4D" w:rsidRDefault="00B5717E" w:rsidP="00D629F0">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1.</w:t>
      </w:r>
      <w:r w:rsidRPr="000F3E4D">
        <w:rPr>
          <w:rFonts w:ascii="Times New Roman" w:hAnsi="Times New Roman"/>
          <w:sz w:val="24"/>
          <w:szCs w:val="24"/>
        </w:rPr>
        <w:tab/>
        <w:t>Закон «О государственной независимости Республики Казахстан» был принят</w:t>
      </w:r>
    </w:p>
    <w:p w14:paraId="50DB143B" w14:textId="77777777" w:rsidR="00B5717E" w:rsidRPr="000F3E4D" w:rsidRDefault="00B5717E" w:rsidP="00D629F0">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2.</w:t>
      </w:r>
      <w:r w:rsidRPr="000F3E4D">
        <w:rPr>
          <w:rFonts w:ascii="Times New Roman" w:hAnsi="Times New Roman"/>
          <w:sz w:val="24"/>
          <w:szCs w:val="24"/>
        </w:rPr>
        <w:tab/>
        <w:t>Президент РК Н. Назарбаев подписал законы о государственных символах</w:t>
      </w:r>
    </w:p>
    <w:p w14:paraId="7FA40E4C" w14:textId="77777777" w:rsidR="00B5717E" w:rsidRPr="000F3E4D" w:rsidRDefault="00B5717E" w:rsidP="00D629F0">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3.</w:t>
      </w:r>
      <w:r w:rsidRPr="000F3E4D">
        <w:rPr>
          <w:rFonts w:ascii="Times New Roman" w:hAnsi="Times New Roman"/>
          <w:sz w:val="24"/>
          <w:szCs w:val="24"/>
        </w:rPr>
        <w:tab/>
        <w:t xml:space="preserve">Первая страна, признавшая государственную независимость Республики Казахстан:  </w:t>
      </w:r>
    </w:p>
    <w:p w14:paraId="53C564E8" w14:textId="77777777" w:rsidR="00B5717E" w:rsidRPr="000F3E4D" w:rsidRDefault="00B5717E" w:rsidP="00D629F0">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4.</w:t>
      </w:r>
      <w:r w:rsidRPr="000F3E4D">
        <w:rPr>
          <w:rFonts w:ascii="Times New Roman" w:hAnsi="Times New Roman"/>
          <w:sz w:val="24"/>
          <w:szCs w:val="24"/>
        </w:rPr>
        <w:tab/>
        <w:t>Выборы первого Президента Республики Казахстан состоялись</w:t>
      </w:r>
    </w:p>
    <w:p w14:paraId="56BCF651" w14:textId="77777777" w:rsidR="00B5717E" w:rsidRPr="000F3E4D" w:rsidRDefault="00B5717E" w:rsidP="00D629F0">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5.</w:t>
      </w:r>
      <w:r w:rsidRPr="000F3E4D">
        <w:rPr>
          <w:rFonts w:ascii="Times New Roman" w:hAnsi="Times New Roman"/>
          <w:sz w:val="24"/>
          <w:szCs w:val="24"/>
        </w:rPr>
        <w:tab/>
        <w:t>Беловежские соглашения между Россией, Украиной и Беларусью подписаны</w:t>
      </w:r>
    </w:p>
    <w:p w14:paraId="2A4259B1" w14:textId="77777777" w:rsidR="00B5717E" w:rsidRPr="000F3E4D" w:rsidRDefault="00B5717E" w:rsidP="00D629F0">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6.</w:t>
      </w:r>
      <w:r w:rsidRPr="000F3E4D">
        <w:rPr>
          <w:rFonts w:ascii="Times New Roman" w:hAnsi="Times New Roman"/>
          <w:sz w:val="24"/>
          <w:szCs w:val="24"/>
        </w:rPr>
        <w:tab/>
        <w:t>Когда была подписана Алматинская Декларация?</w:t>
      </w:r>
    </w:p>
    <w:p w14:paraId="4E77B417" w14:textId="77777777" w:rsidR="00B5717E" w:rsidRPr="000F3E4D" w:rsidRDefault="00B5717E" w:rsidP="00D629F0">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7.</w:t>
      </w:r>
      <w:r w:rsidRPr="000F3E4D">
        <w:rPr>
          <w:rFonts w:ascii="Times New Roman" w:hAnsi="Times New Roman"/>
          <w:sz w:val="24"/>
          <w:szCs w:val="24"/>
        </w:rPr>
        <w:tab/>
        <w:t xml:space="preserve">В Астане в 2017 году состоялась Международная специализированная выставка ЭКСПО-2017 с инновационной повесткой: </w:t>
      </w:r>
    </w:p>
    <w:p w14:paraId="6144B98F" w14:textId="77777777" w:rsidR="00B5717E" w:rsidRPr="000F3E4D" w:rsidRDefault="00B5717E" w:rsidP="00D629F0">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8.</w:t>
      </w:r>
      <w:r w:rsidRPr="000F3E4D">
        <w:rPr>
          <w:rFonts w:ascii="Times New Roman" w:hAnsi="Times New Roman"/>
          <w:sz w:val="24"/>
          <w:szCs w:val="24"/>
        </w:rPr>
        <w:tab/>
        <w:t>Казахстан ратифицировал Договор о нераспространении ядерного оружия в</w:t>
      </w:r>
    </w:p>
    <w:p w14:paraId="248F8FAC" w14:textId="77777777" w:rsidR="00B5717E" w:rsidRPr="000F3E4D" w:rsidRDefault="00B5717E" w:rsidP="00D629F0">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9.</w:t>
      </w:r>
      <w:r w:rsidRPr="000F3E4D">
        <w:rPr>
          <w:rFonts w:ascii="Times New Roman" w:hAnsi="Times New Roman"/>
          <w:sz w:val="24"/>
          <w:szCs w:val="24"/>
        </w:rPr>
        <w:tab/>
        <w:t>Президент РК подписал Указ «О создании Вооруженных Сил Республики Казахстан»</w:t>
      </w:r>
    </w:p>
    <w:p w14:paraId="32878277" w14:textId="77777777" w:rsidR="00B5717E" w:rsidRPr="000F3E4D" w:rsidRDefault="00B5717E" w:rsidP="00D629F0">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10.</w:t>
      </w:r>
      <w:r w:rsidRPr="000F3E4D">
        <w:rPr>
          <w:rFonts w:ascii="Times New Roman" w:hAnsi="Times New Roman"/>
          <w:sz w:val="24"/>
          <w:szCs w:val="24"/>
        </w:rPr>
        <w:tab/>
        <w:t>Верховным Главнокомандующим Вооруженными Силами РК является</w:t>
      </w:r>
    </w:p>
    <w:p w14:paraId="13A4E5ED" w14:textId="77777777" w:rsidR="00B5717E" w:rsidRPr="000F3E4D" w:rsidRDefault="00B5717E" w:rsidP="00D629F0">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11.</w:t>
      </w:r>
      <w:r w:rsidRPr="000F3E4D">
        <w:rPr>
          <w:rFonts w:ascii="Times New Roman" w:hAnsi="Times New Roman"/>
          <w:sz w:val="24"/>
          <w:szCs w:val="24"/>
        </w:rPr>
        <w:tab/>
        <w:t>Указ Президента РК о создании Военно-морских сил подписан</w:t>
      </w:r>
    </w:p>
    <w:p w14:paraId="38156EA5" w14:textId="77777777" w:rsidR="00B5717E" w:rsidRPr="000F3E4D" w:rsidRDefault="00B5717E" w:rsidP="00D629F0">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lastRenderedPageBreak/>
        <w:t>12.</w:t>
      </w:r>
      <w:r w:rsidRPr="000F3E4D">
        <w:rPr>
          <w:rFonts w:ascii="Times New Roman" w:hAnsi="Times New Roman"/>
          <w:sz w:val="24"/>
          <w:szCs w:val="24"/>
        </w:rPr>
        <w:tab/>
        <w:t>Первая Военная доктрина была одобрена Верховным Советом и подписана Президентом РК</w:t>
      </w:r>
    </w:p>
    <w:p w14:paraId="2942769A" w14:textId="77777777" w:rsidR="00B5717E" w:rsidRPr="000F3E4D" w:rsidRDefault="00B5717E" w:rsidP="00D629F0">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13.</w:t>
      </w:r>
      <w:r w:rsidRPr="000F3E4D">
        <w:rPr>
          <w:rFonts w:ascii="Times New Roman" w:hAnsi="Times New Roman"/>
          <w:sz w:val="24"/>
          <w:szCs w:val="24"/>
        </w:rPr>
        <w:tab/>
        <w:t>В каком году была введена национальная валюта-тенге?</w:t>
      </w:r>
    </w:p>
    <w:p w14:paraId="75CCB06F" w14:textId="77777777" w:rsidR="00B5717E" w:rsidRPr="000F3E4D" w:rsidRDefault="00B5717E" w:rsidP="00D629F0">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14.</w:t>
      </w:r>
      <w:r w:rsidRPr="000F3E4D">
        <w:rPr>
          <w:rFonts w:ascii="Times New Roman" w:hAnsi="Times New Roman"/>
          <w:sz w:val="24"/>
          <w:szCs w:val="24"/>
        </w:rPr>
        <w:tab/>
        <w:t>В каком году Н.А.Назарбаев издал Указ «О реабилитации граждан привлеченных к ответственности за участие в событиях 17-18 декабря 1986 года в Казахстане?</w:t>
      </w:r>
    </w:p>
    <w:p w14:paraId="48997EE5" w14:textId="77777777" w:rsidR="00B5717E" w:rsidRDefault="00B5717E" w:rsidP="00D629F0">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15.</w:t>
      </w:r>
      <w:r w:rsidRPr="000F3E4D">
        <w:rPr>
          <w:rFonts w:ascii="Times New Roman" w:hAnsi="Times New Roman"/>
          <w:sz w:val="24"/>
          <w:szCs w:val="24"/>
        </w:rPr>
        <w:tab/>
        <w:t>Назовите основные экономические тенденции в развитии рыночных отношений в Казахстане в середине 90-х XX века?</w:t>
      </w:r>
    </w:p>
    <w:p w14:paraId="4BC813BF" w14:textId="77777777" w:rsidR="00D629F0" w:rsidRPr="000F3E4D" w:rsidRDefault="00D629F0" w:rsidP="00D629F0">
      <w:pPr>
        <w:pStyle w:val="a5"/>
        <w:tabs>
          <w:tab w:val="left" w:pos="993"/>
        </w:tabs>
        <w:spacing w:after="0" w:line="240" w:lineRule="auto"/>
        <w:ind w:left="0" w:firstLine="567"/>
        <w:jc w:val="both"/>
        <w:rPr>
          <w:rFonts w:ascii="Times New Roman" w:hAnsi="Times New Roman"/>
          <w:sz w:val="24"/>
          <w:szCs w:val="24"/>
        </w:rPr>
      </w:pPr>
    </w:p>
    <w:p w14:paraId="5141C463" w14:textId="77777777" w:rsidR="00B5717E" w:rsidRDefault="00B5717E" w:rsidP="00D629F0">
      <w:pPr>
        <w:pStyle w:val="a5"/>
        <w:spacing w:after="0" w:line="240" w:lineRule="auto"/>
        <w:ind w:left="0" w:firstLine="567"/>
        <w:jc w:val="both"/>
        <w:rPr>
          <w:rFonts w:ascii="Times New Roman" w:hAnsi="Times New Roman"/>
          <w:b/>
          <w:bCs/>
          <w:sz w:val="24"/>
          <w:szCs w:val="24"/>
        </w:rPr>
      </w:pPr>
      <w:r w:rsidRPr="000F3E4D">
        <w:rPr>
          <w:rFonts w:ascii="Times New Roman" w:hAnsi="Times New Roman"/>
          <w:b/>
          <w:bCs/>
          <w:sz w:val="24"/>
          <w:szCs w:val="24"/>
        </w:rPr>
        <w:t xml:space="preserve">Тема №14. Общественно-политическое и духовное развитие </w:t>
      </w:r>
    </w:p>
    <w:p w14:paraId="6B3FA475" w14:textId="77777777" w:rsidR="00D629F0" w:rsidRPr="000F3E4D" w:rsidRDefault="00D629F0" w:rsidP="000F3E4D">
      <w:pPr>
        <w:pStyle w:val="a5"/>
        <w:spacing w:after="0" w:line="240" w:lineRule="auto"/>
        <w:ind w:firstLine="567"/>
        <w:jc w:val="both"/>
        <w:rPr>
          <w:rFonts w:ascii="Times New Roman" w:hAnsi="Times New Roman"/>
          <w:b/>
          <w:bCs/>
          <w:sz w:val="24"/>
          <w:szCs w:val="24"/>
        </w:rPr>
      </w:pPr>
    </w:p>
    <w:p w14:paraId="6317E500" w14:textId="77777777" w:rsidR="00B5717E" w:rsidRPr="000F3E4D" w:rsidRDefault="00B5717E" w:rsidP="00D629F0">
      <w:pPr>
        <w:pStyle w:val="a5"/>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1.</w:t>
      </w:r>
      <w:r w:rsidRPr="000F3E4D">
        <w:rPr>
          <w:rFonts w:ascii="Times New Roman" w:hAnsi="Times New Roman"/>
          <w:sz w:val="24"/>
          <w:szCs w:val="24"/>
        </w:rPr>
        <w:tab/>
        <w:t>Когда в Казахстане был принят «Закон о языках»?</w:t>
      </w:r>
    </w:p>
    <w:p w14:paraId="26B92571" w14:textId="77777777" w:rsidR="00B5717E" w:rsidRPr="000F3E4D" w:rsidRDefault="00B5717E" w:rsidP="00D629F0">
      <w:pPr>
        <w:pStyle w:val="a5"/>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2.</w:t>
      </w:r>
      <w:r w:rsidRPr="000F3E4D">
        <w:rPr>
          <w:rFonts w:ascii="Times New Roman" w:hAnsi="Times New Roman"/>
          <w:sz w:val="24"/>
          <w:szCs w:val="24"/>
        </w:rPr>
        <w:tab/>
        <w:t>Первый Съезд мировых и традиционных религий 2003 года состоялся в:</w:t>
      </w:r>
    </w:p>
    <w:p w14:paraId="27DE1DDE" w14:textId="77777777" w:rsidR="00B5717E" w:rsidRPr="000F3E4D" w:rsidRDefault="00B5717E" w:rsidP="00D629F0">
      <w:pPr>
        <w:pStyle w:val="a5"/>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3.</w:t>
      </w:r>
      <w:r w:rsidRPr="000F3E4D">
        <w:rPr>
          <w:rFonts w:ascii="Times New Roman" w:hAnsi="Times New Roman"/>
          <w:sz w:val="24"/>
          <w:szCs w:val="24"/>
        </w:rPr>
        <w:tab/>
        <w:t xml:space="preserve">«Предварительный перечень объектов культурного и природного наследия» по предложению Правительства РК был утвержден ЮНЕСКО в: </w:t>
      </w:r>
    </w:p>
    <w:p w14:paraId="0F2CA1DF" w14:textId="77777777" w:rsidR="00B5717E" w:rsidRPr="000F3E4D" w:rsidRDefault="00B5717E" w:rsidP="00D629F0">
      <w:pPr>
        <w:pStyle w:val="a5"/>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4.</w:t>
      </w:r>
      <w:r w:rsidRPr="000F3E4D">
        <w:rPr>
          <w:rFonts w:ascii="Times New Roman" w:hAnsi="Times New Roman"/>
          <w:sz w:val="24"/>
          <w:szCs w:val="24"/>
        </w:rPr>
        <w:tab/>
        <w:t>Когда была принята новая Конституция РК, сформирован двухпалатный Парламент?</w:t>
      </w:r>
    </w:p>
    <w:p w14:paraId="3E4AA1C8" w14:textId="77777777" w:rsidR="00B5717E" w:rsidRPr="000F3E4D" w:rsidRDefault="00B5717E" w:rsidP="00D629F0">
      <w:pPr>
        <w:pStyle w:val="a5"/>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5.</w:t>
      </w:r>
      <w:r w:rsidRPr="000F3E4D">
        <w:rPr>
          <w:rFonts w:ascii="Times New Roman" w:hAnsi="Times New Roman"/>
          <w:sz w:val="24"/>
          <w:szCs w:val="24"/>
        </w:rPr>
        <w:tab/>
        <w:t>Процесс вывода с территории Казахстана ядерных боеприпасов был завершен:</w:t>
      </w:r>
    </w:p>
    <w:p w14:paraId="502D5138" w14:textId="77777777" w:rsidR="00B5717E" w:rsidRPr="006E62F0" w:rsidRDefault="00B5717E" w:rsidP="00D629F0">
      <w:pPr>
        <w:pStyle w:val="a5"/>
        <w:tabs>
          <w:tab w:val="left" w:pos="851"/>
        </w:tabs>
        <w:spacing w:after="0" w:line="240" w:lineRule="auto"/>
        <w:ind w:left="0" w:firstLine="567"/>
        <w:jc w:val="both"/>
        <w:rPr>
          <w:rFonts w:ascii="Times New Roman" w:hAnsi="Times New Roman"/>
          <w:spacing w:val="-8"/>
          <w:sz w:val="24"/>
          <w:szCs w:val="24"/>
        </w:rPr>
      </w:pPr>
      <w:r w:rsidRPr="000F3E4D">
        <w:rPr>
          <w:rFonts w:ascii="Times New Roman" w:hAnsi="Times New Roman"/>
          <w:sz w:val="24"/>
          <w:szCs w:val="24"/>
        </w:rPr>
        <w:t>6.</w:t>
      </w:r>
      <w:r w:rsidRPr="000F3E4D">
        <w:rPr>
          <w:rFonts w:ascii="Times New Roman" w:hAnsi="Times New Roman"/>
          <w:sz w:val="24"/>
          <w:szCs w:val="24"/>
        </w:rPr>
        <w:tab/>
      </w:r>
      <w:r w:rsidRPr="006E62F0">
        <w:rPr>
          <w:rFonts w:ascii="Times New Roman" w:hAnsi="Times New Roman"/>
          <w:spacing w:val="-8"/>
          <w:sz w:val="24"/>
          <w:szCs w:val="24"/>
        </w:rPr>
        <w:t xml:space="preserve">Когда была создана Ассамблея народов Казахстана РК? </w:t>
      </w:r>
    </w:p>
    <w:p w14:paraId="7591A9D5" w14:textId="77777777" w:rsidR="00B5717E" w:rsidRPr="000F3E4D" w:rsidRDefault="00B5717E" w:rsidP="00D629F0">
      <w:pPr>
        <w:pStyle w:val="a5"/>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7.</w:t>
      </w:r>
      <w:r w:rsidRPr="000F3E4D">
        <w:rPr>
          <w:rFonts w:ascii="Times New Roman" w:hAnsi="Times New Roman"/>
          <w:sz w:val="24"/>
          <w:szCs w:val="24"/>
        </w:rPr>
        <w:tab/>
        <w:t xml:space="preserve">На сегодняшний день в национальный перечень запрещенных в Казахстане террористических и экстремистских структур включены зарубежные организации: </w:t>
      </w:r>
    </w:p>
    <w:p w14:paraId="702D3E12" w14:textId="77777777" w:rsidR="00B5717E" w:rsidRPr="000F3E4D" w:rsidRDefault="00B5717E" w:rsidP="00D629F0">
      <w:pPr>
        <w:pStyle w:val="a5"/>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8.</w:t>
      </w:r>
      <w:r w:rsidRPr="000F3E4D">
        <w:rPr>
          <w:rFonts w:ascii="Times New Roman" w:hAnsi="Times New Roman"/>
          <w:sz w:val="24"/>
          <w:szCs w:val="24"/>
        </w:rPr>
        <w:tab/>
        <w:t>Выделите основополагающие принципы деятельности РК согласно Конституции?</w:t>
      </w:r>
    </w:p>
    <w:p w14:paraId="12B335BF" w14:textId="77777777" w:rsidR="00B5717E" w:rsidRPr="000F3E4D" w:rsidRDefault="00B5717E" w:rsidP="00D629F0">
      <w:pPr>
        <w:pStyle w:val="a5"/>
        <w:tabs>
          <w:tab w:val="left" w:pos="851"/>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9.</w:t>
      </w:r>
      <w:r w:rsidRPr="000F3E4D">
        <w:rPr>
          <w:rFonts w:ascii="Times New Roman" w:hAnsi="Times New Roman"/>
          <w:sz w:val="24"/>
          <w:szCs w:val="24"/>
        </w:rPr>
        <w:tab/>
        <w:t>Назовите авторов Герба Республики Казахстан?</w:t>
      </w:r>
    </w:p>
    <w:p w14:paraId="0021A7F3" w14:textId="079E9BD5" w:rsidR="00B5717E" w:rsidRPr="000F3E4D" w:rsidRDefault="00B5717E" w:rsidP="00D629F0">
      <w:pPr>
        <w:pStyle w:val="a5"/>
        <w:spacing w:after="0" w:line="240" w:lineRule="auto"/>
        <w:ind w:left="0" w:firstLine="567"/>
        <w:jc w:val="both"/>
        <w:rPr>
          <w:rFonts w:ascii="Times New Roman" w:hAnsi="Times New Roman"/>
          <w:sz w:val="24"/>
          <w:szCs w:val="24"/>
        </w:rPr>
      </w:pPr>
      <w:r w:rsidRPr="000F3E4D">
        <w:rPr>
          <w:rFonts w:ascii="Times New Roman" w:hAnsi="Times New Roman"/>
          <w:sz w:val="24"/>
          <w:szCs w:val="24"/>
        </w:rPr>
        <w:t>10.</w:t>
      </w:r>
      <w:r w:rsidR="00D629F0">
        <w:rPr>
          <w:rFonts w:ascii="Times New Roman" w:hAnsi="Times New Roman"/>
          <w:sz w:val="24"/>
          <w:szCs w:val="24"/>
        </w:rPr>
        <w:t> </w:t>
      </w:r>
      <w:r w:rsidRPr="000F3E4D">
        <w:rPr>
          <w:rFonts w:ascii="Times New Roman" w:hAnsi="Times New Roman"/>
          <w:sz w:val="24"/>
          <w:szCs w:val="24"/>
        </w:rPr>
        <w:t xml:space="preserve">Назовите автора Флага Республики Казахстан? </w:t>
      </w:r>
    </w:p>
    <w:p w14:paraId="2634B44D" w14:textId="6ACCDF51" w:rsidR="00B5717E" w:rsidRPr="000F3E4D" w:rsidRDefault="00B5717E" w:rsidP="00D629F0">
      <w:pPr>
        <w:pStyle w:val="a5"/>
        <w:spacing w:after="0" w:line="240" w:lineRule="auto"/>
        <w:ind w:left="0" w:firstLine="567"/>
        <w:jc w:val="both"/>
        <w:rPr>
          <w:rFonts w:ascii="Times New Roman" w:hAnsi="Times New Roman"/>
          <w:sz w:val="24"/>
          <w:szCs w:val="24"/>
        </w:rPr>
      </w:pPr>
      <w:r w:rsidRPr="000F3E4D">
        <w:rPr>
          <w:rFonts w:ascii="Times New Roman" w:hAnsi="Times New Roman"/>
          <w:sz w:val="24"/>
          <w:szCs w:val="24"/>
        </w:rPr>
        <w:t>11.</w:t>
      </w:r>
      <w:r w:rsidR="00D629F0">
        <w:rPr>
          <w:rFonts w:ascii="Times New Roman" w:hAnsi="Times New Roman"/>
          <w:sz w:val="24"/>
          <w:szCs w:val="24"/>
        </w:rPr>
        <w:t> </w:t>
      </w:r>
      <w:r w:rsidRPr="000F3E4D">
        <w:rPr>
          <w:rFonts w:ascii="Times New Roman" w:hAnsi="Times New Roman"/>
          <w:sz w:val="24"/>
          <w:szCs w:val="24"/>
        </w:rPr>
        <w:t>Статья главы государства 05.01.2021 года, где К. Токаев перечислил достижения Казахстана за три десятилетия и обозначил приоритеты дальнейшего развития.</w:t>
      </w:r>
    </w:p>
    <w:p w14:paraId="4EF5A918" w14:textId="50A01552" w:rsidR="00B5717E" w:rsidRPr="000F3E4D" w:rsidRDefault="00B5717E" w:rsidP="00D629F0">
      <w:pPr>
        <w:pStyle w:val="a5"/>
        <w:spacing w:after="0" w:line="240" w:lineRule="auto"/>
        <w:ind w:left="0" w:firstLine="567"/>
        <w:jc w:val="both"/>
        <w:rPr>
          <w:rFonts w:ascii="Times New Roman" w:hAnsi="Times New Roman"/>
          <w:sz w:val="24"/>
          <w:szCs w:val="24"/>
        </w:rPr>
      </w:pPr>
      <w:r w:rsidRPr="000F3E4D">
        <w:rPr>
          <w:rFonts w:ascii="Times New Roman" w:hAnsi="Times New Roman"/>
          <w:sz w:val="24"/>
          <w:szCs w:val="24"/>
        </w:rPr>
        <w:lastRenderedPageBreak/>
        <w:t>12.</w:t>
      </w:r>
      <w:r w:rsidR="00D629F0">
        <w:rPr>
          <w:rFonts w:ascii="Times New Roman" w:hAnsi="Times New Roman"/>
          <w:sz w:val="24"/>
          <w:szCs w:val="24"/>
        </w:rPr>
        <w:t> </w:t>
      </w:r>
      <w:r w:rsidRPr="000F3E4D">
        <w:rPr>
          <w:rFonts w:ascii="Times New Roman" w:hAnsi="Times New Roman"/>
          <w:sz w:val="24"/>
          <w:szCs w:val="24"/>
        </w:rPr>
        <w:t>Дата выступления Президента Казахстана К. Токаева с Посланием народу Казахстана «Новый Казахстан: путь обновления и модернизации» года.</w:t>
      </w:r>
    </w:p>
    <w:p w14:paraId="4164CBA5" w14:textId="285EBE09" w:rsidR="00B5717E" w:rsidRPr="000F3E4D" w:rsidRDefault="00B5717E" w:rsidP="00D629F0">
      <w:pPr>
        <w:pStyle w:val="a5"/>
        <w:spacing w:after="0" w:line="240" w:lineRule="auto"/>
        <w:ind w:left="0" w:firstLine="567"/>
        <w:jc w:val="both"/>
        <w:rPr>
          <w:rFonts w:ascii="Times New Roman" w:hAnsi="Times New Roman"/>
          <w:sz w:val="24"/>
          <w:szCs w:val="24"/>
        </w:rPr>
      </w:pPr>
      <w:r w:rsidRPr="000F3E4D">
        <w:rPr>
          <w:rFonts w:ascii="Times New Roman" w:hAnsi="Times New Roman"/>
          <w:sz w:val="24"/>
          <w:szCs w:val="24"/>
        </w:rPr>
        <w:t>13.</w:t>
      </w:r>
      <w:r w:rsidR="00D629F0">
        <w:rPr>
          <w:rFonts w:ascii="Times New Roman" w:hAnsi="Times New Roman"/>
          <w:sz w:val="24"/>
          <w:szCs w:val="24"/>
        </w:rPr>
        <w:t> </w:t>
      </w:r>
      <w:r w:rsidRPr="000F3E4D">
        <w:rPr>
          <w:rFonts w:ascii="Times New Roman" w:hAnsi="Times New Roman"/>
          <w:sz w:val="24"/>
          <w:szCs w:val="24"/>
        </w:rPr>
        <w:t xml:space="preserve">Определите историческое значение Первого Всемирного курултая казахов 1992 года в Алматы.  </w:t>
      </w:r>
    </w:p>
    <w:p w14:paraId="52E54F2F" w14:textId="55AD318A" w:rsidR="00B5717E" w:rsidRPr="000F3E4D" w:rsidRDefault="00B5717E" w:rsidP="00D629F0">
      <w:pPr>
        <w:pStyle w:val="a5"/>
        <w:spacing w:after="0" w:line="240" w:lineRule="auto"/>
        <w:ind w:left="0" w:firstLine="567"/>
        <w:jc w:val="both"/>
        <w:rPr>
          <w:rFonts w:ascii="Times New Roman" w:hAnsi="Times New Roman"/>
          <w:sz w:val="24"/>
          <w:szCs w:val="24"/>
        </w:rPr>
      </w:pPr>
      <w:r w:rsidRPr="000F3E4D">
        <w:rPr>
          <w:rFonts w:ascii="Times New Roman" w:hAnsi="Times New Roman"/>
          <w:sz w:val="24"/>
          <w:szCs w:val="24"/>
        </w:rPr>
        <w:t>14.</w:t>
      </w:r>
      <w:r w:rsidR="00D629F0">
        <w:rPr>
          <w:rFonts w:ascii="Times New Roman" w:hAnsi="Times New Roman"/>
          <w:sz w:val="24"/>
          <w:szCs w:val="24"/>
        </w:rPr>
        <w:t> </w:t>
      </w:r>
      <w:r w:rsidRPr="000F3E4D">
        <w:rPr>
          <w:rFonts w:ascii="Times New Roman" w:hAnsi="Times New Roman"/>
          <w:sz w:val="24"/>
          <w:szCs w:val="24"/>
        </w:rPr>
        <w:t xml:space="preserve">Одна из основных задач перед правоохранительными и профильными государственными органами поставленная в Послании Президента Казахстана К. Токаева от 2 сентября 2024 года. </w:t>
      </w:r>
    </w:p>
    <w:p w14:paraId="421B9A89" w14:textId="705265E7" w:rsidR="00B5717E" w:rsidRPr="000F3E4D" w:rsidRDefault="00B5717E" w:rsidP="00D629F0">
      <w:pPr>
        <w:pStyle w:val="a5"/>
        <w:spacing w:after="0" w:line="240" w:lineRule="auto"/>
        <w:ind w:left="0" w:firstLine="567"/>
        <w:jc w:val="both"/>
        <w:rPr>
          <w:rFonts w:ascii="Times New Roman" w:hAnsi="Times New Roman"/>
          <w:sz w:val="24"/>
          <w:szCs w:val="24"/>
        </w:rPr>
      </w:pPr>
      <w:r w:rsidRPr="000F3E4D">
        <w:rPr>
          <w:rFonts w:ascii="Times New Roman" w:hAnsi="Times New Roman"/>
          <w:sz w:val="24"/>
          <w:szCs w:val="24"/>
        </w:rPr>
        <w:t>15.</w:t>
      </w:r>
      <w:r w:rsidR="00D629F0">
        <w:rPr>
          <w:rFonts w:ascii="Times New Roman" w:hAnsi="Times New Roman"/>
          <w:sz w:val="24"/>
          <w:szCs w:val="24"/>
        </w:rPr>
        <w:t> </w:t>
      </w:r>
      <w:r w:rsidRPr="000F3E4D">
        <w:rPr>
          <w:rFonts w:ascii="Times New Roman" w:hAnsi="Times New Roman"/>
          <w:sz w:val="24"/>
          <w:szCs w:val="24"/>
        </w:rPr>
        <w:t xml:space="preserve">Государственная программа Казахстана, разработана по инициативе Президента Нурсултана Назарбаева в 2003 году, направленная на развитие духовной и образовательной сферы, обеспечение сохранности и эффективного использования культурного наследия страны. </w:t>
      </w:r>
    </w:p>
    <w:p w14:paraId="6C2594AA" w14:textId="77777777" w:rsidR="00D629F0" w:rsidRDefault="00D629F0" w:rsidP="000F3E4D">
      <w:pPr>
        <w:pStyle w:val="a5"/>
        <w:spacing w:after="0" w:line="240" w:lineRule="auto"/>
        <w:ind w:firstLine="567"/>
        <w:jc w:val="both"/>
        <w:rPr>
          <w:rFonts w:ascii="Times New Roman" w:hAnsi="Times New Roman"/>
          <w:b/>
          <w:bCs/>
          <w:sz w:val="24"/>
          <w:szCs w:val="24"/>
        </w:rPr>
      </w:pPr>
    </w:p>
    <w:p w14:paraId="578A59E8" w14:textId="241C48E7" w:rsidR="003C4EFD" w:rsidRDefault="00B5717E" w:rsidP="00D629F0">
      <w:pPr>
        <w:pStyle w:val="a5"/>
        <w:spacing w:after="0" w:line="240" w:lineRule="auto"/>
        <w:ind w:left="0" w:firstLine="567"/>
        <w:jc w:val="both"/>
        <w:rPr>
          <w:rFonts w:ascii="Times New Roman" w:hAnsi="Times New Roman"/>
          <w:b/>
          <w:bCs/>
          <w:sz w:val="24"/>
          <w:szCs w:val="24"/>
        </w:rPr>
      </w:pPr>
      <w:r w:rsidRPr="000F3E4D">
        <w:rPr>
          <w:rFonts w:ascii="Times New Roman" w:hAnsi="Times New Roman"/>
          <w:b/>
          <w:bCs/>
          <w:sz w:val="24"/>
          <w:szCs w:val="24"/>
        </w:rPr>
        <w:t>Тема №15. Внешняя политика и международные отношения Республики Казахстан</w:t>
      </w:r>
    </w:p>
    <w:p w14:paraId="6785DA09" w14:textId="77777777" w:rsidR="00D629F0" w:rsidRPr="000F3E4D" w:rsidRDefault="00D629F0" w:rsidP="00D629F0">
      <w:pPr>
        <w:pStyle w:val="a5"/>
        <w:spacing w:after="0" w:line="240" w:lineRule="auto"/>
        <w:ind w:left="0" w:firstLine="567"/>
        <w:jc w:val="both"/>
        <w:rPr>
          <w:rFonts w:ascii="Times New Roman" w:hAnsi="Times New Roman"/>
          <w:b/>
          <w:bCs/>
          <w:sz w:val="24"/>
          <w:szCs w:val="24"/>
        </w:rPr>
      </w:pPr>
    </w:p>
    <w:p w14:paraId="6DB14ED8" w14:textId="5D449C36" w:rsidR="00737746" w:rsidRPr="000F3E4D" w:rsidRDefault="00737746" w:rsidP="00D629F0">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1.</w:t>
      </w:r>
      <w:r w:rsidRPr="000F3E4D">
        <w:rPr>
          <w:rFonts w:ascii="Times New Roman" w:hAnsi="Times New Roman"/>
          <w:sz w:val="24"/>
          <w:szCs w:val="24"/>
        </w:rPr>
        <w:tab/>
        <w:t xml:space="preserve">Какой характер носит внешняя политика РК? </w:t>
      </w:r>
    </w:p>
    <w:p w14:paraId="462AB353" w14:textId="3D314FA1" w:rsidR="00737746" w:rsidRPr="000F3E4D" w:rsidRDefault="00737746" w:rsidP="00D629F0">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2.</w:t>
      </w:r>
      <w:r w:rsidRPr="000F3E4D">
        <w:rPr>
          <w:rFonts w:ascii="Times New Roman" w:hAnsi="Times New Roman"/>
          <w:sz w:val="24"/>
          <w:szCs w:val="24"/>
        </w:rPr>
        <w:tab/>
        <w:t>Преобразование Договора коллективной безопасности в Организацию Договора коллективной безопасности состоялось</w:t>
      </w:r>
      <w:r w:rsidR="00B62289" w:rsidRPr="000F3E4D">
        <w:rPr>
          <w:rFonts w:ascii="Times New Roman" w:hAnsi="Times New Roman"/>
          <w:sz w:val="24"/>
          <w:szCs w:val="24"/>
        </w:rPr>
        <w:t>:</w:t>
      </w:r>
    </w:p>
    <w:p w14:paraId="6F2E3E8E" w14:textId="2FE88AB9" w:rsidR="00737746" w:rsidRPr="000F3E4D" w:rsidRDefault="00737746" w:rsidP="00D629F0">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3.</w:t>
      </w:r>
      <w:r w:rsidRPr="000F3E4D">
        <w:rPr>
          <w:rFonts w:ascii="Times New Roman" w:hAnsi="Times New Roman"/>
          <w:sz w:val="24"/>
          <w:szCs w:val="24"/>
        </w:rPr>
        <w:tab/>
        <w:t>Основная и стратегическая цель внешней политики Казахстана</w:t>
      </w:r>
      <w:r w:rsidR="00B62289" w:rsidRPr="000F3E4D">
        <w:rPr>
          <w:rFonts w:ascii="Times New Roman" w:hAnsi="Times New Roman"/>
          <w:sz w:val="24"/>
          <w:szCs w:val="24"/>
        </w:rPr>
        <w:t>?</w:t>
      </w:r>
    </w:p>
    <w:p w14:paraId="3ED5E933" w14:textId="77777777" w:rsidR="00737746" w:rsidRPr="000F3E4D" w:rsidRDefault="00737746" w:rsidP="00D629F0">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4.</w:t>
      </w:r>
      <w:r w:rsidRPr="000F3E4D">
        <w:rPr>
          <w:rFonts w:ascii="Times New Roman" w:hAnsi="Times New Roman"/>
          <w:sz w:val="24"/>
          <w:szCs w:val="24"/>
        </w:rPr>
        <w:tab/>
        <w:t>Год председательства Республики Казахстан в ОБСЕ</w:t>
      </w:r>
    </w:p>
    <w:p w14:paraId="17EBAB4B" w14:textId="026FC199" w:rsidR="00737746" w:rsidRPr="000F3E4D" w:rsidRDefault="00737746" w:rsidP="00D629F0">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5.</w:t>
      </w:r>
      <w:r w:rsidRPr="000F3E4D">
        <w:rPr>
          <w:rFonts w:ascii="Times New Roman" w:hAnsi="Times New Roman"/>
          <w:sz w:val="24"/>
          <w:szCs w:val="24"/>
        </w:rPr>
        <w:tab/>
        <w:t>Сотрудничество РК с НАТО началось с</w:t>
      </w:r>
      <w:r w:rsidR="00B62289" w:rsidRPr="000F3E4D">
        <w:rPr>
          <w:rFonts w:ascii="Times New Roman" w:hAnsi="Times New Roman"/>
          <w:sz w:val="24"/>
          <w:szCs w:val="24"/>
        </w:rPr>
        <w:t>:</w:t>
      </w:r>
    </w:p>
    <w:p w14:paraId="47172D2B" w14:textId="387CC7F3" w:rsidR="00737746" w:rsidRPr="000F3E4D" w:rsidRDefault="00737746" w:rsidP="00D629F0">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6.</w:t>
      </w:r>
      <w:r w:rsidRPr="000F3E4D">
        <w:rPr>
          <w:rFonts w:ascii="Times New Roman" w:hAnsi="Times New Roman"/>
          <w:sz w:val="24"/>
          <w:szCs w:val="24"/>
        </w:rPr>
        <w:tab/>
        <w:t>Дипломатические отношения между Республикой Казахстан и Китайской Народной Республикой установлены</w:t>
      </w:r>
      <w:r w:rsidR="00B62289" w:rsidRPr="000F3E4D">
        <w:rPr>
          <w:rFonts w:ascii="Times New Roman" w:hAnsi="Times New Roman"/>
          <w:sz w:val="24"/>
          <w:szCs w:val="24"/>
        </w:rPr>
        <w:t>:</w:t>
      </w:r>
    </w:p>
    <w:p w14:paraId="5F2CAB0D" w14:textId="77C21675" w:rsidR="00737746" w:rsidRPr="000F3E4D" w:rsidRDefault="00737746" w:rsidP="00D629F0">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7.</w:t>
      </w:r>
      <w:r w:rsidRPr="000F3E4D">
        <w:rPr>
          <w:rFonts w:ascii="Times New Roman" w:hAnsi="Times New Roman"/>
          <w:sz w:val="24"/>
          <w:szCs w:val="24"/>
        </w:rPr>
        <w:tab/>
        <w:t xml:space="preserve">Когда Казахстан был принят в ООН? </w:t>
      </w:r>
    </w:p>
    <w:p w14:paraId="4FAB0928" w14:textId="6BE484FB" w:rsidR="00737746" w:rsidRPr="000F3E4D" w:rsidRDefault="00737746" w:rsidP="00D629F0">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8.</w:t>
      </w:r>
      <w:r w:rsidRPr="000F3E4D">
        <w:rPr>
          <w:rFonts w:ascii="Times New Roman" w:hAnsi="Times New Roman"/>
          <w:sz w:val="24"/>
          <w:szCs w:val="24"/>
        </w:rPr>
        <w:tab/>
        <w:t xml:space="preserve"> Какой договор лежит в основе отношений между РК и ЕС? </w:t>
      </w:r>
    </w:p>
    <w:p w14:paraId="6F8B31E6" w14:textId="38CE8267" w:rsidR="00737746" w:rsidRPr="000F3E4D" w:rsidRDefault="00737746" w:rsidP="00D629F0">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9.</w:t>
      </w:r>
      <w:r w:rsidRPr="000F3E4D">
        <w:rPr>
          <w:rFonts w:ascii="Times New Roman" w:hAnsi="Times New Roman"/>
          <w:sz w:val="24"/>
          <w:szCs w:val="24"/>
        </w:rPr>
        <w:tab/>
        <w:t xml:space="preserve">Автор фундаментальной работы «Стратегия становления и развития Казахстана как суверенного государства», в котором рассмотрены основные цели внешней политики РК?  </w:t>
      </w:r>
    </w:p>
    <w:p w14:paraId="4A0633BF" w14:textId="270C2BDF" w:rsidR="00737746" w:rsidRPr="000F3E4D" w:rsidRDefault="00737746" w:rsidP="00D629F0">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lastRenderedPageBreak/>
        <w:t>10.</w:t>
      </w:r>
      <w:r w:rsidRPr="000F3E4D">
        <w:rPr>
          <w:rFonts w:ascii="Times New Roman" w:hAnsi="Times New Roman"/>
          <w:sz w:val="24"/>
          <w:szCs w:val="24"/>
        </w:rPr>
        <w:tab/>
        <w:t>С какой целью была образована межгосударственная экономическая организация ЕврАзЭС</w:t>
      </w:r>
      <w:r w:rsidR="00AC539D" w:rsidRPr="000F3E4D">
        <w:rPr>
          <w:rFonts w:ascii="Times New Roman" w:hAnsi="Times New Roman"/>
          <w:sz w:val="24"/>
          <w:szCs w:val="24"/>
        </w:rPr>
        <w:t xml:space="preserve"> </w:t>
      </w:r>
      <w:r w:rsidRPr="000F3E4D">
        <w:rPr>
          <w:rFonts w:ascii="Times New Roman" w:hAnsi="Times New Roman"/>
          <w:sz w:val="24"/>
          <w:szCs w:val="24"/>
        </w:rPr>
        <w:t>- Евразийское экономическое сообщество?</w:t>
      </w:r>
    </w:p>
    <w:p w14:paraId="63D1DE03" w14:textId="77777777" w:rsidR="00737746" w:rsidRPr="000F3E4D" w:rsidRDefault="00737746" w:rsidP="00D629F0">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11.</w:t>
      </w:r>
      <w:r w:rsidRPr="000F3E4D">
        <w:rPr>
          <w:rFonts w:ascii="Times New Roman" w:hAnsi="Times New Roman"/>
          <w:sz w:val="24"/>
          <w:szCs w:val="24"/>
        </w:rPr>
        <w:tab/>
        <w:t>Основная цель создания по инициативе Казахстана «Совещания по взаймодействию и мерам доверия в Азии (СВМДА)»?</w:t>
      </w:r>
    </w:p>
    <w:p w14:paraId="5DC3460F" w14:textId="7DC4BA65" w:rsidR="00737746" w:rsidRPr="000F3E4D" w:rsidRDefault="00737746" w:rsidP="00D629F0">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12.</w:t>
      </w:r>
      <w:r w:rsidRPr="000F3E4D">
        <w:rPr>
          <w:rFonts w:ascii="Times New Roman" w:hAnsi="Times New Roman"/>
          <w:sz w:val="24"/>
          <w:szCs w:val="24"/>
        </w:rPr>
        <w:tab/>
        <w:t xml:space="preserve">В интегрировании Казахстана в азиатско-тихоокеанский процесс большую роль сыграло участие республики: </w:t>
      </w:r>
    </w:p>
    <w:p w14:paraId="32499C89" w14:textId="77777777" w:rsidR="00737746" w:rsidRPr="006E62F0" w:rsidRDefault="00737746" w:rsidP="00D629F0">
      <w:pPr>
        <w:pStyle w:val="a5"/>
        <w:tabs>
          <w:tab w:val="left" w:pos="993"/>
        </w:tabs>
        <w:spacing w:after="0" w:line="240" w:lineRule="auto"/>
        <w:ind w:left="0" w:firstLine="567"/>
        <w:jc w:val="both"/>
        <w:rPr>
          <w:rFonts w:ascii="Times New Roman" w:hAnsi="Times New Roman"/>
          <w:spacing w:val="-8"/>
          <w:sz w:val="24"/>
          <w:szCs w:val="24"/>
        </w:rPr>
      </w:pPr>
      <w:r w:rsidRPr="000F3E4D">
        <w:rPr>
          <w:rFonts w:ascii="Times New Roman" w:hAnsi="Times New Roman"/>
          <w:sz w:val="24"/>
          <w:szCs w:val="24"/>
        </w:rPr>
        <w:t>13.</w:t>
      </w:r>
      <w:r w:rsidRPr="000F3E4D">
        <w:rPr>
          <w:rFonts w:ascii="Times New Roman" w:hAnsi="Times New Roman"/>
          <w:sz w:val="24"/>
          <w:szCs w:val="24"/>
        </w:rPr>
        <w:tab/>
      </w:r>
      <w:r w:rsidRPr="006E62F0">
        <w:rPr>
          <w:rFonts w:ascii="Times New Roman" w:hAnsi="Times New Roman"/>
          <w:spacing w:val="-8"/>
          <w:sz w:val="24"/>
          <w:szCs w:val="24"/>
        </w:rPr>
        <w:t>Крупнейшей внешнеполитической инициативой Казахстана стала идея организации, выдвинутая Н. Назарбаевым в октябре 1992 года на 47-й сессии Генеральной Ассамблеи ООН.</w:t>
      </w:r>
    </w:p>
    <w:p w14:paraId="21DE7424" w14:textId="61E1A610" w:rsidR="00737746" w:rsidRPr="000F3E4D" w:rsidRDefault="00737746" w:rsidP="00D629F0">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14.</w:t>
      </w:r>
      <w:r w:rsidRPr="000F3E4D">
        <w:rPr>
          <w:rFonts w:ascii="Times New Roman" w:hAnsi="Times New Roman"/>
          <w:sz w:val="24"/>
          <w:szCs w:val="24"/>
        </w:rPr>
        <w:tab/>
        <w:t xml:space="preserve"> Направление политической мысли, концепция о контроле над территорией, о закономерностях распределения и перераспределения сфер влияния (центров силы) различных государств и межгосударственных объединений. </w:t>
      </w:r>
    </w:p>
    <w:p w14:paraId="6E1A47CA" w14:textId="28ACA661" w:rsidR="00737746" w:rsidRPr="000F3E4D" w:rsidRDefault="00737746" w:rsidP="00D629F0">
      <w:pPr>
        <w:pStyle w:val="a5"/>
        <w:tabs>
          <w:tab w:val="left" w:pos="993"/>
        </w:tabs>
        <w:spacing w:after="0" w:line="240" w:lineRule="auto"/>
        <w:ind w:left="0" w:firstLine="567"/>
        <w:jc w:val="both"/>
        <w:rPr>
          <w:rFonts w:ascii="Times New Roman" w:hAnsi="Times New Roman"/>
          <w:sz w:val="24"/>
          <w:szCs w:val="24"/>
        </w:rPr>
      </w:pPr>
      <w:r w:rsidRPr="000F3E4D">
        <w:rPr>
          <w:rFonts w:ascii="Times New Roman" w:hAnsi="Times New Roman"/>
          <w:sz w:val="24"/>
          <w:szCs w:val="24"/>
        </w:rPr>
        <w:t>15.</w:t>
      </w:r>
      <w:r w:rsidRPr="000F3E4D">
        <w:rPr>
          <w:rFonts w:ascii="Times New Roman" w:hAnsi="Times New Roman"/>
          <w:sz w:val="24"/>
          <w:szCs w:val="24"/>
        </w:rPr>
        <w:tab/>
        <w:t xml:space="preserve"> Численность населения Казахстана по итогам национальной переписи населения 2021 года.  </w:t>
      </w:r>
    </w:p>
    <w:p w14:paraId="014111DD" w14:textId="77777777" w:rsidR="00737746" w:rsidRPr="000F3E4D" w:rsidRDefault="00737746" w:rsidP="000F3E4D">
      <w:pPr>
        <w:pStyle w:val="a5"/>
        <w:spacing w:after="0" w:line="240" w:lineRule="auto"/>
        <w:ind w:firstLine="567"/>
        <w:jc w:val="both"/>
        <w:rPr>
          <w:rFonts w:ascii="Times New Roman" w:hAnsi="Times New Roman"/>
          <w:sz w:val="24"/>
          <w:szCs w:val="24"/>
        </w:rPr>
      </w:pPr>
    </w:p>
    <w:p w14:paraId="5B0CABE8" w14:textId="7F2FA3CE" w:rsidR="00D629F0" w:rsidRDefault="00D629F0">
      <w:pPr>
        <w:spacing w:after="160" w:line="259" w:lineRule="auto"/>
        <w:rPr>
          <w:rFonts w:eastAsia="Calibri"/>
          <w:lang w:eastAsia="en-US"/>
        </w:rPr>
      </w:pPr>
      <w:r>
        <w:br w:type="page"/>
      </w:r>
    </w:p>
    <w:p w14:paraId="5EE8A84C" w14:textId="5751ED32" w:rsidR="003C4EFD" w:rsidRPr="000F3E4D" w:rsidRDefault="003C4EFD" w:rsidP="006E62F0">
      <w:pPr>
        <w:pStyle w:val="a5"/>
        <w:spacing w:after="0" w:line="223" w:lineRule="auto"/>
        <w:ind w:left="0"/>
        <w:jc w:val="center"/>
        <w:rPr>
          <w:rFonts w:ascii="Times New Roman" w:hAnsi="Times New Roman"/>
          <w:b/>
          <w:bCs/>
          <w:sz w:val="24"/>
          <w:szCs w:val="24"/>
        </w:rPr>
      </w:pPr>
      <w:r w:rsidRPr="000F3E4D">
        <w:rPr>
          <w:rFonts w:ascii="Times New Roman" w:hAnsi="Times New Roman"/>
          <w:b/>
          <w:bCs/>
          <w:sz w:val="24"/>
          <w:szCs w:val="24"/>
        </w:rPr>
        <w:lastRenderedPageBreak/>
        <w:t>Список рекомендуемой литературы</w:t>
      </w:r>
    </w:p>
    <w:p w14:paraId="6A7F879A" w14:textId="77777777" w:rsidR="00D629F0" w:rsidRDefault="00D629F0" w:rsidP="006E62F0">
      <w:pPr>
        <w:pStyle w:val="a5"/>
        <w:spacing w:after="0" w:line="223" w:lineRule="auto"/>
        <w:ind w:firstLine="567"/>
        <w:jc w:val="both"/>
        <w:rPr>
          <w:rFonts w:ascii="Times New Roman" w:hAnsi="Times New Roman"/>
          <w:b/>
          <w:bCs/>
          <w:sz w:val="24"/>
          <w:szCs w:val="24"/>
        </w:rPr>
      </w:pPr>
    </w:p>
    <w:p w14:paraId="31BBA441" w14:textId="23FE368D" w:rsidR="003C4EFD" w:rsidRPr="000F3E4D" w:rsidRDefault="003C4EFD" w:rsidP="006E62F0">
      <w:pPr>
        <w:pStyle w:val="a5"/>
        <w:spacing w:after="0" w:line="223" w:lineRule="auto"/>
        <w:ind w:left="0" w:firstLine="567"/>
        <w:jc w:val="both"/>
        <w:rPr>
          <w:rFonts w:ascii="Times New Roman" w:hAnsi="Times New Roman"/>
          <w:b/>
          <w:bCs/>
          <w:sz w:val="24"/>
          <w:szCs w:val="24"/>
        </w:rPr>
      </w:pPr>
      <w:r w:rsidRPr="000F3E4D">
        <w:rPr>
          <w:rFonts w:ascii="Times New Roman" w:hAnsi="Times New Roman"/>
          <w:b/>
          <w:bCs/>
          <w:sz w:val="24"/>
          <w:szCs w:val="24"/>
        </w:rPr>
        <w:t>Основная литература:</w:t>
      </w:r>
    </w:p>
    <w:p w14:paraId="06991DF8" w14:textId="06AC6420" w:rsidR="003C4EFD" w:rsidRPr="000F3E4D" w:rsidRDefault="003C4EFD" w:rsidP="006E62F0">
      <w:pPr>
        <w:pStyle w:val="a5"/>
        <w:tabs>
          <w:tab w:val="left" w:pos="851"/>
          <w:tab w:val="left" w:pos="1134"/>
        </w:tabs>
        <w:spacing w:after="0" w:line="223" w:lineRule="auto"/>
        <w:ind w:left="0" w:firstLine="567"/>
        <w:jc w:val="both"/>
        <w:rPr>
          <w:rFonts w:ascii="Times New Roman" w:hAnsi="Times New Roman"/>
          <w:sz w:val="24"/>
          <w:szCs w:val="24"/>
        </w:rPr>
      </w:pPr>
      <w:r w:rsidRPr="000F3E4D">
        <w:rPr>
          <w:rFonts w:ascii="Times New Roman" w:hAnsi="Times New Roman"/>
          <w:sz w:val="24"/>
          <w:szCs w:val="24"/>
        </w:rPr>
        <w:t>1.</w:t>
      </w:r>
      <w:r w:rsidRPr="000F3E4D">
        <w:rPr>
          <w:rFonts w:ascii="Times New Roman" w:hAnsi="Times New Roman"/>
          <w:sz w:val="24"/>
          <w:szCs w:val="24"/>
        </w:rPr>
        <w:tab/>
        <w:t xml:space="preserve">История Казахстана (с древнейших времен до наших дней). В пяти томах том-1. – А., 2010. – </w:t>
      </w:r>
      <w:r w:rsidR="00D629F0">
        <w:rPr>
          <w:rFonts w:ascii="Times New Roman" w:hAnsi="Times New Roman"/>
          <w:sz w:val="24"/>
          <w:szCs w:val="24"/>
        </w:rPr>
        <w:t xml:space="preserve">С. </w:t>
      </w:r>
      <w:r w:rsidRPr="000F3E4D">
        <w:rPr>
          <w:rFonts w:ascii="Times New Roman" w:hAnsi="Times New Roman"/>
          <w:sz w:val="24"/>
          <w:szCs w:val="24"/>
        </w:rPr>
        <w:t>312.</w:t>
      </w:r>
    </w:p>
    <w:p w14:paraId="3B1F6A17" w14:textId="1D035DCB" w:rsidR="003C4EFD" w:rsidRPr="000F3E4D" w:rsidRDefault="003C4EFD" w:rsidP="006E62F0">
      <w:pPr>
        <w:pStyle w:val="a5"/>
        <w:tabs>
          <w:tab w:val="left" w:pos="851"/>
          <w:tab w:val="left" w:pos="1134"/>
        </w:tabs>
        <w:spacing w:after="0" w:line="223" w:lineRule="auto"/>
        <w:ind w:left="0" w:firstLine="567"/>
        <w:jc w:val="both"/>
        <w:rPr>
          <w:rFonts w:ascii="Times New Roman" w:hAnsi="Times New Roman"/>
          <w:sz w:val="24"/>
          <w:szCs w:val="24"/>
        </w:rPr>
      </w:pPr>
      <w:r w:rsidRPr="000F3E4D">
        <w:rPr>
          <w:rFonts w:ascii="Times New Roman" w:hAnsi="Times New Roman"/>
          <w:sz w:val="24"/>
          <w:szCs w:val="24"/>
        </w:rPr>
        <w:t>2.</w:t>
      </w:r>
      <w:r w:rsidRPr="000F3E4D">
        <w:rPr>
          <w:rFonts w:ascii="Times New Roman" w:hAnsi="Times New Roman"/>
          <w:sz w:val="24"/>
          <w:szCs w:val="24"/>
        </w:rPr>
        <w:tab/>
        <w:t xml:space="preserve">История Казахстана (с древнейших времен до наших дней). В пяти томах том-2. – А., 2010. – </w:t>
      </w:r>
      <w:r w:rsidR="00D629F0">
        <w:rPr>
          <w:rFonts w:ascii="Times New Roman" w:hAnsi="Times New Roman"/>
          <w:sz w:val="24"/>
          <w:szCs w:val="24"/>
        </w:rPr>
        <w:t xml:space="preserve">С. </w:t>
      </w:r>
      <w:r w:rsidRPr="000F3E4D">
        <w:rPr>
          <w:rFonts w:ascii="Times New Roman" w:hAnsi="Times New Roman"/>
          <w:sz w:val="24"/>
          <w:szCs w:val="24"/>
        </w:rPr>
        <w:t>299.</w:t>
      </w:r>
    </w:p>
    <w:p w14:paraId="3F35DAA2" w14:textId="6227861E" w:rsidR="003C4EFD" w:rsidRPr="000F3E4D" w:rsidRDefault="003C4EFD" w:rsidP="006E62F0">
      <w:pPr>
        <w:pStyle w:val="a5"/>
        <w:tabs>
          <w:tab w:val="left" w:pos="851"/>
          <w:tab w:val="left" w:pos="1134"/>
        </w:tabs>
        <w:spacing w:after="0" w:line="223" w:lineRule="auto"/>
        <w:ind w:left="0" w:firstLine="567"/>
        <w:jc w:val="both"/>
        <w:rPr>
          <w:rFonts w:ascii="Times New Roman" w:hAnsi="Times New Roman"/>
          <w:sz w:val="24"/>
          <w:szCs w:val="24"/>
        </w:rPr>
      </w:pPr>
      <w:r w:rsidRPr="000F3E4D">
        <w:rPr>
          <w:rFonts w:ascii="Times New Roman" w:hAnsi="Times New Roman"/>
          <w:sz w:val="24"/>
          <w:szCs w:val="24"/>
        </w:rPr>
        <w:t>3.</w:t>
      </w:r>
      <w:r w:rsidRPr="000F3E4D">
        <w:rPr>
          <w:rFonts w:ascii="Times New Roman" w:hAnsi="Times New Roman"/>
          <w:sz w:val="24"/>
          <w:szCs w:val="24"/>
        </w:rPr>
        <w:tab/>
        <w:t xml:space="preserve">История Казахстана (с древнейших времен до наших дней). В пяти томах том-3 – А., 2010. – </w:t>
      </w:r>
      <w:r w:rsidR="00D629F0">
        <w:rPr>
          <w:rFonts w:ascii="Times New Roman" w:hAnsi="Times New Roman"/>
          <w:sz w:val="24"/>
          <w:szCs w:val="24"/>
        </w:rPr>
        <w:t xml:space="preserve">С. </w:t>
      </w:r>
      <w:r w:rsidRPr="000F3E4D">
        <w:rPr>
          <w:rFonts w:ascii="Times New Roman" w:hAnsi="Times New Roman"/>
          <w:sz w:val="24"/>
          <w:szCs w:val="24"/>
        </w:rPr>
        <w:t>401.</w:t>
      </w:r>
    </w:p>
    <w:p w14:paraId="1011505F" w14:textId="5CC73139" w:rsidR="003C4EFD" w:rsidRPr="000F3E4D" w:rsidRDefault="003C4EFD" w:rsidP="006E62F0">
      <w:pPr>
        <w:pStyle w:val="a5"/>
        <w:tabs>
          <w:tab w:val="left" w:pos="851"/>
          <w:tab w:val="left" w:pos="1134"/>
        </w:tabs>
        <w:spacing w:after="0" w:line="223" w:lineRule="auto"/>
        <w:ind w:left="0" w:firstLine="567"/>
        <w:jc w:val="both"/>
        <w:rPr>
          <w:rFonts w:ascii="Times New Roman" w:hAnsi="Times New Roman"/>
          <w:sz w:val="24"/>
          <w:szCs w:val="24"/>
        </w:rPr>
      </w:pPr>
      <w:r w:rsidRPr="000F3E4D">
        <w:rPr>
          <w:rFonts w:ascii="Times New Roman" w:hAnsi="Times New Roman"/>
          <w:sz w:val="24"/>
          <w:szCs w:val="24"/>
        </w:rPr>
        <w:t>4.</w:t>
      </w:r>
      <w:r w:rsidRPr="000F3E4D">
        <w:rPr>
          <w:rFonts w:ascii="Times New Roman" w:hAnsi="Times New Roman"/>
          <w:sz w:val="24"/>
          <w:szCs w:val="24"/>
        </w:rPr>
        <w:tab/>
        <w:t xml:space="preserve">История Казахстана (с древнейших времен до наших дней). В пяти томах том-4 – А., 2010. – </w:t>
      </w:r>
      <w:r w:rsidR="00D629F0">
        <w:rPr>
          <w:rFonts w:ascii="Times New Roman" w:hAnsi="Times New Roman"/>
          <w:sz w:val="24"/>
          <w:szCs w:val="24"/>
        </w:rPr>
        <w:t xml:space="preserve">С. </w:t>
      </w:r>
      <w:r w:rsidRPr="000F3E4D">
        <w:rPr>
          <w:rFonts w:ascii="Times New Roman" w:hAnsi="Times New Roman"/>
          <w:sz w:val="24"/>
          <w:szCs w:val="24"/>
        </w:rPr>
        <w:t>200.</w:t>
      </w:r>
    </w:p>
    <w:p w14:paraId="034505FC" w14:textId="30824F53" w:rsidR="003C4EFD" w:rsidRPr="000F3E4D" w:rsidRDefault="003C4EFD" w:rsidP="006E62F0">
      <w:pPr>
        <w:pStyle w:val="a5"/>
        <w:tabs>
          <w:tab w:val="left" w:pos="851"/>
          <w:tab w:val="left" w:pos="1134"/>
        </w:tabs>
        <w:spacing w:after="0" w:line="223" w:lineRule="auto"/>
        <w:ind w:left="0" w:firstLine="567"/>
        <w:jc w:val="both"/>
        <w:rPr>
          <w:rFonts w:ascii="Times New Roman" w:hAnsi="Times New Roman"/>
          <w:sz w:val="24"/>
          <w:szCs w:val="24"/>
        </w:rPr>
      </w:pPr>
      <w:r w:rsidRPr="000F3E4D">
        <w:rPr>
          <w:rFonts w:ascii="Times New Roman" w:hAnsi="Times New Roman"/>
          <w:sz w:val="24"/>
          <w:szCs w:val="24"/>
        </w:rPr>
        <w:t>5.</w:t>
      </w:r>
      <w:r w:rsidRPr="000F3E4D">
        <w:rPr>
          <w:rFonts w:ascii="Times New Roman" w:hAnsi="Times New Roman"/>
          <w:sz w:val="24"/>
          <w:szCs w:val="24"/>
        </w:rPr>
        <w:tab/>
        <w:t xml:space="preserve">История Казахстана (с древнейших времен до наших дней). В пяти томах том-5. – А., 2010. – </w:t>
      </w:r>
      <w:r w:rsidR="00D629F0">
        <w:rPr>
          <w:rFonts w:ascii="Times New Roman" w:hAnsi="Times New Roman"/>
          <w:sz w:val="24"/>
          <w:szCs w:val="24"/>
        </w:rPr>
        <w:t xml:space="preserve">С. </w:t>
      </w:r>
      <w:r w:rsidRPr="000F3E4D">
        <w:rPr>
          <w:rFonts w:ascii="Times New Roman" w:hAnsi="Times New Roman"/>
          <w:sz w:val="24"/>
          <w:szCs w:val="24"/>
        </w:rPr>
        <w:t>220.</w:t>
      </w:r>
    </w:p>
    <w:p w14:paraId="0A03543D" w14:textId="724AD285" w:rsidR="003C4EFD" w:rsidRPr="000F3E4D" w:rsidRDefault="003C4EFD" w:rsidP="006E62F0">
      <w:pPr>
        <w:pStyle w:val="a5"/>
        <w:tabs>
          <w:tab w:val="left" w:pos="851"/>
          <w:tab w:val="left" w:pos="1134"/>
        </w:tabs>
        <w:spacing w:after="0" w:line="223" w:lineRule="auto"/>
        <w:ind w:left="0" w:firstLine="567"/>
        <w:jc w:val="both"/>
        <w:rPr>
          <w:rFonts w:ascii="Times New Roman" w:hAnsi="Times New Roman"/>
          <w:sz w:val="24"/>
          <w:szCs w:val="24"/>
        </w:rPr>
      </w:pPr>
      <w:r w:rsidRPr="000F3E4D">
        <w:rPr>
          <w:rFonts w:ascii="Times New Roman" w:hAnsi="Times New Roman"/>
          <w:sz w:val="24"/>
          <w:szCs w:val="24"/>
        </w:rPr>
        <w:t>6.</w:t>
      </w:r>
      <w:r w:rsidRPr="000F3E4D">
        <w:rPr>
          <w:rFonts w:ascii="Times New Roman" w:hAnsi="Times New Roman"/>
          <w:sz w:val="24"/>
          <w:szCs w:val="24"/>
        </w:rPr>
        <w:tab/>
        <w:t xml:space="preserve">Қазақстан (Қазақ елі) тарихы: 1 кітап: Тәуелсіз Қазақстан: алғышарттары және қалыптасуы. – Алматы: Қазақ университеті, 2018. – </w:t>
      </w:r>
      <w:r w:rsidR="00D629F0">
        <w:rPr>
          <w:rFonts w:ascii="Times New Roman" w:hAnsi="Times New Roman"/>
          <w:sz w:val="24"/>
          <w:szCs w:val="24"/>
        </w:rPr>
        <w:t xml:space="preserve">С. </w:t>
      </w:r>
      <w:r w:rsidRPr="000F3E4D">
        <w:rPr>
          <w:rFonts w:ascii="Times New Roman" w:hAnsi="Times New Roman"/>
          <w:sz w:val="24"/>
          <w:szCs w:val="24"/>
        </w:rPr>
        <w:t>311.</w:t>
      </w:r>
    </w:p>
    <w:p w14:paraId="3CC36AC6" w14:textId="29FB9F4B" w:rsidR="003C4EFD" w:rsidRPr="000F3E4D" w:rsidRDefault="003C4EFD" w:rsidP="006E62F0">
      <w:pPr>
        <w:pStyle w:val="a5"/>
        <w:tabs>
          <w:tab w:val="left" w:pos="851"/>
          <w:tab w:val="left" w:pos="1134"/>
        </w:tabs>
        <w:spacing w:after="0" w:line="223" w:lineRule="auto"/>
        <w:ind w:left="0" w:firstLine="567"/>
        <w:jc w:val="both"/>
        <w:rPr>
          <w:rFonts w:ascii="Times New Roman" w:hAnsi="Times New Roman"/>
          <w:sz w:val="24"/>
          <w:szCs w:val="24"/>
        </w:rPr>
      </w:pPr>
      <w:r w:rsidRPr="000F3E4D">
        <w:rPr>
          <w:rFonts w:ascii="Times New Roman" w:hAnsi="Times New Roman"/>
          <w:sz w:val="24"/>
          <w:szCs w:val="24"/>
        </w:rPr>
        <w:t>7.</w:t>
      </w:r>
      <w:r w:rsidRPr="000F3E4D">
        <w:rPr>
          <w:rFonts w:ascii="Times New Roman" w:hAnsi="Times New Roman"/>
          <w:sz w:val="24"/>
          <w:szCs w:val="24"/>
        </w:rPr>
        <w:tab/>
        <w:t xml:space="preserve">Қазақстан (Қазақ елі) тарихы: 2 кітап: Тәуелсіз Қазақстан: алғышарттары және қалыптасуы. – Алматы: Қазақ университеті, 2018. – </w:t>
      </w:r>
      <w:r w:rsidR="00D629F0">
        <w:rPr>
          <w:rFonts w:ascii="Times New Roman" w:hAnsi="Times New Roman"/>
          <w:sz w:val="24"/>
          <w:szCs w:val="24"/>
        </w:rPr>
        <w:t xml:space="preserve">С. </w:t>
      </w:r>
      <w:r w:rsidRPr="000F3E4D">
        <w:rPr>
          <w:rFonts w:ascii="Times New Roman" w:hAnsi="Times New Roman"/>
          <w:sz w:val="24"/>
          <w:szCs w:val="24"/>
        </w:rPr>
        <w:t>289.</w:t>
      </w:r>
    </w:p>
    <w:p w14:paraId="2FE40AC2" w14:textId="307A8855" w:rsidR="003C4EFD" w:rsidRPr="000F3E4D" w:rsidRDefault="003C4EFD" w:rsidP="006E62F0">
      <w:pPr>
        <w:pStyle w:val="a5"/>
        <w:tabs>
          <w:tab w:val="left" w:pos="851"/>
          <w:tab w:val="left" w:pos="1134"/>
        </w:tabs>
        <w:spacing w:after="0" w:line="223" w:lineRule="auto"/>
        <w:ind w:left="0" w:firstLine="567"/>
        <w:jc w:val="both"/>
        <w:rPr>
          <w:rFonts w:ascii="Times New Roman" w:hAnsi="Times New Roman"/>
          <w:sz w:val="24"/>
          <w:szCs w:val="24"/>
        </w:rPr>
      </w:pPr>
      <w:r w:rsidRPr="000F3E4D">
        <w:rPr>
          <w:rFonts w:ascii="Times New Roman" w:hAnsi="Times New Roman"/>
          <w:sz w:val="24"/>
          <w:szCs w:val="24"/>
        </w:rPr>
        <w:t>8.</w:t>
      </w:r>
      <w:r w:rsidRPr="000F3E4D">
        <w:rPr>
          <w:rFonts w:ascii="Times New Roman" w:hAnsi="Times New Roman"/>
          <w:sz w:val="24"/>
          <w:szCs w:val="24"/>
        </w:rPr>
        <w:tab/>
        <w:t xml:space="preserve">Қазақстан (Қазақ елі) тарихы: 3 кітап: Тәуелсіз Қазақстан: алғышарттары және қалыптасуы. – Алматы: Қазақ университеті, 2018. – </w:t>
      </w:r>
      <w:r w:rsidR="00D629F0">
        <w:rPr>
          <w:rFonts w:ascii="Times New Roman" w:hAnsi="Times New Roman"/>
          <w:sz w:val="24"/>
          <w:szCs w:val="24"/>
        </w:rPr>
        <w:t xml:space="preserve">С. </w:t>
      </w:r>
      <w:r w:rsidRPr="000F3E4D">
        <w:rPr>
          <w:rFonts w:ascii="Times New Roman" w:hAnsi="Times New Roman"/>
          <w:sz w:val="24"/>
          <w:szCs w:val="24"/>
        </w:rPr>
        <w:t>401.</w:t>
      </w:r>
    </w:p>
    <w:p w14:paraId="5A7D810D" w14:textId="3D4B6397" w:rsidR="003C4EFD" w:rsidRPr="000F3E4D" w:rsidRDefault="003C4EFD" w:rsidP="006E62F0">
      <w:pPr>
        <w:pStyle w:val="a5"/>
        <w:tabs>
          <w:tab w:val="left" w:pos="851"/>
          <w:tab w:val="left" w:pos="1134"/>
        </w:tabs>
        <w:spacing w:after="0" w:line="223" w:lineRule="auto"/>
        <w:ind w:left="0" w:firstLine="567"/>
        <w:jc w:val="both"/>
        <w:rPr>
          <w:rFonts w:ascii="Times New Roman" w:hAnsi="Times New Roman"/>
          <w:sz w:val="24"/>
          <w:szCs w:val="24"/>
        </w:rPr>
      </w:pPr>
      <w:r w:rsidRPr="000F3E4D">
        <w:rPr>
          <w:rFonts w:ascii="Times New Roman" w:hAnsi="Times New Roman"/>
          <w:sz w:val="24"/>
          <w:szCs w:val="24"/>
        </w:rPr>
        <w:t>9.</w:t>
      </w:r>
      <w:r w:rsidRPr="000F3E4D">
        <w:rPr>
          <w:rFonts w:ascii="Times New Roman" w:hAnsi="Times New Roman"/>
          <w:sz w:val="24"/>
          <w:szCs w:val="24"/>
        </w:rPr>
        <w:tab/>
        <w:t xml:space="preserve">Қазақстан (Қазақ елі) тарихы: 4 кітап: Тәуелсіз Қазақстан: алғышарттары және қалыптасуы. – Алматы: Қазақ университеті, 2018. – </w:t>
      </w:r>
      <w:r w:rsidR="00D629F0">
        <w:rPr>
          <w:rFonts w:ascii="Times New Roman" w:hAnsi="Times New Roman"/>
          <w:sz w:val="24"/>
          <w:szCs w:val="24"/>
        </w:rPr>
        <w:t xml:space="preserve">С. </w:t>
      </w:r>
      <w:r w:rsidRPr="000F3E4D">
        <w:rPr>
          <w:rFonts w:ascii="Times New Roman" w:hAnsi="Times New Roman"/>
          <w:sz w:val="24"/>
          <w:szCs w:val="24"/>
        </w:rPr>
        <w:t>222.</w:t>
      </w:r>
    </w:p>
    <w:p w14:paraId="1BCCC1FE" w14:textId="77777777" w:rsidR="003C4EFD" w:rsidRPr="000F3E4D" w:rsidRDefault="003C4EFD" w:rsidP="006E62F0">
      <w:pPr>
        <w:pStyle w:val="a5"/>
        <w:tabs>
          <w:tab w:val="left" w:pos="851"/>
          <w:tab w:val="left" w:pos="1134"/>
        </w:tabs>
        <w:spacing w:after="0" w:line="223" w:lineRule="auto"/>
        <w:ind w:left="0" w:firstLine="567"/>
        <w:jc w:val="both"/>
        <w:rPr>
          <w:rFonts w:ascii="Times New Roman" w:hAnsi="Times New Roman"/>
          <w:sz w:val="24"/>
          <w:szCs w:val="24"/>
        </w:rPr>
      </w:pPr>
    </w:p>
    <w:p w14:paraId="193AE0D4" w14:textId="77777777" w:rsidR="003C4EFD" w:rsidRPr="000F3E4D" w:rsidRDefault="003C4EFD" w:rsidP="006E62F0">
      <w:pPr>
        <w:pStyle w:val="a5"/>
        <w:tabs>
          <w:tab w:val="left" w:pos="851"/>
          <w:tab w:val="left" w:pos="1134"/>
        </w:tabs>
        <w:spacing w:after="0" w:line="223" w:lineRule="auto"/>
        <w:ind w:left="0" w:firstLine="567"/>
        <w:rPr>
          <w:rFonts w:ascii="Times New Roman" w:hAnsi="Times New Roman"/>
          <w:b/>
          <w:bCs/>
          <w:sz w:val="24"/>
          <w:szCs w:val="24"/>
        </w:rPr>
      </w:pPr>
      <w:r w:rsidRPr="000F3E4D">
        <w:rPr>
          <w:rFonts w:ascii="Times New Roman" w:hAnsi="Times New Roman"/>
          <w:b/>
          <w:bCs/>
          <w:sz w:val="24"/>
          <w:szCs w:val="24"/>
        </w:rPr>
        <w:t>Дополнительная литература:</w:t>
      </w:r>
    </w:p>
    <w:p w14:paraId="02CFD74C" w14:textId="77777777" w:rsidR="003C4EFD" w:rsidRPr="000F3E4D" w:rsidRDefault="003C4EFD" w:rsidP="006E62F0">
      <w:pPr>
        <w:pStyle w:val="a5"/>
        <w:tabs>
          <w:tab w:val="left" w:pos="851"/>
          <w:tab w:val="left" w:pos="1134"/>
        </w:tabs>
        <w:spacing w:after="0" w:line="223" w:lineRule="auto"/>
        <w:ind w:left="0" w:firstLine="567"/>
        <w:jc w:val="both"/>
        <w:rPr>
          <w:rFonts w:ascii="Times New Roman" w:hAnsi="Times New Roman"/>
          <w:sz w:val="24"/>
          <w:szCs w:val="24"/>
        </w:rPr>
      </w:pPr>
      <w:r w:rsidRPr="000F3E4D">
        <w:rPr>
          <w:rFonts w:ascii="Times New Roman" w:hAnsi="Times New Roman"/>
          <w:sz w:val="24"/>
          <w:szCs w:val="24"/>
        </w:rPr>
        <w:t>1.</w:t>
      </w:r>
      <w:r w:rsidRPr="000F3E4D">
        <w:rPr>
          <w:rFonts w:ascii="Times New Roman" w:hAnsi="Times New Roman"/>
          <w:sz w:val="24"/>
          <w:szCs w:val="24"/>
        </w:rPr>
        <w:tab/>
        <w:t>Аманжолов К.Р. Қазақстан тарихының курсы. 1-кітап. – А., 2004.</w:t>
      </w:r>
    </w:p>
    <w:p w14:paraId="7A832D83" w14:textId="77777777" w:rsidR="003C4EFD" w:rsidRPr="000F3E4D" w:rsidRDefault="003C4EFD" w:rsidP="006E62F0">
      <w:pPr>
        <w:pStyle w:val="a5"/>
        <w:tabs>
          <w:tab w:val="left" w:pos="851"/>
          <w:tab w:val="left" w:pos="1134"/>
        </w:tabs>
        <w:spacing w:after="0" w:line="223" w:lineRule="auto"/>
        <w:ind w:left="0" w:firstLine="567"/>
        <w:jc w:val="both"/>
        <w:rPr>
          <w:rFonts w:ascii="Times New Roman" w:hAnsi="Times New Roman"/>
          <w:sz w:val="24"/>
          <w:szCs w:val="24"/>
        </w:rPr>
      </w:pPr>
      <w:r w:rsidRPr="000F3E4D">
        <w:rPr>
          <w:rFonts w:ascii="Times New Roman" w:hAnsi="Times New Roman"/>
          <w:sz w:val="24"/>
          <w:szCs w:val="24"/>
        </w:rPr>
        <w:t>2.</w:t>
      </w:r>
      <w:r w:rsidRPr="000F3E4D">
        <w:rPr>
          <w:rFonts w:ascii="Times New Roman" w:hAnsi="Times New Roman"/>
          <w:sz w:val="24"/>
          <w:szCs w:val="24"/>
        </w:rPr>
        <w:tab/>
        <w:t>Аяган Б.Г. Қазақстанның қазіргі заман тарихы. 1991-2014. – А., 2014.</w:t>
      </w:r>
    </w:p>
    <w:p w14:paraId="1575EF8F" w14:textId="77777777" w:rsidR="003C4EFD" w:rsidRPr="000F3E4D" w:rsidRDefault="003C4EFD" w:rsidP="006E62F0">
      <w:pPr>
        <w:pStyle w:val="a5"/>
        <w:tabs>
          <w:tab w:val="left" w:pos="851"/>
          <w:tab w:val="left" w:pos="1134"/>
        </w:tabs>
        <w:spacing w:after="0" w:line="223" w:lineRule="auto"/>
        <w:ind w:left="0" w:firstLine="567"/>
        <w:jc w:val="both"/>
        <w:rPr>
          <w:rFonts w:ascii="Times New Roman" w:hAnsi="Times New Roman"/>
          <w:sz w:val="24"/>
          <w:szCs w:val="24"/>
        </w:rPr>
      </w:pPr>
      <w:r w:rsidRPr="000F3E4D">
        <w:rPr>
          <w:rFonts w:ascii="Times New Roman" w:hAnsi="Times New Roman"/>
          <w:sz w:val="24"/>
          <w:szCs w:val="24"/>
        </w:rPr>
        <w:t>3.</w:t>
      </w:r>
      <w:r w:rsidRPr="000F3E4D">
        <w:rPr>
          <w:rFonts w:ascii="Times New Roman" w:hAnsi="Times New Roman"/>
          <w:sz w:val="24"/>
          <w:szCs w:val="24"/>
        </w:rPr>
        <w:tab/>
        <w:t>Аяган Б.Г. Новейшая история Казахстана 1991-2014. – А., 2014.</w:t>
      </w:r>
    </w:p>
    <w:p w14:paraId="6873F9D1" w14:textId="77777777" w:rsidR="003C4EFD" w:rsidRPr="000F3E4D" w:rsidRDefault="003C4EFD" w:rsidP="006E62F0">
      <w:pPr>
        <w:pStyle w:val="a5"/>
        <w:tabs>
          <w:tab w:val="left" w:pos="851"/>
          <w:tab w:val="left" w:pos="1134"/>
        </w:tabs>
        <w:spacing w:after="0" w:line="223" w:lineRule="auto"/>
        <w:ind w:left="0" w:firstLine="567"/>
        <w:jc w:val="both"/>
        <w:rPr>
          <w:rFonts w:ascii="Times New Roman" w:hAnsi="Times New Roman"/>
          <w:sz w:val="24"/>
          <w:szCs w:val="24"/>
        </w:rPr>
      </w:pPr>
      <w:r w:rsidRPr="000F3E4D">
        <w:rPr>
          <w:rFonts w:ascii="Times New Roman" w:hAnsi="Times New Roman"/>
          <w:sz w:val="24"/>
          <w:szCs w:val="24"/>
        </w:rPr>
        <w:t>4.</w:t>
      </w:r>
      <w:r w:rsidRPr="000F3E4D">
        <w:rPr>
          <w:rFonts w:ascii="Times New Roman" w:hAnsi="Times New Roman"/>
          <w:sz w:val="24"/>
          <w:szCs w:val="24"/>
        </w:rPr>
        <w:tab/>
        <w:t>Движение АЛАШ: Сборник материалов судебных процессов над алашевцами. В З Т. Том-1. – А., 2016.</w:t>
      </w:r>
    </w:p>
    <w:p w14:paraId="4443C1F5" w14:textId="77777777" w:rsidR="003C4EFD" w:rsidRPr="000F3E4D" w:rsidRDefault="003C4EFD" w:rsidP="006E62F0">
      <w:pPr>
        <w:pStyle w:val="a5"/>
        <w:tabs>
          <w:tab w:val="left" w:pos="851"/>
          <w:tab w:val="left" w:pos="1134"/>
        </w:tabs>
        <w:spacing w:after="0" w:line="223" w:lineRule="auto"/>
        <w:ind w:left="0" w:firstLine="567"/>
        <w:jc w:val="both"/>
        <w:rPr>
          <w:rFonts w:ascii="Times New Roman" w:hAnsi="Times New Roman"/>
          <w:sz w:val="24"/>
          <w:szCs w:val="24"/>
        </w:rPr>
      </w:pPr>
      <w:r w:rsidRPr="000F3E4D">
        <w:rPr>
          <w:rFonts w:ascii="Times New Roman" w:hAnsi="Times New Roman"/>
          <w:sz w:val="24"/>
          <w:szCs w:val="24"/>
        </w:rPr>
        <w:t>5.</w:t>
      </w:r>
      <w:r w:rsidRPr="000F3E4D">
        <w:rPr>
          <w:rFonts w:ascii="Times New Roman" w:hAnsi="Times New Roman"/>
          <w:sz w:val="24"/>
          <w:szCs w:val="24"/>
        </w:rPr>
        <w:tab/>
        <w:t>Движение АЛАШ: Сборник материалов судебных процессов над алашевцами. В 3 Т. Том-2. – А., 2016.</w:t>
      </w:r>
    </w:p>
    <w:p w14:paraId="7674B795" w14:textId="77777777" w:rsidR="003C4EFD" w:rsidRPr="000F3E4D" w:rsidRDefault="003C4EFD" w:rsidP="006E62F0">
      <w:pPr>
        <w:pStyle w:val="a5"/>
        <w:tabs>
          <w:tab w:val="left" w:pos="851"/>
          <w:tab w:val="left" w:pos="1134"/>
        </w:tabs>
        <w:spacing w:after="0" w:line="223" w:lineRule="auto"/>
        <w:ind w:left="0" w:firstLine="567"/>
        <w:jc w:val="both"/>
        <w:rPr>
          <w:rFonts w:ascii="Times New Roman" w:hAnsi="Times New Roman"/>
          <w:sz w:val="24"/>
          <w:szCs w:val="24"/>
        </w:rPr>
      </w:pPr>
      <w:r w:rsidRPr="000F3E4D">
        <w:rPr>
          <w:rFonts w:ascii="Times New Roman" w:hAnsi="Times New Roman"/>
          <w:sz w:val="24"/>
          <w:szCs w:val="24"/>
        </w:rPr>
        <w:lastRenderedPageBreak/>
        <w:t>6.</w:t>
      </w:r>
      <w:r w:rsidRPr="000F3E4D">
        <w:rPr>
          <w:rFonts w:ascii="Times New Roman" w:hAnsi="Times New Roman"/>
          <w:sz w:val="24"/>
          <w:szCs w:val="24"/>
        </w:rPr>
        <w:tab/>
        <w:t>Движение АЛАШ: Сборник материалов судебных процессов над алашевцами. В 3 Т. Том-З. – А., 2016.</w:t>
      </w:r>
    </w:p>
    <w:p w14:paraId="76B3B853" w14:textId="2D48BAE5" w:rsidR="003C4EFD" w:rsidRPr="000F3E4D" w:rsidRDefault="003C4EFD" w:rsidP="006E62F0">
      <w:pPr>
        <w:pStyle w:val="a5"/>
        <w:tabs>
          <w:tab w:val="left" w:pos="851"/>
          <w:tab w:val="left" w:pos="1134"/>
        </w:tabs>
        <w:spacing w:after="0" w:line="223" w:lineRule="auto"/>
        <w:ind w:left="0" w:firstLine="567"/>
        <w:jc w:val="both"/>
        <w:rPr>
          <w:rFonts w:ascii="Times New Roman" w:hAnsi="Times New Roman"/>
          <w:sz w:val="24"/>
          <w:szCs w:val="24"/>
        </w:rPr>
      </w:pPr>
      <w:r w:rsidRPr="000F3E4D">
        <w:rPr>
          <w:rFonts w:ascii="Times New Roman" w:hAnsi="Times New Roman"/>
          <w:sz w:val="24"/>
          <w:szCs w:val="24"/>
        </w:rPr>
        <w:t>7.</w:t>
      </w:r>
      <w:r w:rsidRPr="000F3E4D">
        <w:rPr>
          <w:rFonts w:ascii="Times New Roman" w:hAnsi="Times New Roman"/>
          <w:sz w:val="24"/>
          <w:szCs w:val="24"/>
        </w:rPr>
        <w:tab/>
        <w:t xml:space="preserve">Жолдасбаев С. Древняя и средневековая история казахского народа. учебное пособие: </w:t>
      </w:r>
      <w:r w:rsidR="006F111C" w:rsidRPr="000F3E4D">
        <w:rPr>
          <w:rFonts w:ascii="Times New Roman" w:hAnsi="Times New Roman"/>
          <w:sz w:val="24"/>
          <w:szCs w:val="24"/>
        </w:rPr>
        <w:t>–</w:t>
      </w:r>
      <w:r w:rsidRPr="000F3E4D">
        <w:rPr>
          <w:rFonts w:ascii="Times New Roman" w:hAnsi="Times New Roman"/>
          <w:sz w:val="24"/>
          <w:szCs w:val="24"/>
        </w:rPr>
        <w:t xml:space="preserve"> Алматы, 2016.</w:t>
      </w:r>
    </w:p>
    <w:p w14:paraId="67B34940" w14:textId="77777777" w:rsidR="003C4EFD" w:rsidRPr="000F3E4D" w:rsidRDefault="003C4EFD" w:rsidP="006E62F0">
      <w:pPr>
        <w:pStyle w:val="a5"/>
        <w:tabs>
          <w:tab w:val="left" w:pos="851"/>
          <w:tab w:val="left" w:pos="1134"/>
        </w:tabs>
        <w:spacing w:after="0" w:line="223" w:lineRule="auto"/>
        <w:ind w:left="0" w:firstLine="567"/>
        <w:jc w:val="both"/>
        <w:rPr>
          <w:rFonts w:ascii="Times New Roman" w:hAnsi="Times New Roman"/>
          <w:sz w:val="24"/>
          <w:szCs w:val="24"/>
        </w:rPr>
      </w:pPr>
      <w:r w:rsidRPr="000F3E4D">
        <w:rPr>
          <w:rFonts w:ascii="Times New Roman" w:hAnsi="Times New Roman"/>
          <w:sz w:val="24"/>
          <w:szCs w:val="24"/>
        </w:rPr>
        <w:t>8.</w:t>
      </w:r>
      <w:r w:rsidRPr="000F3E4D">
        <w:rPr>
          <w:rFonts w:ascii="Times New Roman" w:hAnsi="Times New Roman"/>
          <w:sz w:val="24"/>
          <w:szCs w:val="24"/>
        </w:rPr>
        <w:tab/>
        <w:t>Жумагулов К.Т., Садыкова Р.О. КСРО мен ТМД тарихы. 1917-2012: Оқу құралы. – А., 2013.</w:t>
      </w:r>
    </w:p>
    <w:p w14:paraId="640E1B40" w14:textId="77777777" w:rsidR="003C4EFD" w:rsidRPr="000F3E4D" w:rsidRDefault="003C4EFD" w:rsidP="006E62F0">
      <w:pPr>
        <w:pStyle w:val="a5"/>
        <w:tabs>
          <w:tab w:val="left" w:pos="851"/>
          <w:tab w:val="left" w:pos="1134"/>
        </w:tabs>
        <w:spacing w:after="0" w:line="223" w:lineRule="auto"/>
        <w:ind w:left="0" w:firstLine="567"/>
        <w:jc w:val="both"/>
        <w:rPr>
          <w:rFonts w:ascii="Times New Roman" w:hAnsi="Times New Roman"/>
          <w:sz w:val="24"/>
          <w:szCs w:val="24"/>
        </w:rPr>
      </w:pPr>
      <w:r w:rsidRPr="000F3E4D">
        <w:rPr>
          <w:rFonts w:ascii="Times New Roman" w:hAnsi="Times New Roman"/>
          <w:sz w:val="24"/>
          <w:szCs w:val="24"/>
        </w:rPr>
        <w:t>9.</w:t>
      </w:r>
      <w:r w:rsidRPr="000F3E4D">
        <w:rPr>
          <w:rFonts w:ascii="Times New Roman" w:hAnsi="Times New Roman"/>
          <w:sz w:val="24"/>
          <w:szCs w:val="24"/>
        </w:rPr>
        <w:tab/>
        <w:t>Иллюстрированная история Казахстана, С древнейших времен до наших дней: В 4-х томах. – А., 2004.</w:t>
      </w:r>
    </w:p>
    <w:p w14:paraId="0C3861E3" w14:textId="10387F56" w:rsidR="003C4EFD" w:rsidRPr="000F3E4D" w:rsidRDefault="003C4EFD" w:rsidP="006E62F0">
      <w:pPr>
        <w:pStyle w:val="a5"/>
        <w:tabs>
          <w:tab w:val="left" w:pos="851"/>
          <w:tab w:val="left" w:pos="1134"/>
        </w:tabs>
        <w:spacing w:after="0" w:line="223" w:lineRule="auto"/>
        <w:ind w:left="0" w:firstLine="567"/>
        <w:jc w:val="both"/>
        <w:rPr>
          <w:rFonts w:ascii="Times New Roman" w:hAnsi="Times New Roman"/>
          <w:sz w:val="24"/>
          <w:szCs w:val="24"/>
        </w:rPr>
      </w:pPr>
      <w:r w:rsidRPr="000F3E4D">
        <w:rPr>
          <w:rFonts w:ascii="Times New Roman" w:hAnsi="Times New Roman"/>
          <w:sz w:val="24"/>
          <w:szCs w:val="24"/>
        </w:rPr>
        <w:t>10.</w:t>
      </w:r>
      <w:r w:rsidRPr="000F3E4D">
        <w:rPr>
          <w:rFonts w:ascii="Times New Roman" w:hAnsi="Times New Roman"/>
          <w:sz w:val="24"/>
          <w:szCs w:val="24"/>
        </w:rPr>
        <w:tab/>
        <w:t>История Казахстана: курс лекций / под ред. К.С. Каражана. – Алматы, 2009.</w:t>
      </w:r>
    </w:p>
    <w:p w14:paraId="6A0FE9B3" w14:textId="77777777" w:rsidR="003C4EFD" w:rsidRPr="000F3E4D" w:rsidRDefault="003C4EFD" w:rsidP="006E62F0">
      <w:pPr>
        <w:pStyle w:val="a5"/>
        <w:tabs>
          <w:tab w:val="left" w:pos="851"/>
          <w:tab w:val="left" w:pos="1134"/>
        </w:tabs>
        <w:spacing w:after="0" w:line="223" w:lineRule="auto"/>
        <w:ind w:left="0" w:firstLine="567"/>
        <w:jc w:val="both"/>
        <w:rPr>
          <w:rFonts w:ascii="Times New Roman" w:hAnsi="Times New Roman"/>
          <w:sz w:val="24"/>
          <w:szCs w:val="24"/>
        </w:rPr>
      </w:pPr>
      <w:r w:rsidRPr="000F3E4D">
        <w:rPr>
          <w:rFonts w:ascii="Times New Roman" w:hAnsi="Times New Roman"/>
          <w:sz w:val="24"/>
          <w:szCs w:val="24"/>
        </w:rPr>
        <w:t>11.</w:t>
      </w:r>
      <w:r w:rsidRPr="000F3E4D">
        <w:rPr>
          <w:rFonts w:ascii="Times New Roman" w:hAnsi="Times New Roman"/>
          <w:sz w:val="24"/>
          <w:szCs w:val="24"/>
        </w:rPr>
        <w:tab/>
        <w:t>Кан Г.В. История Казахстана: Учебное пособие. – А., 2002.</w:t>
      </w:r>
    </w:p>
    <w:p w14:paraId="7F85669E" w14:textId="77777777" w:rsidR="003C4EFD" w:rsidRPr="000F3E4D" w:rsidRDefault="003C4EFD" w:rsidP="006E62F0">
      <w:pPr>
        <w:pStyle w:val="a5"/>
        <w:tabs>
          <w:tab w:val="left" w:pos="851"/>
          <w:tab w:val="left" w:pos="1134"/>
        </w:tabs>
        <w:spacing w:after="0" w:line="223" w:lineRule="auto"/>
        <w:ind w:left="0" w:firstLine="567"/>
        <w:jc w:val="both"/>
        <w:rPr>
          <w:rFonts w:ascii="Times New Roman" w:hAnsi="Times New Roman"/>
          <w:sz w:val="24"/>
          <w:szCs w:val="24"/>
        </w:rPr>
      </w:pPr>
      <w:r w:rsidRPr="000F3E4D">
        <w:rPr>
          <w:rFonts w:ascii="Times New Roman" w:hAnsi="Times New Roman"/>
          <w:sz w:val="24"/>
          <w:szCs w:val="24"/>
        </w:rPr>
        <w:t>12.</w:t>
      </w:r>
      <w:r w:rsidRPr="000F3E4D">
        <w:rPr>
          <w:rFonts w:ascii="Times New Roman" w:hAnsi="Times New Roman"/>
          <w:sz w:val="24"/>
          <w:szCs w:val="24"/>
        </w:rPr>
        <w:tab/>
        <w:t>Қазақстан тарихы: лекциялар курсы. Ред. Қаражан К.С. – А., 2009.</w:t>
      </w:r>
    </w:p>
    <w:p w14:paraId="3BBEBF7F" w14:textId="77777777" w:rsidR="003C4EFD" w:rsidRPr="000F3E4D" w:rsidRDefault="003C4EFD" w:rsidP="006E62F0">
      <w:pPr>
        <w:pStyle w:val="a5"/>
        <w:tabs>
          <w:tab w:val="left" w:pos="851"/>
          <w:tab w:val="left" w:pos="1134"/>
        </w:tabs>
        <w:spacing w:after="0" w:line="223" w:lineRule="auto"/>
        <w:ind w:left="0" w:firstLine="567"/>
        <w:jc w:val="both"/>
        <w:rPr>
          <w:rFonts w:ascii="Times New Roman" w:hAnsi="Times New Roman"/>
          <w:sz w:val="24"/>
          <w:szCs w:val="24"/>
        </w:rPr>
      </w:pPr>
      <w:r w:rsidRPr="000F3E4D">
        <w:rPr>
          <w:rFonts w:ascii="Times New Roman" w:hAnsi="Times New Roman"/>
          <w:sz w:val="24"/>
          <w:szCs w:val="24"/>
        </w:rPr>
        <w:t>13.</w:t>
      </w:r>
      <w:r w:rsidRPr="000F3E4D">
        <w:rPr>
          <w:rFonts w:ascii="Times New Roman" w:hAnsi="Times New Roman"/>
          <w:sz w:val="24"/>
          <w:szCs w:val="24"/>
        </w:rPr>
        <w:tab/>
        <w:t>Кан Г.В., История Казахстана: учебник. – А., 2005.</w:t>
      </w:r>
    </w:p>
    <w:p w14:paraId="1FC54DF8" w14:textId="77777777" w:rsidR="003C4EFD" w:rsidRPr="000F3E4D" w:rsidRDefault="003C4EFD" w:rsidP="006E62F0">
      <w:pPr>
        <w:pStyle w:val="a5"/>
        <w:tabs>
          <w:tab w:val="left" w:pos="851"/>
          <w:tab w:val="left" w:pos="1134"/>
        </w:tabs>
        <w:spacing w:after="0" w:line="223" w:lineRule="auto"/>
        <w:ind w:left="0" w:firstLine="567"/>
        <w:jc w:val="both"/>
        <w:rPr>
          <w:rFonts w:ascii="Times New Roman" w:hAnsi="Times New Roman"/>
          <w:sz w:val="24"/>
          <w:szCs w:val="24"/>
        </w:rPr>
      </w:pPr>
      <w:r w:rsidRPr="000F3E4D">
        <w:rPr>
          <w:rFonts w:ascii="Times New Roman" w:hAnsi="Times New Roman"/>
          <w:sz w:val="24"/>
          <w:szCs w:val="24"/>
        </w:rPr>
        <w:t>14.</w:t>
      </w:r>
      <w:r w:rsidRPr="000F3E4D">
        <w:rPr>
          <w:rFonts w:ascii="Times New Roman" w:hAnsi="Times New Roman"/>
          <w:sz w:val="24"/>
          <w:szCs w:val="24"/>
        </w:rPr>
        <w:tab/>
        <w:t>Кан Г.В., Шаяхметов Н. Қазақстан тарихы: Оқулық. – А., 2009.</w:t>
      </w:r>
    </w:p>
    <w:p w14:paraId="6F4CECF8" w14:textId="77777777" w:rsidR="003C4EFD" w:rsidRPr="006E62F0" w:rsidRDefault="003C4EFD" w:rsidP="006E62F0">
      <w:pPr>
        <w:pStyle w:val="a5"/>
        <w:tabs>
          <w:tab w:val="left" w:pos="851"/>
          <w:tab w:val="left" w:pos="1134"/>
        </w:tabs>
        <w:spacing w:after="0" w:line="223" w:lineRule="auto"/>
        <w:ind w:left="0" w:firstLine="567"/>
        <w:jc w:val="both"/>
        <w:rPr>
          <w:rFonts w:ascii="Times New Roman" w:hAnsi="Times New Roman"/>
          <w:spacing w:val="-6"/>
          <w:sz w:val="24"/>
          <w:szCs w:val="24"/>
        </w:rPr>
      </w:pPr>
      <w:r w:rsidRPr="000F3E4D">
        <w:rPr>
          <w:rFonts w:ascii="Times New Roman" w:hAnsi="Times New Roman"/>
          <w:sz w:val="24"/>
          <w:szCs w:val="24"/>
        </w:rPr>
        <w:t>15.</w:t>
      </w:r>
      <w:r w:rsidRPr="006E62F0">
        <w:rPr>
          <w:rFonts w:ascii="Times New Roman" w:hAnsi="Times New Roman"/>
          <w:spacing w:val="-6"/>
          <w:sz w:val="24"/>
          <w:szCs w:val="24"/>
        </w:rPr>
        <w:tab/>
        <w:t>Көркемсуретті Қазақстан тарихы. 4 томдық. – А., 2004.</w:t>
      </w:r>
    </w:p>
    <w:p w14:paraId="752BEA0A" w14:textId="77777777" w:rsidR="003C4EFD" w:rsidRPr="000F3E4D" w:rsidRDefault="003C4EFD" w:rsidP="006E62F0">
      <w:pPr>
        <w:pStyle w:val="a5"/>
        <w:tabs>
          <w:tab w:val="left" w:pos="851"/>
          <w:tab w:val="left" w:pos="1134"/>
        </w:tabs>
        <w:spacing w:after="0" w:line="223" w:lineRule="auto"/>
        <w:ind w:left="0" w:firstLine="567"/>
        <w:jc w:val="both"/>
        <w:rPr>
          <w:rFonts w:ascii="Times New Roman" w:hAnsi="Times New Roman"/>
          <w:sz w:val="24"/>
          <w:szCs w:val="24"/>
        </w:rPr>
      </w:pPr>
      <w:r w:rsidRPr="000F3E4D">
        <w:rPr>
          <w:rFonts w:ascii="Times New Roman" w:hAnsi="Times New Roman"/>
          <w:sz w:val="24"/>
          <w:szCs w:val="24"/>
        </w:rPr>
        <w:t>16.</w:t>
      </w:r>
      <w:r w:rsidRPr="000F3E4D">
        <w:rPr>
          <w:rFonts w:ascii="Times New Roman" w:hAnsi="Times New Roman"/>
          <w:sz w:val="24"/>
          <w:szCs w:val="24"/>
        </w:rPr>
        <w:tab/>
        <w:t>Култаев Т.С. Общественно-политическая жизнь рабочих Казахстана (1956-1965 гг.): Монография. – А., 2019.</w:t>
      </w:r>
    </w:p>
    <w:p w14:paraId="30BE7CE4" w14:textId="77777777" w:rsidR="003C4EFD" w:rsidRPr="000F3E4D" w:rsidRDefault="003C4EFD" w:rsidP="006E62F0">
      <w:pPr>
        <w:pStyle w:val="a5"/>
        <w:tabs>
          <w:tab w:val="left" w:pos="851"/>
          <w:tab w:val="left" w:pos="1134"/>
        </w:tabs>
        <w:spacing w:after="0" w:line="223" w:lineRule="auto"/>
        <w:ind w:left="0" w:firstLine="567"/>
        <w:jc w:val="both"/>
        <w:rPr>
          <w:rFonts w:ascii="Times New Roman" w:hAnsi="Times New Roman"/>
          <w:sz w:val="24"/>
          <w:szCs w:val="24"/>
        </w:rPr>
      </w:pPr>
      <w:r w:rsidRPr="000F3E4D">
        <w:rPr>
          <w:rFonts w:ascii="Times New Roman" w:hAnsi="Times New Roman"/>
          <w:sz w:val="24"/>
          <w:szCs w:val="24"/>
        </w:rPr>
        <w:t>17.</w:t>
      </w:r>
      <w:r w:rsidRPr="000F3E4D">
        <w:rPr>
          <w:rFonts w:ascii="Times New Roman" w:hAnsi="Times New Roman"/>
          <w:sz w:val="24"/>
          <w:szCs w:val="24"/>
        </w:rPr>
        <w:tab/>
        <w:t>Машимбаев С.М. Еуропа және Америка елдерінің қазіргі заман тарихы (1945-2000) оқу құралы: – А., 2007.</w:t>
      </w:r>
    </w:p>
    <w:p w14:paraId="16CA0907" w14:textId="77777777" w:rsidR="003C4EFD" w:rsidRPr="000F3E4D" w:rsidRDefault="003C4EFD" w:rsidP="006E62F0">
      <w:pPr>
        <w:pStyle w:val="a5"/>
        <w:tabs>
          <w:tab w:val="left" w:pos="851"/>
          <w:tab w:val="left" w:pos="1134"/>
        </w:tabs>
        <w:spacing w:after="0" w:line="223" w:lineRule="auto"/>
        <w:ind w:left="0" w:firstLine="567"/>
        <w:jc w:val="both"/>
        <w:rPr>
          <w:rFonts w:ascii="Times New Roman" w:hAnsi="Times New Roman"/>
          <w:sz w:val="24"/>
          <w:szCs w:val="24"/>
        </w:rPr>
      </w:pPr>
      <w:r w:rsidRPr="000F3E4D">
        <w:rPr>
          <w:rFonts w:ascii="Times New Roman" w:hAnsi="Times New Roman"/>
          <w:sz w:val="24"/>
          <w:szCs w:val="24"/>
        </w:rPr>
        <w:t>18.</w:t>
      </w:r>
      <w:r w:rsidRPr="000F3E4D">
        <w:rPr>
          <w:rFonts w:ascii="Times New Roman" w:hAnsi="Times New Roman"/>
          <w:sz w:val="24"/>
          <w:szCs w:val="24"/>
        </w:rPr>
        <w:tab/>
        <w:t>Мендикулова Г.М. Историческое и современное рaзвитие кaзaхской диaспоры и ирреденты: учебное пособие: – Алматы, 2016.</w:t>
      </w:r>
    </w:p>
    <w:p w14:paraId="5FC90EFC" w14:textId="77777777" w:rsidR="003C4EFD" w:rsidRPr="000F3E4D" w:rsidRDefault="003C4EFD" w:rsidP="006E62F0">
      <w:pPr>
        <w:pStyle w:val="a5"/>
        <w:tabs>
          <w:tab w:val="left" w:pos="851"/>
          <w:tab w:val="left" w:pos="1134"/>
        </w:tabs>
        <w:spacing w:after="0" w:line="223" w:lineRule="auto"/>
        <w:ind w:left="0" w:firstLine="567"/>
        <w:jc w:val="both"/>
        <w:rPr>
          <w:rFonts w:ascii="Times New Roman" w:hAnsi="Times New Roman"/>
          <w:sz w:val="24"/>
          <w:szCs w:val="24"/>
        </w:rPr>
      </w:pPr>
      <w:r w:rsidRPr="000F3E4D">
        <w:rPr>
          <w:rFonts w:ascii="Times New Roman" w:hAnsi="Times New Roman"/>
          <w:sz w:val="24"/>
          <w:szCs w:val="24"/>
        </w:rPr>
        <w:t>19.</w:t>
      </w:r>
      <w:r w:rsidRPr="000F3E4D">
        <w:rPr>
          <w:rFonts w:ascii="Times New Roman" w:hAnsi="Times New Roman"/>
          <w:sz w:val="24"/>
          <w:szCs w:val="24"/>
        </w:rPr>
        <w:tab/>
        <w:t>Омарбеков Т.: Қазақ мемлекеті: қағанаттар, ұлыстар мен хандықтар баяны: Монография. – Алматы, 2015.</w:t>
      </w:r>
    </w:p>
    <w:p w14:paraId="3F50B14A" w14:textId="7ED8BC2A" w:rsidR="003C4EFD" w:rsidRPr="000F3E4D" w:rsidRDefault="003C4EFD" w:rsidP="006E62F0">
      <w:pPr>
        <w:pStyle w:val="a5"/>
        <w:tabs>
          <w:tab w:val="left" w:pos="851"/>
          <w:tab w:val="left" w:pos="1134"/>
        </w:tabs>
        <w:spacing w:after="0" w:line="223" w:lineRule="auto"/>
        <w:ind w:left="0" w:firstLine="567"/>
        <w:jc w:val="both"/>
        <w:rPr>
          <w:rFonts w:ascii="Times New Roman" w:hAnsi="Times New Roman"/>
          <w:sz w:val="24"/>
          <w:szCs w:val="24"/>
        </w:rPr>
      </w:pPr>
      <w:r w:rsidRPr="000F3E4D">
        <w:rPr>
          <w:rFonts w:ascii="Times New Roman" w:hAnsi="Times New Roman"/>
          <w:sz w:val="24"/>
          <w:szCs w:val="24"/>
        </w:rPr>
        <w:t>20.</w:t>
      </w:r>
      <w:r w:rsidRPr="000F3E4D">
        <w:rPr>
          <w:rFonts w:ascii="Times New Roman" w:hAnsi="Times New Roman"/>
          <w:sz w:val="24"/>
          <w:szCs w:val="24"/>
        </w:rPr>
        <w:tab/>
        <w:t>Омарбеков Т., Қазақ түркілерінің шығу тегі. (IX-XV гасырлар): оқу құралы: – Алматы, 2014.</w:t>
      </w:r>
    </w:p>
    <w:p w14:paraId="15AE3243" w14:textId="71F383BB" w:rsidR="003C4EFD" w:rsidRPr="000F3E4D" w:rsidRDefault="003C4EFD" w:rsidP="006E62F0">
      <w:pPr>
        <w:pStyle w:val="a5"/>
        <w:tabs>
          <w:tab w:val="left" w:pos="851"/>
          <w:tab w:val="left" w:pos="1134"/>
        </w:tabs>
        <w:spacing w:after="0" w:line="223" w:lineRule="auto"/>
        <w:ind w:left="0" w:firstLine="567"/>
        <w:jc w:val="both"/>
        <w:rPr>
          <w:rFonts w:ascii="Times New Roman" w:hAnsi="Times New Roman"/>
          <w:sz w:val="24"/>
          <w:szCs w:val="24"/>
        </w:rPr>
      </w:pPr>
      <w:r w:rsidRPr="000F3E4D">
        <w:rPr>
          <w:rFonts w:ascii="Times New Roman" w:hAnsi="Times New Roman"/>
          <w:sz w:val="24"/>
          <w:szCs w:val="24"/>
        </w:rPr>
        <w:t>21.</w:t>
      </w:r>
      <w:r w:rsidRPr="000F3E4D">
        <w:rPr>
          <w:rFonts w:ascii="Times New Roman" w:hAnsi="Times New Roman"/>
          <w:sz w:val="24"/>
          <w:szCs w:val="24"/>
        </w:rPr>
        <w:tab/>
        <w:t xml:space="preserve">Омари Жамбыл. Канжығалы карт Бөгенбай </w:t>
      </w:r>
      <w:r w:rsidR="00D629F0" w:rsidRPr="000F3E4D">
        <w:rPr>
          <w:rFonts w:ascii="Times New Roman" w:hAnsi="Times New Roman"/>
          <w:sz w:val="24"/>
          <w:szCs w:val="24"/>
        </w:rPr>
        <w:t>–</w:t>
      </w:r>
      <w:r w:rsidRPr="000F3E4D">
        <w:rPr>
          <w:rFonts w:ascii="Times New Roman" w:hAnsi="Times New Roman"/>
          <w:sz w:val="24"/>
          <w:szCs w:val="24"/>
        </w:rPr>
        <w:t xml:space="preserve"> Қазақтың қамал-корғаны. –Астана, 2007.</w:t>
      </w:r>
    </w:p>
    <w:p w14:paraId="56CAE7AA" w14:textId="77777777" w:rsidR="003C4EFD" w:rsidRPr="000F3E4D" w:rsidRDefault="003C4EFD" w:rsidP="006E62F0">
      <w:pPr>
        <w:pStyle w:val="a5"/>
        <w:tabs>
          <w:tab w:val="left" w:pos="851"/>
          <w:tab w:val="left" w:pos="1134"/>
        </w:tabs>
        <w:spacing w:after="0" w:line="223" w:lineRule="auto"/>
        <w:ind w:left="0" w:firstLine="567"/>
        <w:jc w:val="both"/>
        <w:rPr>
          <w:rFonts w:ascii="Times New Roman" w:hAnsi="Times New Roman"/>
          <w:sz w:val="24"/>
          <w:szCs w:val="24"/>
        </w:rPr>
      </w:pPr>
      <w:r w:rsidRPr="000F3E4D">
        <w:rPr>
          <w:rFonts w:ascii="Times New Roman" w:hAnsi="Times New Roman"/>
          <w:sz w:val="24"/>
          <w:szCs w:val="24"/>
        </w:rPr>
        <w:t>22.</w:t>
      </w:r>
      <w:r w:rsidRPr="000F3E4D">
        <w:rPr>
          <w:rFonts w:ascii="Times New Roman" w:hAnsi="Times New Roman"/>
          <w:sz w:val="24"/>
          <w:szCs w:val="24"/>
        </w:rPr>
        <w:tab/>
        <w:t>Оразбаева А.И. Курс лекций по истории Казахстана: для студентов неисторических факультетов. Часть 1 Древняя и средневековая история Казахстана. – Алматы, 2001.</w:t>
      </w:r>
    </w:p>
    <w:p w14:paraId="41264EDB" w14:textId="77777777" w:rsidR="003C4EFD" w:rsidRPr="000F3E4D" w:rsidRDefault="003C4EFD" w:rsidP="006E62F0">
      <w:pPr>
        <w:pStyle w:val="a5"/>
        <w:tabs>
          <w:tab w:val="left" w:pos="851"/>
          <w:tab w:val="left" w:pos="1134"/>
        </w:tabs>
        <w:spacing w:after="0" w:line="223" w:lineRule="auto"/>
        <w:ind w:left="0" w:firstLine="567"/>
        <w:jc w:val="both"/>
        <w:rPr>
          <w:rFonts w:ascii="Times New Roman" w:hAnsi="Times New Roman"/>
          <w:sz w:val="24"/>
          <w:szCs w:val="24"/>
        </w:rPr>
      </w:pPr>
      <w:r w:rsidRPr="000F3E4D">
        <w:rPr>
          <w:rFonts w:ascii="Times New Roman" w:hAnsi="Times New Roman"/>
          <w:sz w:val="24"/>
          <w:szCs w:val="24"/>
        </w:rPr>
        <w:t>23.</w:t>
      </w:r>
      <w:r w:rsidRPr="000F3E4D">
        <w:rPr>
          <w:rFonts w:ascii="Times New Roman" w:hAnsi="Times New Roman"/>
          <w:sz w:val="24"/>
          <w:szCs w:val="24"/>
        </w:rPr>
        <w:tab/>
        <w:t>Рысбай К. Қазақстан Республикасының тарихы. – А, 2005.</w:t>
      </w:r>
    </w:p>
    <w:p w14:paraId="75AC0930" w14:textId="77777777" w:rsidR="003C4EFD" w:rsidRPr="000F3E4D" w:rsidRDefault="003C4EFD" w:rsidP="006E62F0">
      <w:pPr>
        <w:pStyle w:val="a5"/>
        <w:tabs>
          <w:tab w:val="left" w:pos="851"/>
          <w:tab w:val="left" w:pos="1134"/>
        </w:tabs>
        <w:spacing w:after="0" w:line="223" w:lineRule="auto"/>
        <w:ind w:left="0" w:firstLine="567"/>
        <w:jc w:val="both"/>
        <w:rPr>
          <w:rFonts w:ascii="Times New Roman" w:hAnsi="Times New Roman"/>
          <w:sz w:val="24"/>
          <w:szCs w:val="24"/>
        </w:rPr>
      </w:pPr>
      <w:r w:rsidRPr="000F3E4D">
        <w:rPr>
          <w:rFonts w:ascii="Times New Roman" w:hAnsi="Times New Roman"/>
          <w:sz w:val="24"/>
          <w:szCs w:val="24"/>
        </w:rPr>
        <w:lastRenderedPageBreak/>
        <w:t>24.</w:t>
      </w:r>
      <w:r w:rsidRPr="000F3E4D">
        <w:rPr>
          <w:rFonts w:ascii="Times New Roman" w:hAnsi="Times New Roman"/>
          <w:sz w:val="24"/>
          <w:szCs w:val="24"/>
        </w:rPr>
        <w:tab/>
        <w:t>Садықова Р. ТМД елдерінің тарихы: оқу құралы. – Алматы, 2016.</w:t>
      </w:r>
    </w:p>
    <w:p w14:paraId="63E96A46" w14:textId="77777777" w:rsidR="003C4EFD" w:rsidRPr="000F3E4D" w:rsidRDefault="003C4EFD" w:rsidP="006E62F0">
      <w:pPr>
        <w:pStyle w:val="a5"/>
        <w:tabs>
          <w:tab w:val="left" w:pos="851"/>
          <w:tab w:val="left" w:pos="1134"/>
        </w:tabs>
        <w:spacing w:after="0" w:line="223" w:lineRule="auto"/>
        <w:ind w:left="0" w:firstLine="567"/>
        <w:jc w:val="both"/>
        <w:rPr>
          <w:rFonts w:ascii="Times New Roman" w:hAnsi="Times New Roman"/>
          <w:sz w:val="24"/>
          <w:szCs w:val="24"/>
        </w:rPr>
      </w:pPr>
      <w:r w:rsidRPr="000F3E4D">
        <w:rPr>
          <w:rFonts w:ascii="Times New Roman" w:hAnsi="Times New Roman"/>
          <w:sz w:val="24"/>
          <w:szCs w:val="24"/>
        </w:rPr>
        <w:t>25.</w:t>
      </w:r>
      <w:r w:rsidRPr="000F3E4D">
        <w:rPr>
          <w:rFonts w:ascii="Times New Roman" w:hAnsi="Times New Roman"/>
          <w:sz w:val="24"/>
          <w:szCs w:val="24"/>
        </w:rPr>
        <w:tab/>
        <w:t>Сайлан Б.С. Кеңестік Қазақстанның фашизмге қарсы күресі: жаңа көзқарастар мен ұстанымдар: оқу құралы. – Алматы, 2016.</w:t>
      </w:r>
    </w:p>
    <w:p w14:paraId="0C9EF8BE" w14:textId="76656CED" w:rsidR="003C4EFD" w:rsidRPr="000F3E4D" w:rsidRDefault="003C4EFD" w:rsidP="006E62F0">
      <w:pPr>
        <w:pStyle w:val="a5"/>
        <w:tabs>
          <w:tab w:val="left" w:pos="851"/>
          <w:tab w:val="left" w:pos="1134"/>
        </w:tabs>
        <w:spacing w:after="0" w:line="223" w:lineRule="auto"/>
        <w:ind w:left="0" w:firstLine="567"/>
        <w:jc w:val="both"/>
        <w:rPr>
          <w:rFonts w:ascii="Times New Roman" w:hAnsi="Times New Roman"/>
          <w:sz w:val="24"/>
          <w:szCs w:val="24"/>
        </w:rPr>
      </w:pPr>
      <w:r w:rsidRPr="000F3E4D">
        <w:rPr>
          <w:rFonts w:ascii="Times New Roman" w:hAnsi="Times New Roman"/>
          <w:sz w:val="24"/>
          <w:szCs w:val="24"/>
        </w:rPr>
        <w:t>26.</w:t>
      </w:r>
      <w:r w:rsidRPr="000F3E4D">
        <w:rPr>
          <w:rFonts w:ascii="Times New Roman" w:hAnsi="Times New Roman"/>
          <w:sz w:val="24"/>
          <w:szCs w:val="24"/>
        </w:rPr>
        <w:tab/>
        <w:t xml:space="preserve">Современная история Казахстана: учебное пособие / Т.М. Аминов. – Алматы, 2019. </w:t>
      </w:r>
    </w:p>
    <w:p w14:paraId="49B9476C" w14:textId="261188FB" w:rsidR="003C4EFD" w:rsidRPr="000F3E4D" w:rsidRDefault="003C4EFD" w:rsidP="006E62F0">
      <w:pPr>
        <w:pStyle w:val="a5"/>
        <w:tabs>
          <w:tab w:val="left" w:pos="851"/>
          <w:tab w:val="left" w:pos="1134"/>
        </w:tabs>
        <w:spacing w:after="0" w:line="223" w:lineRule="auto"/>
        <w:ind w:left="0" w:firstLine="567"/>
        <w:jc w:val="both"/>
        <w:rPr>
          <w:rFonts w:ascii="Times New Roman" w:hAnsi="Times New Roman"/>
          <w:sz w:val="24"/>
          <w:szCs w:val="24"/>
        </w:rPr>
      </w:pPr>
      <w:r w:rsidRPr="000F3E4D">
        <w:rPr>
          <w:rFonts w:ascii="Times New Roman" w:hAnsi="Times New Roman"/>
          <w:sz w:val="24"/>
          <w:szCs w:val="24"/>
        </w:rPr>
        <w:t>27.</w:t>
      </w:r>
      <w:r w:rsidRPr="000F3E4D">
        <w:rPr>
          <w:rFonts w:ascii="Times New Roman" w:hAnsi="Times New Roman"/>
          <w:sz w:val="24"/>
          <w:szCs w:val="24"/>
        </w:rPr>
        <w:tab/>
        <w:t>Тургунбаев Е.М. Шежіре – тарихи-этнографиялық дерек: Оқу құралы: – Алматы, 2016.</w:t>
      </w:r>
    </w:p>
    <w:p w14:paraId="63F5CF20" w14:textId="09C0DC54" w:rsidR="003C4EFD" w:rsidRPr="000F3E4D" w:rsidRDefault="003C4EFD" w:rsidP="006E62F0">
      <w:pPr>
        <w:pStyle w:val="a5"/>
        <w:tabs>
          <w:tab w:val="left" w:pos="851"/>
          <w:tab w:val="left" w:pos="1134"/>
        </w:tabs>
        <w:spacing w:after="0" w:line="223" w:lineRule="auto"/>
        <w:ind w:left="0" w:firstLine="567"/>
        <w:jc w:val="both"/>
        <w:rPr>
          <w:rFonts w:ascii="Times New Roman" w:hAnsi="Times New Roman"/>
          <w:sz w:val="24"/>
          <w:szCs w:val="24"/>
        </w:rPr>
      </w:pPr>
      <w:r w:rsidRPr="000F3E4D">
        <w:rPr>
          <w:rFonts w:ascii="Times New Roman" w:hAnsi="Times New Roman"/>
          <w:sz w:val="24"/>
          <w:szCs w:val="24"/>
        </w:rPr>
        <w:t>28.</w:t>
      </w:r>
      <w:r w:rsidRPr="000F3E4D">
        <w:rPr>
          <w:rFonts w:ascii="Times New Roman" w:hAnsi="Times New Roman"/>
          <w:sz w:val="24"/>
          <w:szCs w:val="24"/>
        </w:rPr>
        <w:tab/>
        <w:t>Уразбаева А.М. XIX-XX гг. Басындағы ұлттык идеясының жаңғыруы: мұрагат ақпаратының жинағы. – А., 2016.</w:t>
      </w:r>
    </w:p>
    <w:p w14:paraId="6817F71C" w14:textId="35A78350" w:rsidR="003C4EFD" w:rsidRPr="000F3E4D" w:rsidRDefault="003C4EFD" w:rsidP="006E62F0">
      <w:pPr>
        <w:pStyle w:val="a5"/>
        <w:tabs>
          <w:tab w:val="left" w:pos="851"/>
          <w:tab w:val="left" w:pos="1134"/>
        </w:tabs>
        <w:spacing w:after="0" w:line="223" w:lineRule="auto"/>
        <w:ind w:left="0" w:firstLine="567"/>
        <w:jc w:val="both"/>
        <w:rPr>
          <w:rFonts w:ascii="Times New Roman" w:hAnsi="Times New Roman"/>
          <w:sz w:val="24"/>
          <w:szCs w:val="24"/>
        </w:rPr>
      </w:pPr>
      <w:r w:rsidRPr="000F3E4D">
        <w:rPr>
          <w:rFonts w:ascii="Times New Roman" w:hAnsi="Times New Roman"/>
          <w:sz w:val="24"/>
          <w:szCs w:val="24"/>
        </w:rPr>
        <w:t>29.</w:t>
      </w:r>
      <w:r w:rsidRPr="000F3E4D">
        <w:rPr>
          <w:rFonts w:ascii="Times New Roman" w:hAnsi="Times New Roman"/>
          <w:sz w:val="24"/>
          <w:szCs w:val="24"/>
        </w:rPr>
        <w:tab/>
        <w:t>Хасанаева Л.М. Қазақстанда ұлттық мемлекеттілік идеясын жүзеге асыру шаралары (ХХ ғасырдың алғашқы ширегі): оқу құралы: – Алматы, 2009.</w:t>
      </w:r>
    </w:p>
    <w:p w14:paraId="7A6FCA01" w14:textId="77777777" w:rsidR="003C4EFD" w:rsidRPr="000F3E4D" w:rsidRDefault="003C4EFD" w:rsidP="006E62F0">
      <w:pPr>
        <w:pStyle w:val="a5"/>
        <w:tabs>
          <w:tab w:val="left" w:pos="851"/>
          <w:tab w:val="left" w:pos="1134"/>
        </w:tabs>
        <w:spacing w:after="0" w:line="223" w:lineRule="auto"/>
        <w:ind w:left="0" w:firstLine="567"/>
        <w:jc w:val="both"/>
        <w:rPr>
          <w:rFonts w:ascii="Times New Roman" w:hAnsi="Times New Roman"/>
          <w:sz w:val="24"/>
          <w:szCs w:val="24"/>
        </w:rPr>
      </w:pPr>
      <w:r w:rsidRPr="000F3E4D">
        <w:rPr>
          <w:rFonts w:ascii="Times New Roman" w:hAnsi="Times New Roman"/>
          <w:sz w:val="24"/>
          <w:szCs w:val="24"/>
        </w:rPr>
        <w:t>30.</w:t>
      </w:r>
      <w:r w:rsidRPr="000F3E4D">
        <w:rPr>
          <w:rFonts w:ascii="Times New Roman" w:hAnsi="Times New Roman"/>
          <w:sz w:val="24"/>
          <w:szCs w:val="24"/>
        </w:rPr>
        <w:tab/>
        <w:t>Хафизова К.Ш. XVIII-XIX ғасырлардағы дала  билеушілері және олардың дипломатиясы: Монография: – Астана, 2022.</w:t>
      </w:r>
    </w:p>
    <w:p w14:paraId="2DA58A97" w14:textId="77777777" w:rsidR="003C4EFD" w:rsidRPr="006E62F0" w:rsidRDefault="003C4EFD" w:rsidP="006E62F0">
      <w:pPr>
        <w:pStyle w:val="a5"/>
        <w:tabs>
          <w:tab w:val="left" w:pos="851"/>
          <w:tab w:val="left" w:pos="1134"/>
        </w:tabs>
        <w:spacing w:after="0" w:line="223" w:lineRule="auto"/>
        <w:ind w:left="0" w:firstLine="567"/>
        <w:jc w:val="both"/>
        <w:rPr>
          <w:rFonts w:ascii="Times New Roman" w:hAnsi="Times New Roman"/>
          <w:spacing w:val="-8"/>
          <w:sz w:val="24"/>
          <w:szCs w:val="24"/>
        </w:rPr>
      </w:pPr>
      <w:r w:rsidRPr="000F3E4D">
        <w:rPr>
          <w:rFonts w:ascii="Times New Roman" w:hAnsi="Times New Roman"/>
          <w:sz w:val="24"/>
          <w:szCs w:val="24"/>
        </w:rPr>
        <w:t>31.</w:t>
      </w:r>
      <w:r w:rsidRPr="000F3E4D">
        <w:rPr>
          <w:rFonts w:ascii="Times New Roman" w:hAnsi="Times New Roman"/>
          <w:sz w:val="24"/>
          <w:szCs w:val="24"/>
        </w:rPr>
        <w:tab/>
      </w:r>
      <w:r w:rsidRPr="006E62F0">
        <w:rPr>
          <w:rFonts w:ascii="Times New Roman" w:hAnsi="Times New Roman"/>
          <w:spacing w:val="-8"/>
          <w:sz w:val="24"/>
          <w:szCs w:val="24"/>
        </w:rPr>
        <w:t>Хазанов А.М. Кочевники и внешний мир. – А., 2000.</w:t>
      </w:r>
    </w:p>
    <w:p w14:paraId="42C29101" w14:textId="647E3285" w:rsidR="003C4EFD" w:rsidRPr="000F3E4D" w:rsidRDefault="003C4EFD" w:rsidP="006E62F0">
      <w:pPr>
        <w:pStyle w:val="a5"/>
        <w:tabs>
          <w:tab w:val="left" w:pos="851"/>
          <w:tab w:val="left" w:pos="1134"/>
        </w:tabs>
        <w:spacing w:after="0" w:line="223" w:lineRule="auto"/>
        <w:ind w:left="0" w:firstLine="567"/>
        <w:jc w:val="both"/>
        <w:rPr>
          <w:rFonts w:ascii="Times New Roman" w:hAnsi="Times New Roman"/>
          <w:sz w:val="24"/>
          <w:szCs w:val="24"/>
        </w:rPr>
      </w:pPr>
      <w:r w:rsidRPr="000F3E4D">
        <w:rPr>
          <w:rFonts w:ascii="Times New Roman" w:hAnsi="Times New Roman"/>
          <w:sz w:val="24"/>
          <w:szCs w:val="24"/>
        </w:rPr>
        <w:t>32.</w:t>
      </w:r>
      <w:r w:rsidRPr="000F3E4D">
        <w:rPr>
          <w:rFonts w:ascii="Times New Roman" w:hAnsi="Times New Roman"/>
          <w:sz w:val="24"/>
          <w:szCs w:val="24"/>
        </w:rPr>
        <w:tab/>
        <w:t xml:space="preserve">Шалекенов У.Х. Чингисхан </w:t>
      </w:r>
      <w:r w:rsidR="00D629F0" w:rsidRPr="000F3E4D">
        <w:rPr>
          <w:rFonts w:ascii="Times New Roman" w:hAnsi="Times New Roman"/>
          <w:sz w:val="24"/>
          <w:szCs w:val="24"/>
        </w:rPr>
        <w:t>–</w:t>
      </w:r>
      <w:r w:rsidRPr="000F3E4D">
        <w:rPr>
          <w:rFonts w:ascii="Times New Roman" w:hAnsi="Times New Roman"/>
          <w:sz w:val="24"/>
          <w:szCs w:val="24"/>
        </w:rPr>
        <w:t xml:space="preserve"> властитель Востока, объединивший монгольские и тюркские этносы: Монография. – А., 2016.</w:t>
      </w:r>
    </w:p>
    <w:p w14:paraId="3D41BE83" w14:textId="77777777" w:rsidR="003C4EFD" w:rsidRPr="000F3E4D" w:rsidRDefault="003C4EFD" w:rsidP="006E62F0">
      <w:pPr>
        <w:pStyle w:val="a5"/>
        <w:tabs>
          <w:tab w:val="left" w:pos="851"/>
          <w:tab w:val="left" w:pos="1134"/>
        </w:tabs>
        <w:spacing w:after="0" w:line="223" w:lineRule="auto"/>
        <w:ind w:left="0" w:firstLine="567"/>
        <w:jc w:val="both"/>
        <w:rPr>
          <w:rFonts w:ascii="Times New Roman" w:hAnsi="Times New Roman"/>
          <w:sz w:val="24"/>
          <w:szCs w:val="24"/>
        </w:rPr>
      </w:pPr>
      <w:r w:rsidRPr="000F3E4D">
        <w:rPr>
          <w:rFonts w:ascii="Times New Roman" w:hAnsi="Times New Roman"/>
          <w:sz w:val="24"/>
          <w:szCs w:val="24"/>
        </w:rPr>
        <w:t>33.</w:t>
      </w:r>
      <w:r w:rsidRPr="000F3E4D">
        <w:rPr>
          <w:rFonts w:ascii="Times New Roman" w:hAnsi="Times New Roman"/>
          <w:sz w:val="24"/>
          <w:szCs w:val="24"/>
        </w:rPr>
        <w:tab/>
        <w:t>Шалабаев Ж.А., Уалиев М.Е. История Казахстана: Учебное пособие. – Караганда, 2013.</w:t>
      </w:r>
    </w:p>
    <w:p w14:paraId="1E3677B1" w14:textId="550368CF" w:rsidR="003C4EFD" w:rsidRPr="006E62F0" w:rsidRDefault="003C4EFD" w:rsidP="006E62F0">
      <w:pPr>
        <w:pStyle w:val="a5"/>
        <w:tabs>
          <w:tab w:val="left" w:pos="851"/>
          <w:tab w:val="left" w:pos="1134"/>
        </w:tabs>
        <w:spacing w:after="0" w:line="223" w:lineRule="auto"/>
        <w:ind w:left="0" w:firstLine="567"/>
        <w:jc w:val="both"/>
        <w:rPr>
          <w:rFonts w:ascii="Times New Roman" w:hAnsi="Times New Roman"/>
          <w:spacing w:val="-10"/>
          <w:sz w:val="24"/>
          <w:szCs w:val="24"/>
        </w:rPr>
      </w:pPr>
      <w:r w:rsidRPr="000F3E4D">
        <w:rPr>
          <w:rFonts w:ascii="Times New Roman" w:hAnsi="Times New Roman"/>
          <w:sz w:val="24"/>
          <w:szCs w:val="24"/>
        </w:rPr>
        <w:t>34.</w:t>
      </w:r>
      <w:r w:rsidRPr="000F3E4D">
        <w:rPr>
          <w:rFonts w:ascii="Times New Roman" w:hAnsi="Times New Roman"/>
          <w:sz w:val="24"/>
          <w:szCs w:val="24"/>
        </w:rPr>
        <w:tab/>
      </w:r>
      <w:r w:rsidRPr="006E62F0">
        <w:rPr>
          <w:rFonts w:ascii="Times New Roman" w:hAnsi="Times New Roman"/>
          <w:spacing w:val="-10"/>
          <w:sz w:val="24"/>
          <w:szCs w:val="24"/>
        </w:rPr>
        <w:t>Шаймерденова М.Д. История Казахстана с древнейших времен до середины ХХ века : учебное пособие. – А., 2000.</w:t>
      </w:r>
    </w:p>
    <w:p w14:paraId="2A9A7B72" w14:textId="77777777" w:rsidR="003C4EFD" w:rsidRPr="000F3E4D" w:rsidRDefault="003C4EFD" w:rsidP="006E62F0">
      <w:pPr>
        <w:pStyle w:val="a5"/>
        <w:tabs>
          <w:tab w:val="left" w:pos="851"/>
          <w:tab w:val="left" w:pos="1134"/>
        </w:tabs>
        <w:spacing w:after="0" w:line="223" w:lineRule="auto"/>
        <w:ind w:left="0" w:firstLine="567"/>
        <w:jc w:val="both"/>
        <w:rPr>
          <w:rFonts w:ascii="Times New Roman" w:hAnsi="Times New Roman"/>
          <w:sz w:val="24"/>
          <w:szCs w:val="24"/>
        </w:rPr>
      </w:pPr>
      <w:r w:rsidRPr="000F3E4D">
        <w:rPr>
          <w:rFonts w:ascii="Times New Roman" w:hAnsi="Times New Roman"/>
          <w:sz w:val="24"/>
          <w:szCs w:val="24"/>
        </w:rPr>
        <w:t>35.</w:t>
      </w:r>
      <w:r w:rsidRPr="000F3E4D">
        <w:rPr>
          <w:rFonts w:ascii="Times New Roman" w:hAnsi="Times New Roman"/>
          <w:sz w:val="24"/>
          <w:szCs w:val="24"/>
        </w:rPr>
        <w:tab/>
        <w:t>Шеретов С.Г. Новейшая история Казахстана 1985-2002 гг. – А., 2006.</w:t>
      </w:r>
    </w:p>
    <w:p w14:paraId="037E9C75" w14:textId="5864FF6B" w:rsidR="003C4EFD" w:rsidRPr="000F3E4D" w:rsidRDefault="003C4EFD" w:rsidP="006E62F0">
      <w:pPr>
        <w:pStyle w:val="a5"/>
        <w:tabs>
          <w:tab w:val="left" w:pos="851"/>
          <w:tab w:val="left" w:pos="1134"/>
        </w:tabs>
        <w:spacing w:after="0" w:line="223" w:lineRule="auto"/>
        <w:ind w:left="0" w:firstLine="567"/>
        <w:jc w:val="both"/>
        <w:rPr>
          <w:rFonts w:ascii="Times New Roman" w:hAnsi="Times New Roman"/>
          <w:sz w:val="24"/>
          <w:szCs w:val="24"/>
        </w:rPr>
      </w:pPr>
      <w:r w:rsidRPr="000F3E4D">
        <w:rPr>
          <w:rFonts w:ascii="Times New Roman" w:hAnsi="Times New Roman"/>
          <w:sz w:val="24"/>
          <w:szCs w:val="24"/>
        </w:rPr>
        <w:t>36.</w:t>
      </w:r>
      <w:r w:rsidRPr="000F3E4D">
        <w:rPr>
          <w:rFonts w:ascii="Times New Roman" w:hAnsi="Times New Roman"/>
          <w:sz w:val="24"/>
          <w:szCs w:val="24"/>
        </w:rPr>
        <w:tab/>
        <w:t>Эминов Т.М. Казіргі Қазақстан тарихы: оқу құралы. – А., 2019.</w:t>
      </w:r>
    </w:p>
    <w:p w14:paraId="0FF9DD89" w14:textId="77777777" w:rsidR="003C4EFD" w:rsidRPr="000F3E4D" w:rsidRDefault="003C4EFD" w:rsidP="006E62F0">
      <w:pPr>
        <w:pStyle w:val="a5"/>
        <w:tabs>
          <w:tab w:val="left" w:pos="851"/>
          <w:tab w:val="left" w:pos="1134"/>
        </w:tabs>
        <w:spacing w:after="0" w:line="223" w:lineRule="auto"/>
        <w:ind w:left="0" w:firstLine="567"/>
        <w:jc w:val="both"/>
        <w:rPr>
          <w:rFonts w:ascii="Times New Roman" w:hAnsi="Times New Roman"/>
          <w:sz w:val="24"/>
          <w:szCs w:val="24"/>
        </w:rPr>
      </w:pPr>
      <w:r w:rsidRPr="000F3E4D">
        <w:rPr>
          <w:rFonts w:ascii="Times New Roman" w:hAnsi="Times New Roman"/>
          <w:sz w:val="24"/>
          <w:szCs w:val="24"/>
        </w:rPr>
        <w:t>Интернет ресурсы</w:t>
      </w:r>
    </w:p>
    <w:p w14:paraId="7FB49600" w14:textId="77777777" w:rsidR="003C4EFD" w:rsidRPr="000F3E4D" w:rsidRDefault="003C4EFD" w:rsidP="006E62F0">
      <w:pPr>
        <w:pStyle w:val="a5"/>
        <w:tabs>
          <w:tab w:val="left" w:pos="851"/>
          <w:tab w:val="left" w:pos="1134"/>
        </w:tabs>
        <w:spacing w:after="0" w:line="223" w:lineRule="auto"/>
        <w:ind w:left="0" w:firstLine="567"/>
        <w:jc w:val="both"/>
        <w:rPr>
          <w:rFonts w:ascii="Times New Roman" w:hAnsi="Times New Roman"/>
          <w:sz w:val="24"/>
          <w:szCs w:val="24"/>
        </w:rPr>
      </w:pPr>
      <w:r w:rsidRPr="000F3E4D">
        <w:rPr>
          <w:rFonts w:ascii="Times New Roman" w:hAnsi="Times New Roman"/>
          <w:sz w:val="24"/>
          <w:szCs w:val="24"/>
        </w:rPr>
        <w:t>1. http://www.rkcntidad.kz</w:t>
      </w:r>
    </w:p>
    <w:p w14:paraId="4DEB77E8" w14:textId="77777777" w:rsidR="003C4EFD" w:rsidRPr="000F3E4D" w:rsidRDefault="003C4EFD" w:rsidP="006E62F0">
      <w:pPr>
        <w:pStyle w:val="a5"/>
        <w:tabs>
          <w:tab w:val="left" w:pos="851"/>
          <w:tab w:val="left" w:pos="1134"/>
        </w:tabs>
        <w:spacing w:after="0" w:line="223" w:lineRule="auto"/>
        <w:ind w:left="0" w:firstLine="567"/>
        <w:jc w:val="both"/>
        <w:rPr>
          <w:rFonts w:ascii="Times New Roman" w:hAnsi="Times New Roman"/>
          <w:sz w:val="24"/>
          <w:szCs w:val="24"/>
        </w:rPr>
      </w:pPr>
      <w:r w:rsidRPr="000F3E4D">
        <w:rPr>
          <w:rFonts w:ascii="Times New Roman" w:hAnsi="Times New Roman"/>
          <w:sz w:val="24"/>
          <w:szCs w:val="24"/>
        </w:rPr>
        <w:t>2. http://www.ncai.kz</w:t>
      </w:r>
    </w:p>
    <w:p w14:paraId="5D63ED80" w14:textId="77777777" w:rsidR="003C4EFD" w:rsidRPr="000F3E4D" w:rsidRDefault="003C4EFD" w:rsidP="006E62F0">
      <w:pPr>
        <w:pStyle w:val="a5"/>
        <w:tabs>
          <w:tab w:val="left" w:pos="851"/>
          <w:tab w:val="left" w:pos="1134"/>
        </w:tabs>
        <w:spacing w:after="0" w:line="223" w:lineRule="auto"/>
        <w:ind w:left="0" w:firstLine="567"/>
        <w:jc w:val="both"/>
        <w:rPr>
          <w:rFonts w:ascii="Times New Roman" w:hAnsi="Times New Roman"/>
          <w:sz w:val="24"/>
          <w:szCs w:val="24"/>
        </w:rPr>
      </w:pPr>
      <w:r w:rsidRPr="000F3E4D">
        <w:rPr>
          <w:rFonts w:ascii="Times New Roman" w:hAnsi="Times New Roman"/>
          <w:sz w:val="24"/>
          <w:szCs w:val="24"/>
        </w:rPr>
        <w:t>3. http:elibrary.ru</w:t>
      </w:r>
    </w:p>
    <w:p w14:paraId="5D9B28C1" w14:textId="77777777" w:rsidR="003C4EFD" w:rsidRPr="000F3E4D" w:rsidRDefault="003C4EFD" w:rsidP="006E62F0">
      <w:pPr>
        <w:pStyle w:val="a5"/>
        <w:tabs>
          <w:tab w:val="left" w:pos="851"/>
          <w:tab w:val="left" w:pos="1134"/>
        </w:tabs>
        <w:spacing w:after="0" w:line="223" w:lineRule="auto"/>
        <w:ind w:left="0" w:firstLine="567"/>
        <w:jc w:val="both"/>
        <w:rPr>
          <w:rFonts w:ascii="Times New Roman" w:hAnsi="Times New Roman"/>
          <w:sz w:val="24"/>
          <w:szCs w:val="24"/>
        </w:rPr>
      </w:pPr>
      <w:r w:rsidRPr="000F3E4D">
        <w:rPr>
          <w:rFonts w:ascii="Times New Roman" w:hAnsi="Times New Roman"/>
          <w:sz w:val="24"/>
          <w:szCs w:val="24"/>
        </w:rPr>
        <w:t>4. http://elib.kaznu.kz/book</w:t>
      </w:r>
    </w:p>
    <w:p w14:paraId="25EE0772" w14:textId="7F196571" w:rsidR="006E62F0" w:rsidRDefault="003C4EFD" w:rsidP="006E62F0">
      <w:pPr>
        <w:pStyle w:val="a5"/>
        <w:tabs>
          <w:tab w:val="left" w:pos="851"/>
          <w:tab w:val="left" w:pos="1134"/>
        </w:tabs>
        <w:spacing w:after="0" w:line="223" w:lineRule="auto"/>
        <w:ind w:left="0" w:firstLine="567"/>
        <w:jc w:val="both"/>
        <w:rPr>
          <w:rFonts w:ascii="Times New Roman" w:hAnsi="Times New Roman"/>
          <w:sz w:val="24"/>
          <w:szCs w:val="24"/>
        </w:rPr>
      </w:pPr>
      <w:r w:rsidRPr="000F3E4D">
        <w:rPr>
          <w:rFonts w:ascii="Times New Roman" w:hAnsi="Times New Roman"/>
          <w:sz w:val="24"/>
          <w:szCs w:val="24"/>
        </w:rPr>
        <w:t xml:space="preserve">6. </w:t>
      </w:r>
      <w:hyperlink r:id="rId26" w:history="1">
        <w:r w:rsidR="006E62F0" w:rsidRPr="005B51EB">
          <w:rPr>
            <w:rStyle w:val="a7"/>
            <w:rFonts w:ascii="Times New Roman" w:hAnsi="Times New Roman"/>
            <w:sz w:val="24"/>
            <w:szCs w:val="24"/>
          </w:rPr>
          <w:t>http://rmebrk.kz</w:t>
        </w:r>
      </w:hyperlink>
    </w:p>
    <w:p w14:paraId="0C55AD38" w14:textId="77777777" w:rsidR="006E62F0" w:rsidRDefault="006E62F0">
      <w:pPr>
        <w:spacing w:after="160" w:line="259" w:lineRule="auto"/>
        <w:rPr>
          <w:rFonts w:eastAsia="Calibri"/>
          <w:lang w:eastAsia="en-US"/>
        </w:rPr>
      </w:pPr>
      <w:r>
        <w:br w:type="page"/>
      </w:r>
    </w:p>
    <w:sectPr w:rsidR="006E62F0" w:rsidSect="006E62F0">
      <w:footerReference w:type="default" r:id="rId27"/>
      <w:pgSz w:w="8392" w:h="11907" w:code="11"/>
      <w:pgMar w:top="794" w:right="1021" w:bottom="794" w:left="102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DF0F83" w14:textId="77777777" w:rsidR="00FF5576" w:rsidRDefault="00FF5576" w:rsidP="006E62F0">
      <w:r>
        <w:separator/>
      </w:r>
    </w:p>
  </w:endnote>
  <w:endnote w:type="continuationSeparator" w:id="0">
    <w:p w14:paraId="0505C7C6" w14:textId="77777777" w:rsidR="00FF5576" w:rsidRDefault="00FF5576" w:rsidP="006E62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Kaz">
    <w:altName w:val="Times New Roman"/>
    <w:charset w:val="CC"/>
    <w:family w:val="roman"/>
    <w:pitch w:val="variable"/>
    <w:sig w:usb0="00000001" w:usb1="00000000" w:usb2="00000000" w:usb3="00000000" w:csb0="0000009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KZ Times New Roman">
    <w:altName w:val="Times New Roman"/>
    <w:charset w:val="CC"/>
    <w:family w:val="roman"/>
    <w:pitch w:val="variable"/>
    <w:sig w:usb0="00000001" w:usb1="00000000" w:usb2="00000000" w:usb3="00000000" w:csb0="0000009F" w:csb1="00000000"/>
  </w:font>
  <w:font w:name=".AppleSystemUIFont">
    <w:altName w:val="Cambria"/>
    <w:panose1 w:val="00000000000000000000"/>
    <w:charset w:val="00"/>
    <w:family w:val="roman"/>
    <w:notTrueType/>
    <w:pitch w:val="default"/>
  </w:font>
  <w:font w:name="UICTFontTextStyleBody">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9488655"/>
      <w:docPartObj>
        <w:docPartGallery w:val="Page Numbers (Bottom of Page)"/>
        <w:docPartUnique/>
      </w:docPartObj>
    </w:sdtPr>
    <w:sdtEndPr/>
    <w:sdtContent>
      <w:p w14:paraId="5880655A" w14:textId="77449452" w:rsidR="006E62F0" w:rsidRDefault="006E62F0">
        <w:pPr>
          <w:pStyle w:val="af0"/>
          <w:jc w:val="center"/>
        </w:pPr>
        <w:r>
          <w:fldChar w:fldCharType="begin"/>
        </w:r>
        <w:r>
          <w:instrText>PAGE   \* MERGEFORMAT</w:instrText>
        </w:r>
        <w:r>
          <w:fldChar w:fldCharType="separate"/>
        </w:r>
        <w:r>
          <w:t>2</w:t>
        </w:r>
        <w:r>
          <w:fldChar w:fldCharType="end"/>
        </w:r>
      </w:p>
    </w:sdtContent>
  </w:sdt>
  <w:p w14:paraId="44E03E0C" w14:textId="77777777" w:rsidR="006E62F0" w:rsidRDefault="006E62F0">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FC0592" w14:textId="77777777" w:rsidR="00FF5576" w:rsidRDefault="00FF5576" w:rsidP="006E62F0">
      <w:r>
        <w:separator/>
      </w:r>
    </w:p>
  </w:footnote>
  <w:footnote w:type="continuationSeparator" w:id="0">
    <w:p w14:paraId="7D3B7C74" w14:textId="77777777" w:rsidR="00FF5576" w:rsidRDefault="00FF5576" w:rsidP="006E62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B29A0"/>
    <w:multiLevelType w:val="hybridMultilevel"/>
    <w:tmpl w:val="0852AF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14060B"/>
    <w:multiLevelType w:val="hybridMultilevel"/>
    <w:tmpl w:val="5CEC4B3A"/>
    <w:lvl w:ilvl="0" w:tplc="FFFFFFFF">
      <w:start w:val="1"/>
      <w:numFmt w:val="decimal"/>
      <w:lvlText w:val="%1."/>
      <w:lvlJc w:val="left"/>
      <w:pPr>
        <w:ind w:left="72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333741C"/>
    <w:multiLevelType w:val="hybridMultilevel"/>
    <w:tmpl w:val="7DDA95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41F3BBD"/>
    <w:multiLevelType w:val="hybridMultilevel"/>
    <w:tmpl w:val="7DBE85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76A25B8"/>
    <w:multiLevelType w:val="hybridMultilevel"/>
    <w:tmpl w:val="57DCEB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99D047A"/>
    <w:multiLevelType w:val="hybridMultilevel"/>
    <w:tmpl w:val="37168F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A080222"/>
    <w:multiLevelType w:val="hybridMultilevel"/>
    <w:tmpl w:val="B9AC79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E1D33F7"/>
    <w:multiLevelType w:val="hybridMultilevel"/>
    <w:tmpl w:val="483EFF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EF61441"/>
    <w:multiLevelType w:val="hybridMultilevel"/>
    <w:tmpl w:val="5F5CB21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15:restartNumberingAfterBreak="0">
    <w:nsid w:val="104153C6"/>
    <w:multiLevelType w:val="hybridMultilevel"/>
    <w:tmpl w:val="B99C27F2"/>
    <w:lvl w:ilvl="0" w:tplc="ED289FE2">
      <w:start w:val="1"/>
      <w:numFmt w:val="decimal"/>
      <w:lvlText w:val="%1."/>
      <w:lvlJc w:val="left"/>
      <w:pPr>
        <w:ind w:left="785" w:hanging="360"/>
      </w:pPr>
      <w:rPr>
        <w:rFonts w:ascii="Times New Roman" w:hAnsi="Times New Roman" w:cs="Times New Roman" w:hint="default"/>
        <w:b w:val="0"/>
        <w:bCs w:val="0"/>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0F9452C"/>
    <w:multiLevelType w:val="hybridMultilevel"/>
    <w:tmpl w:val="795088F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32C4289"/>
    <w:multiLevelType w:val="hybridMultilevel"/>
    <w:tmpl w:val="8E305A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4803236"/>
    <w:multiLevelType w:val="hybridMultilevel"/>
    <w:tmpl w:val="0CC435F6"/>
    <w:lvl w:ilvl="0" w:tplc="FC224E16">
      <w:numFmt w:val="bullet"/>
      <w:lvlText w:val="-"/>
      <w:lvlJc w:val="left"/>
      <w:pPr>
        <w:ind w:left="720" w:hanging="360"/>
      </w:pPr>
      <w:rPr>
        <w:rFonts w:ascii="Times New Roman Kaz" w:eastAsia="Calibri" w:hAnsi="Times New Roman Kaz"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60606C9"/>
    <w:multiLevelType w:val="hybridMultilevel"/>
    <w:tmpl w:val="DA7ED456"/>
    <w:lvl w:ilvl="0" w:tplc="FFFFFFFF">
      <w:start w:val="1"/>
      <w:numFmt w:val="decimal"/>
      <w:lvlText w:val="%1."/>
      <w:lvlJc w:val="left"/>
      <w:pPr>
        <w:ind w:left="1462" w:hanging="360"/>
      </w:pPr>
      <w:rPr>
        <w:rFonts w:hint="default"/>
        <w:b w:val="0"/>
        <w:bCs w:val="0"/>
      </w:rPr>
    </w:lvl>
    <w:lvl w:ilvl="1" w:tplc="04190019" w:tentative="1">
      <w:start w:val="1"/>
      <w:numFmt w:val="lowerLetter"/>
      <w:lvlText w:val="%2."/>
      <w:lvlJc w:val="left"/>
      <w:pPr>
        <w:ind w:left="2182" w:hanging="360"/>
      </w:pPr>
    </w:lvl>
    <w:lvl w:ilvl="2" w:tplc="0419001B" w:tentative="1">
      <w:start w:val="1"/>
      <w:numFmt w:val="lowerRoman"/>
      <w:lvlText w:val="%3."/>
      <w:lvlJc w:val="right"/>
      <w:pPr>
        <w:ind w:left="2902" w:hanging="180"/>
      </w:pPr>
    </w:lvl>
    <w:lvl w:ilvl="3" w:tplc="0419000F" w:tentative="1">
      <w:start w:val="1"/>
      <w:numFmt w:val="decimal"/>
      <w:lvlText w:val="%4."/>
      <w:lvlJc w:val="left"/>
      <w:pPr>
        <w:ind w:left="3622" w:hanging="360"/>
      </w:pPr>
    </w:lvl>
    <w:lvl w:ilvl="4" w:tplc="04190019" w:tentative="1">
      <w:start w:val="1"/>
      <w:numFmt w:val="lowerLetter"/>
      <w:lvlText w:val="%5."/>
      <w:lvlJc w:val="left"/>
      <w:pPr>
        <w:ind w:left="4342" w:hanging="360"/>
      </w:pPr>
    </w:lvl>
    <w:lvl w:ilvl="5" w:tplc="0419001B" w:tentative="1">
      <w:start w:val="1"/>
      <w:numFmt w:val="lowerRoman"/>
      <w:lvlText w:val="%6."/>
      <w:lvlJc w:val="right"/>
      <w:pPr>
        <w:ind w:left="5062" w:hanging="180"/>
      </w:pPr>
    </w:lvl>
    <w:lvl w:ilvl="6" w:tplc="0419000F" w:tentative="1">
      <w:start w:val="1"/>
      <w:numFmt w:val="decimal"/>
      <w:lvlText w:val="%7."/>
      <w:lvlJc w:val="left"/>
      <w:pPr>
        <w:ind w:left="5782" w:hanging="360"/>
      </w:pPr>
    </w:lvl>
    <w:lvl w:ilvl="7" w:tplc="04190019" w:tentative="1">
      <w:start w:val="1"/>
      <w:numFmt w:val="lowerLetter"/>
      <w:lvlText w:val="%8."/>
      <w:lvlJc w:val="left"/>
      <w:pPr>
        <w:ind w:left="6502" w:hanging="360"/>
      </w:pPr>
    </w:lvl>
    <w:lvl w:ilvl="8" w:tplc="0419001B" w:tentative="1">
      <w:start w:val="1"/>
      <w:numFmt w:val="lowerRoman"/>
      <w:lvlText w:val="%9."/>
      <w:lvlJc w:val="right"/>
      <w:pPr>
        <w:ind w:left="7222" w:hanging="180"/>
      </w:pPr>
    </w:lvl>
  </w:abstractNum>
  <w:abstractNum w:abstractNumId="14" w15:restartNumberingAfterBreak="0">
    <w:nsid w:val="17BB0942"/>
    <w:multiLevelType w:val="hybridMultilevel"/>
    <w:tmpl w:val="DBBEC5CA"/>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ABF54A1"/>
    <w:multiLevelType w:val="hybridMultilevel"/>
    <w:tmpl w:val="D2AC87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DBA18AB"/>
    <w:multiLevelType w:val="hybridMultilevel"/>
    <w:tmpl w:val="2B5A66B8"/>
    <w:lvl w:ilvl="0" w:tplc="FFFFFFFF">
      <w:start w:val="1"/>
      <w:numFmt w:val="decimal"/>
      <w:lvlText w:val="%1."/>
      <w:lvlJc w:val="left"/>
      <w:pPr>
        <w:ind w:left="1440" w:hanging="360"/>
      </w:pPr>
      <w:rPr>
        <w:rFonts w:hint="default"/>
        <w:b w:val="0"/>
        <w:bCs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15:restartNumberingAfterBreak="0">
    <w:nsid w:val="1EB00654"/>
    <w:multiLevelType w:val="hybridMultilevel"/>
    <w:tmpl w:val="B1FCC7A0"/>
    <w:lvl w:ilvl="0" w:tplc="FFFFFFFF">
      <w:start w:val="1"/>
      <w:numFmt w:val="decimal"/>
      <w:lvlText w:val="%1."/>
      <w:lvlJc w:val="left"/>
      <w:pPr>
        <w:ind w:left="785" w:hanging="360"/>
      </w:pPr>
      <w:rPr>
        <w:rFonts w:hint="default"/>
        <w:b w:val="0"/>
        <w:bCs w:val="0"/>
      </w:rPr>
    </w:lvl>
    <w:lvl w:ilvl="1" w:tplc="F3AA88F2">
      <w:start w:val="1"/>
      <w:numFmt w:val="decimal"/>
      <w:lvlText w:val="%2."/>
      <w:lvlJc w:val="left"/>
      <w:pPr>
        <w:ind w:left="1778" w:hanging="698"/>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F232EEF"/>
    <w:multiLevelType w:val="hybridMultilevel"/>
    <w:tmpl w:val="7F266E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FFB1F46"/>
    <w:multiLevelType w:val="hybridMultilevel"/>
    <w:tmpl w:val="8A6E276A"/>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0633DC0"/>
    <w:multiLevelType w:val="hybridMultilevel"/>
    <w:tmpl w:val="4A5AE4DA"/>
    <w:lvl w:ilvl="0" w:tplc="FFFFFFFF">
      <w:start w:val="1"/>
      <w:numFmt w:val="decimal"/>
      <w:lvlText w:val="%1."/>
      <w:lvlJc w:val="left"/>
      <w:pPr>
        <w:ind w:left="785" w:hanging="360"/>
      </w:pPr>
    </w:lvl>
    <w:lvl w:ilvl="1" w:tplc="FFFFFFFF" w:tentative="1">
      <w:start w:val="1"/>
      <w:numFmt w:val="lowerLetter"/>
      <w:lvlText w:val="%2."/>
      <w:lvlJc w:val="left"/>
      <w:pPr>
        <w:ind w:left="1505" w:hanging="360"/>
      </w:pPr>
    </w:lvl>
    <w:lvl w:ilvl="2" w:tplc="FFFFFFFF" w:tentative="1">
      <w:start w:val="1"/>
      <w:numFmt w:val="lowerRoman"/>
      <w:lvlText w:val="%3."/>
      <w:lvlJc w:val="right"/>
      <w:pPr>
        <w:ind w:left="2225" w:hanging="180"/>
      </w:pPr>
    </w:lvl>
    <w:lvl w:ilvl="3" w:tplc="FFFFFFFF" w:tentative="1">
      <w:start w:val="1"/>
      <w:numFmt w:val="decimal"/>
      <w:lvlText w:val="%4."/>
      <w:lvlJc w:val="left"/>
      <w:pPr>
        <w:ind w:left="2945" w:hanging="360"/>
      </w:pPr>
    </w:lvl>
    <w:lvl w:ilvl="4" w:tplc="FFFFFFFF" w:tentative="1">
      <w:start w:val="1"/>
      <w:numFmt w:val="lowerLetter"/>
      <w:lvlText w:val="%5."/>
      <w:lvlJc w:val="left"/>
      <w:pPr>
        <w:ind w:left="3665" w:hanging="360"/>
      </w:pPr>
    </w:lvl>
    <w:lvl w:ilvl="5" w:tplc="FFFFFFFF" w:tentative="1">
      <w:start w:val="1"/>
      <w:numFmt w:val="lowerRoman"/>
      <w:lvlText w:val="%6."/>
      <w:lvlJc w:val="right"/>
      <w:pPr>
        <w:ind w:left="4385" w:hanging="180"/>
      </w:pPr>
    </w:lvl>
    <w:lvl w:ilvl="6" w:tplc="FFFFFFFF" w:tentative="1">
      <w:start w:val="1"/>
      <w:numFmt w:val="decimal"/>
      <w:lvlText w:val="%7."/>
      <w:lvlJc w:val="left"/>
      <w:pPr>
        <w:ind w:left="5105" w:hanging="360"/>
      </w:pPr>
    </w:lvl>
    <w:lvl w:ilvl="7" w:tplc="FFFFFFFF" w:tentative="1">
      <w:start w:val="1"/>
      <w:numFmt w:val="lowerLetter"/>
      <w:lvlText w:val="%8."/>
      <w:lvlJc w:val="left"/>
      <w:pPr>
        <w:ind w:left="5825" w:hanging="360"/>
      </w:pPr>
    </w:lvl>
    <w:lvl w:ilvl="8" w:tplc="FFFFFFFF" w:tentative="1">
      <w:start w:val="1"/>
      <w:numFmt w:val="lowerRoman"/>
      <w:lvlText w:val="%9."/>
      <w:lvlJc w:val="right"/>
      <w:pPr>
        <w:ind w:left="6545" w:hanging="180"/>
      </w:pPr>
    </w:lvl>
  </w:abstractNum>
  <w:abstractNum w:abstractNumId="21" w15:restartNumberingAfterBreak="0">
    <w:nsid w:val="20BE481D"/>
    <w:multiLevelType w:val="hybridMultilevel"/>
    <w:tmpl w:val="4796A3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7A225B9"/>
    <w:multiLevelType w:val="hybridMultilevel"/>
    <w:tmpl w:val="E2BE18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99B4DDD"/>
    <w:multiLevelType w:val="hybridMultilevel"/>
    <w:tmpl w:val="B7FCAB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B9D6926"/>
    <w:multiLevelType w:val="hybridMultilevel"/>
    <w:tmpl w:val="98B4D11C"/>
    <w:lvl w:ilvl="0" w:tplc="FFFFFFFF">
      <w:start w:val="1"/>
      <w:numFmt w:val="decimal"/>
      <w:lvlText w:val="%1."/>
      <w:lvlJc w:val="left"/>
      <w:pPr>
        <w:ind w:left="773" w:hanging="413"/>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DBF418B"/>
    <w:multiLevelType w:val="hybridMultilevel"/>
    <w:tmpl w:val="7FAA20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EEC4F73"/>
    <w:multiLevelType w:val="hybridMultilevel"/>
    <w:tmpl w:val="239A47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4B8266C"/>
    <w:multiLevelType w:val="hybridMultilevel"/>
    <w:tmpl w:val="74EA9764"/>
    <w:lvl w:ilvl="0" w:tplc="EC1A6022">
      <w:start w:val="1"/>
      <w:numFmt w:val="decimal"/>
      <w:lvlText w:val="%1."/>
      <w:lvlJc w:val="left"/>
      <w:pPr>
        <w:ind w:left="773" w:hanging="413"/>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58E42AE"/>
    <w:multiLevelType w:val="hybridMultilevel"/>
    <w:tmpl w:val="DD74265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7F90DA4"/>
    <w:multiLevelType w:val="hybridMultilevel"/>
    <w:tmpl w:val="BAA834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AF46B71"/>
    <w:multiLevelType w:val="hybridMultilevel"/>
    <w:tmpl w:val="7B9C92D2"/>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3B590FF0"/>
    <w:multiLevelType w:val="hybridMultilevel"/>
    <w:tmpl w:val="010811D4"/>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DEB3061"/>
    <w:multiLevelType w:val="hybridMultilevel"/>
    <w:tmpl w:val="800E34F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15:restartNumberingAfterBreak="0">
    <w:nsid w:val="3E311059"/>
    <w:multiLevelType w:val="hybridMultilevel"/>
    <w:tmpl w:val="C4A802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3FCE799C"/>
    <w:multiLevelType w:val="hybridMultilevel"/>
    <w:tmpl w:val="E2F80364"/>
    <w:lvl w:ilvl="0" w:tplc="FFFFFFFF">
      <w:start w:val="1"/>
      <w:numFmt w:val="decimal"/>
      <w:lvlText w:val="%1."/>
      <w:lvlJc w:val="left"/>
      <w:pPr>
        <w:ind w:left="1103"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405B1A41"/>
    <w:multiLevelType w:val="hybridMultilevel"/>
    <w:tmpl w:val="CD585C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407D3652"/>
    <w:multiLevelType w:val="hybridMultilevel"/>
    <w:tmpl w:val="6C3EE020"/>
    <w:lvl w:ilvl="0" w:tplc="FC224E16">
      <w:numFmt w:val="bullet"/>
      <w:lvlText w:val="-"/>
      <w:lvlJc w:val="left"/>
      <w:pPr>
        <w:ind w:left="720" w:hanging="360"/>
      </w:pPr>
      <w:rPr>
        <w:rFonts w:ascii="Times New Roman Kaz" w:eastAsia="Calibri" w:hAnsi="Times New Roman Kaz"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409F56DF"/>
    <w:multiLevelType w:val="hybridMultilevel"/>
    <w:tmpl w:val="D034FD1C"/>
    <w:lvl w:ilvl="0" w:tplc="B2EA6D2A">
      <w:start w:val="1"/>
      <w:numFmt w:val="decimal"/>
      <w:lvlText w:val="%1."/>
      <w:lvlJc w:val="left"/>
      <w:pPr>
        <w:ind w:left="742"/>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7700E046">
      <w:start w:val="1"/>
      <w:numFmt w:val="lowerLetter"/>
      <w:lvlText w:val="%2"/>
      <w:lvlJc w:val="left"/>
      <w:pPr>
        <w:ind w:left="14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5762C784">
      <w:start w:val="1"/>
      <w:numFmt w:val="lowerRoman"/>
      <w:lvlText w:val="%3"/>
      <w:lvlJc w:val="left"/>
      <w:pPr>
        <w:ind w:left="21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9F667B9C">
      <w:start w:val="1"/>
      <w:numFmt w:val="decimal"/>
      <w:lvlText w:val="%4"/>
      <w:lvlJc w:val="left"/>
      <w:pPr>
        <w:ind w:left="29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7EF021E2">
      <w:start w:val="1"/>
      <w:numFmt w:val="lowerLetter"/>
      <w:lvlText w:val="%5"/>
      <w:lvlJc w:val="left"/>
      <w:pPr>
        <w:ind w:left="36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2AAC4E38">
      <w:start w:val="1"/>
      <w:numFmt w:val="lowerRoman"/>
      <w:lvlText w:val="%6"/>
      <w:lvlJc w:val="left"/>
      <w:pPr>
        <w:ind w:left="43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4802DEB6">
      <w:start w:val="1"/>
      <w:numFmt w:val="decimal"/>
      <w:lvlText w:val="%7"/>
      <w:lvlJc w:val="left"/>
      <w:pPr>
        <w:ind w:left="50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B14C5E54">
      <w:start w:val="1"/>
      <w:numFmt w:val="lowerLetter"/>
      <w:lvlText w:val="%8"/>
      <w:lvlJc w:val="left"/>
      <w:pPr>
        <w:ind w:left="57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4C525F72">
      <w:start w:val="1"/>
      <w:numFmt w:val="lowerRoman"/>
      <w:lvlText w:val="%9"/>
      <w:lvlJc w:val="left"/>
      <w:pPr>
        <w:ind w:left="65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38" w15:restartNumberingAfterBreak="0">
    <w:nsid w:val="4168691E"/>
    <w:multiLevelType w:val="hybridMultilevel"/>
    <w:tmpl w:val="45F42C16"/>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4231246D"/>
    <w:multiLevelType w:val="hybridMultilevel"/>
    <w:tmpl w:val="2E0010F6"/>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42C720E7"/>
    <w:multiLevelType w:val="hybridMultilevel"/>
    <w:tmpl w:val="F2CC07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466300E5"/>
    <w:multiLevelType w:val="hybridMultilevel"/>
    <w:tmpl w:val="944457F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15:restartNumberingAfterBreak="0">
    <w:nsid w:val="48B62DFE"/>
    <w:multiLevelType w:val="hybridMultilevel"/>
    <w:tmpl w:val="343C5ED2"/>
    <w:lvl w:ilvl="0" w:tplc="CA8030BA">
      <w:start w:val="1"/>
      <w:numFmt w:val="decimal"/>
      <w:lvlText w:val="%1."/>
      <w:lvlJc w:val="left"/>
      <w:pPr>
        <w:ind w:left="1171" w:hanging="360"/>
      </w:pPr>
      <w:rPr>
        <w:b w:val="0"/>
        <w:bCs w:val="0"/>
      </w:rPr>
    </w:lvl>
    <w:lvl w:ilvl="1" w:tplc="04190019" w:tentative="1">
      <w:start w:val="1"/>
      <w:numFmt w:val="lowerLetter"/>
      <w:lvlText w:val="%2."/>
      <w:lvlJc w:val="left"/>
      <w:pPr>
        <w:ind w:left="1508" w:hanging="360"/>
      </w:pPr>
    </w:lvl>
    <w:lvl w:ilvl="2" w:tplc="0419001B" w:tentative="1">
      <w:start w:val="1"/>
      <w:numFmt w:val="lowerRoman"/>
      <w:lvlText w:val="%3."/>
      <w:lvlJc w:val="right"/>
      <w:pPr>
        <w:ind w:left="2228" w:hanging="180"/>
      </w:pPr>
    </w:lvl>
    <w:lvl w:ilvl="3" w:tplc="0419000F" w:tentative="1">
      <w:start w:val="1"/>
      <w:numFmt w:val="decimal"/>
      <w:lvlText w:val="%4."/>
      <w:lvlJc w:val="left"/>
      <w:pPr>
        <w:ind w:left="2948" w:hanging="360"/>
      </w:pPr>
    </w:lvl>
    <w:lvl w:ilvl="4" w:tplc="04190019" w:tentative="1">
      <w:start w:val="1"/>
      <w:numFmt w:val="lowerLetter"/>
      <w:lvlText w:val="%5."/>
      <w:lvlJc w:val="left"/>
      <w:pPr>
        <w:ind w:left="3668" w:hanging="360"/>
      </w:pPr>
    </w:lvl>
    <w:lvl w:ilvl="5" w:tplc="0419001B" w:tentative="1">
      <w:start w:val="1"/>
      <w:numFmt w:val="lowerRoman"/>
      <w:lvlText w:val="%6."/>
      <w:lvlJc w:val="right"/>
      <w:pPr>
        <w:ind w:left="4388" w:hanging="180"/>
      </w:pPr>
    </w:lvl>
    <w:lvl w:ilvl="6" w:tplc="0419000F" w:tentative="1">
      <w:start w:val="1"/>
      <w:numFmt w:val="decimal"/>
      <w:lvlText w:val="%7."/>
      <w:lvlJc w:val="left"/>
      <w:pPr>
        <w:ind w:left="5108" w:hanging="360"/>
      </w:pPr>
    </w:lvl>
    <w:lvl w:ilvl="7" w:tplc="04190019" w:tentative="1">
      <w:start w:val="1"/>
      <w:numFmt w:val="lowerLetter"/>
      <w:lvlText w:val="%8."/>
      <w:lvlJc w:val="left"/>
      <w:pPr>
        <w:ind w:left="5828" w:hanging="360"/>
      </w:pPr>
    </w:lvl>
    <w:lvl w:ilvl="8" w:tplc="0419001B" w:tentative="1">
      <w:start w:val="1"/>
      <w:numFmt w:val="lowerRoman"/>
      <w:lvlText w:val="%9."/>
      <w:lvlJc w:val="right"/>
      <w:pPr>
        <w:ind w:left="6548" w:hanging="180"/>
      </w:pPr>
    </w:lvl>
  </w:abstractNum>
  <w:abstractNum w:abstractNumId="43" w15:restartNumberingAfterBreak="0">
    <w:nsid w:val="48C91C09"/>
    <w:multiLevelType w:val="hybridMultilevel"/>
    <w:tmpl w:val="4B847CD8"/>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4AF73AA9"/>
    <w:multiLevelType w:val="hybridMultilevel"/>
    <w:tmpl w:val="934E8370"/>
    <w:lvl w:ilvl="0" w:tplc="6FEABE5A">
      <w:start w:val="1"/>
      <w:numFmt w:val="decimal"/>
      <w:lvlText w:val="%1."/>
      <w:lvlJc w:val="left"/>
      <w:pPr>
        <w:ind w:left="78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4C767FDD"/>
    <w:multiLevelType w:val="hybridMultilevel"/>
    <w:tmpl w:val="16CA9A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4C982D45"/>
    <w:multiLevelType w:val="hybridMultilevel"/>
    <w:tmpl w:val="45F42C16"/>
    <w:lvl w:ilvl="0" w:tplc="FFFFFFFF">
      <w:start w:val="1"/>
      <w:numFmt w:val="decimal"/>
      <w:lvlText w:val="%1."/>
      <w:lvlJc w:val="left"/>
      <w:pPr>
        <w:ind w:left="2912"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4D643B88"/>
    <w:multiLevelType w:val="hybridMultilevel"/>
    <w:tmpl w:val="45F42C16"/>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232094D"/>
    <w:multiLevelType w:val="hybridMultilevel"/>
    <w:tmpl w:val="E0EEC6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52513640"/>
    <w:multiLevelType w:val="hybridMultilevel"/>
    <w:tmpl w:val="795088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56F403FA"/>
    <w:multiLevelType w:val="hybridMultilevel"/>
    <w:tmpl w:val="6692889E"/>
    <w:lvl w:ilvl="0" w:tplc="FC224E16">
      <w:numFmt w:val="bullet"/>
      <w:lvlText w:val="-"/>
      <w:lvlJc w:val="left"/>
      <w:pPr>
        <w:ind w:left="720" w:hanging="360"/>
      </w:pPr>
      <w:rPr>
        <w:rFonts w:ascii="Times New Roman Kaz" w:eastAsia="Calibri" w:hAnsi="Times New Roman Kaz"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5785632C"/>
    <w:multiLevelType w:val="hybridMultilevel"/>
    <w:tmpl w:val="CF50B092"/>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57FE61F6"/>
    <w:multiLevelType w:val="hybridMultilevel"/>
    <w:tmpl w:val="E49CE708"/>
    <w:lvl w:ilvl="0" w:tplc="9ED849C4">
      <w:start w:val="1"/>
      <w:numFmt w:val="decimal"/>
      <w:lvlText w:val="%1."/>
      <w:lvlJc w:val="left"/>
      <w:pPr>
        <w:ind w:left="720" w:hanging="360"/>
      </w:pPr>
      <w:rPr>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59002881"/>
    <w:multiLevelType w:val="hybridMultilevel"/>
    <w:tmpl w:val="23CCC124"/>
    <w:lvl w:ilvl="0" w:tplc="FFFFFFFF">
      <w:start w:val="1"/>
      <w:numFmt w:val="decimal"/>
      <w:lvlText w:val="%1."/>
      <w:lvlJc w:val="left"/>
      <w:pPr>
        <w:ind w:left="1462" w:hanging="360"/>
      </w:pPr>
      <w:rPr>
        <w:rFonts w:hint="default"/>
        <w:b w:val="0"/>
        <w:bCs w:val="0"/>
      </w:rPr>
    </w:lvl>
    <w:lvl w:ilvl="1" w:tplc="04190019" w:tentative="1">
      <w:start w:val="1"/>
      <w:numFmt w:val="lowerLetter"/>
      <w:lvlText w:val="%2."/>
      <w:lvlJc w:val="left"/>
      <w:pPr>
        <w:ind w:left="2182" w:hanging="360"/>
      </w:pPr>
    </w:lvl>
    <w:lvl w:ilvl="2" w:tplc="0419001B" w:tentative="1">
      <w:start w:val="1"/>
      <w:numFmt w:val="lowerRoman"/>
      <w:lvlText w:val="%3."/>
      <w:lvlJc w:val="right"/>
      <w:pPr>
        <w:ind w:left="2902" w:hanging="180"/>
      </w:pPr>
    </w:lvl>
    <w:lvl w:ilvl="3" w:tplc="0419000F" w:tentative="1">
      <w:start w:val="1"/>
      <w:numFmt w:val="decimal"/>
      <w:lvlText w:val="%4."/>
      <w:lvlJc w:val="left"/>
      <w:pPr>
        <w:ind w:left="3622" w:hanging="360"/>
      </w:pPr>
    </w:lvl>
    <w:lvl w:ilvl="4" w:tplc="04190019" w:tentative="1">
      <w:start w:val="1"/>
      <w:numFmt w:val="lowerLetter"/>
      <w:lvlText w:val="%5."/>
      <w:lvlJc w:val="left"/>
      <w:pPr>
        <w:ind w:left="4342" w:hanging="360"/>
      </w:pPr>
    </w:lvl>
    <w:lvl w:ilvl="5" w:tplc="0419001B" w:tentative="1">
      <w:start w:val="1"/>
      <w:numFmt w:val="lowerRoman"/>
      <w:lvlText w:val="%6."/>
      <w:lvlJc w:val="right"/>
      <w:pPr>
        <w:ind w:left="5062" w:hanging="180"/>
      </w:pPr>
    </w:lvl>
    <w:lvl w:ilvl="6" w:tplc="0419000F" w:tentative="1">
      <w:start w:val="1"/>
      <w:numFmt w:val="decimal"/>
      <w:lvlText w:val="%7."/>
      <w:lvlJc w:val="left"/>
      <w:pPr>
        <w:ind w:left="5782" w:hanging="360"/>
      </w:pPr>
    </w:lvl>
    <w:lvl w:ilvl="7" w:tplc="04190019" w:tentative="1">
      <w:start w:val="1"/>
      <w:numFmt w:val="lowerLetter"/>
      <w:lvlText w:val="%8."/>
      <w:lvlJc w:val="left"/>
      <w:pPr>
        <w:ind w:left="6502" w:hanging="360"/>
      </w:pPr>
    </w:lvl>
    <w:lvl w:ilvl="8" w:tplc="0419001B" w:tentative="1">
      <w:start w:val="1"/>
      <w:numFmt w:val="lowerRoman"/>
      <w:lvlText w:val="%9."/>
      <w:lvlJc w:val="right"/>
      <w:pPr>
        <w:ind w:left="7222" w:hanging="180"/>
      </w:pPr>
    </w:lvl>
  </w:abstractNum>
  <w:abstractNum w:abstractNumId="54" w15:restartNumberingAfterBreak="0">
    <w:nsid w:val="59025F36"/>
    <w:multiLevelType w:val="hybridMultilevel"/>
    <w:tmpl w:val="8A5EC3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594C7489"/>
    <w:multiLevelType w:val="hybridMultilevel"/>
    <w:tmpl w:val="1B40C03C"/>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5AB40400"/>
    <w:multiLevelType w:val="hybridMultilevel"/>
    <w:tmpl w:val="45F42C16"/>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5C6A27B8"/>
    <w:multiLevelType w:val="hybridMultilevel"/>
    <w:tmpl w:val="8D3A70BE"/>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58" w15:restartNumberingAfterBreak="0">
    <w:nsid w:val="61C74B74"/>
    <w:multiLevelType w:val="hybridMultilevel"/>
    <w:tmpl w:val="1BB67546"/>
    <w:lvl w:ilvl="0" w:tplc="711CDC3E">
      <w:start w:val="1"/>
      <w:numFmt w:val="decimal"/>
      <w:lvlText w:val="%1."/>
      <w:lvlJc w:val="left"/>
      <w:pPr>
        <w:ind w:left="720"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61DB5D9B"/>
    <w:multiLevelType w:val="hybridMultilevel"/>
    <w:tmpl w:val="9CA287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630F72A9"/>
    <w:multiLevelType w:val="hybridMultilevel"/>
    <w:tmpl w:val="F82A0F22"/>
    <w:lvl w:ilvl="0" w:tplc="FFFFFFFF">
      <w:start w:val="1"/>
      <w:numFmt w:val="decimal"/>
      <w:lvlText w:val="%1."/>
      <w:lvlJc w:val="left"/>
      <w:pPr>
        <w:ind w:left="72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6379617F"/>
    <w:multiLevelType w:val="hybridMultilevel"/>
    <w:tmpl w:val="1B5030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63C30D17"/>
    <w:multiLevelType w:val="hybridMultilevel"/>
    <w:tmpl w:val="E0888096"/>
    <w:lvl w:ilvl="0" w:tplc="FFFFFFFF">
      <w:start w:val="1"/>
      <w:numFmt w:val="decimal"/>
      <w:lvlText w:val="%1."/>
      <w:lvlJc w:val="left"/>
      <w:pPr>
        <w:ind w:left="72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642A65B8"/>
    <w:multiLevelType w:val="hybridMultilevel"/>
    <w:tmpl w:val="21B68690"/>
    <w:lvl w:ilvl="0" w:tplc="ED289FE2">
      <w:start w:val="1"/>
      <w:numFmt w:val="decimal"/>
      <w:lvlText w:val="%1."/>
      <w:lvlJc w:val="left"/>
      <w:pPr>
        <w:ind w:left="785" w:hanging="360"/>
      </w:pPr>
      <w:rPr>
        <w:rFonts w:ascii="Times New Roman" w:hAnsi="Times New Roman" w:cs="Times New Roman" w:hint="default"/>
        <w:b w:val="0"/>
        <w:bCs w:val="0"/>
        <w:i w:val="0"/>
        <w:iCs w:val="0"/>
      </w:rPr>
    </w:lvl>
    <w:lvl w:ilvl="1" w:tplc="BEA2E564">
      <w:start w:val="3"/>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64305DFA"/>
    <w:multiLevelType w:val="hybridMultilevel"/>
    <w:tmpl w:val="21C005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64B41E59"/>
    <w:multiLevelType w:val="hybridMultilevel"/>
    <w:tmpl w:val="0CF2E9DE"/>
    <w:lvl w:ilvl="0" w:tplc="CA8030BA">
      <w:start w:val="1"/>
      <w:numFmt w:val="decimal"/>
      <w:lvlText w:val="%1."/>
      <w:lvlJc w:val="left"/>
      <w:pPr>
        <w:ind w:left="360"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657E6199"/>
    <w:multiLevelType w:val="hybridMultilevel"/>
    <w:tmpl w:val="93D26598"/>
    <w:lvl w:ilvl="0" w:tplc="139C9BCC">
      <w:start w:val="1"/>
      <w:numFmt w:val="decimal"/>
      <w:lvlText w:val="%1."/>
      <w:lvlJc w:val="left"/>
      <w:pPr>
        <w:ind w:left="785" w:hanging="360"/>
      </w:pPr>
      <w:rPr>
        <w:b w:val="0"/>
        <w:bCs w:val="0"/>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67" w15:restartNumberingAfterBreak="0">
    <w:nsid w:val="675B6092"/>
    <w:multiLevelType w:val="hybridMultilevel"/>
    <w:tmpl w:val="196A49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68140A79"/>
    <w:multiLevelType w:val="hybridMultilevel"/>
    <w:tmpl w:val="E1F89210"/>
    <w:lvl w:ilvl="0" w:tplc="CA8030BA">
      <w:start w:val="1"/>
      <w:numFmt w:val="decimal"/>
      <w:lvlText w:val="%1."/>
      <w:lvlJc w:val="left"/>
      <w:pPr>
        <w:ind w:left="1103"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68A848FA"/>
    <w:multiLevelType w:val="hybridMultilevel"/>
    <w:tmpl w:val="A184C4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68AD05BC"/>
    <w:multiLevelType w:val="hybridMultilevel"/>
    <w:tmpl w:val="399A11D8"/>
    <w:lvl w:ilvl="0" w:tplc="FFFFFFFF">
      <w:start w:val="1"/>
      <w:numFmt w:val="decimal"/>
      <w:lvlText w:val="%1."/>
      <w:lvlJc w:val="left"/>
      <w:pPr>
        <w:ind w:left="72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6BDA61B3"/>
    <w:multiLevelType w:val="hybridMultilevel"/>
    <w:tmpl w:val="AAF04B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6C780DFB"/>
    <w:multiLevelType w:val="multilevel"/>
    <w:tmpl w:val="941C6D54"/>
    <w:lvl w:ilvl="0">
      <w:start w:val="1"/>
      <w:numFmt w:val="bullet"/>
      <w:lvlText w:val=""/>
      <w:lvlJc w:val="left"/>
      <w:pPr>
        <w:tabs>
          <w:tab w:val="num" w:pos="720"/>
        </w:tabs>
        <w:ind w:left="720" w:hanging="360"/>
      </w:pPr>
      <w:rPr>
        <w:rFonts w:ascii="Symbol" w:hAnsi="Symbol" w:hint="default"/>
        <w:sz w:val="20"/>
      </w:rPr>
    </w:lvl>
    <w:lvl w:ilvl="1">
      <w:start w:val="47"/>
      <w:numFmt w:val="decimal"/>
      <w:lvlText w:val="%2."/>
      <w:lvlJc w:val="left"/>
      <w:pPr>
        <w:ind w:left="1069"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DE668AA"/>
    <w:multiLevelType w:val="hybridMultilevel"/>
    <w:tmpl w:val="4CFE397C"/>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6E8237A4"/>
    <w:multiLevelType w:val="multilevel"/>
    <w:tmpl w:val="9678F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EF21580"/>
    <w:multiLevelType w:val="hybridMultilevel"/>
    <w:tmpl w:val="58F2B0C0"/>
    <w:lvl w:ilvl="0" w:tplc="FFFFFFFF">
      <w:start w:val="1"/>
      <w:numFmt w:val="decimal"/>
      <w:lvlText w:val="%1."/>
      <w:lvlJc w:val="left"/>
      <w:pPr>
        <w:ind w:left="72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6F8B0638"/>
    <w:multiLevelType w:val="hybridMultilevel"/>
    <w:tmpl w:val="72C0A3AC"/>
    <w:lvl w:ilvl="0" w:tplc="FC224E16">
      <w:numFmt w:val="bullet"/>
      <w:lvlText w:val="-"/>
      <w:lvlJc w:val="left"/>
      <w:pPr>
        <w:ind w:left="720" w:hanging="360"/>
      </w:pPr>
      <w:rPr>
        <w:rFonts w:ascii="Times New Roman Kaz" w:eastAsia="Calibri" w:hAnsi="Times New Roman Kaz"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72447DE9"/>
    <w:multiLevelType w:val="hybridMultilevel"/>
    <w:tmpl w:val="59160B2E"/>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73875034"/>
    <w:multiLevelType w:val="hybridMultilevel"/>
    <w:tmpl w:val="E2CE9C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743D10FC"/>
    <w:multiLevelType w:val="hybridMultilevel"/>
    <w:tmpl w:val="9AB6B2F2"/>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765311A9"/>
    <w:multiLevelType w:val="hybridMultilevel"/>
    <w:tmpl w:val="92520110"/>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81" w15:restartNumberingAfterBreak="0">
    <w:nsid w:val="787905EE"/>
    <w:multiLevelType w:val="hybridMultilevel"/>
    <w:tmpl w:val="3A3218DE"/>
    <w:lvl w:ilvl="0" w:tplc="FC224E16">
      <w:numFmt w:val="bullet"/>
      <w:lvlText w:val="-"/>
      <w:lvlJc w:val="left"/>
      <w:pPr>
        <w:ind w:left="720" w:hanging="360"/>
      </w:pPr>
      <w:rPr>
        <w:rFonts w:ascii="Times New Roman Kaz" w:eastAsia="Calibri" w:hAnsi="Times New Roman Kaz"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798B1B31"/>
    <w:multiLevelType w:val="hybridMultilevel"/>
    <w:tmpl w:val="C3924C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7A196BD2"/>
    <w:multiLevelType w:val="hybridMultilevel"/>
    <w:tmpl w:val="6C5A19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7BD32FA3"/>
    <w:multiLevelType w:val="hybridMultilevel"/>
    <w:tmpl w:val="A6743796"/>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68"/>
  </w:num>
  <w:num w:numId="2">
    <w:abstractNumId w:val="3"/>
  </w:num>
  <w:num w:numId="3">
    <w:abstractNumId w:val="6"/>
  </w:num>
  <w:num w:numId="4">
    <w:abstractNumId w:val="29"/>
  </w:num>
  <w:num w:numId="5">
    <w:abstractNumId w:val="5"/>
  </w:num>
  <w:num w:numId="6">
    <w:abstractNumId w:val="78"/>
  </w:num>
  <w:num w:numId="7">
    <w:abstractNumId w:val="54"/>
  </w:num>
  <w:num w:numId="8">
    <w:abstractNumId w:val="25"/>
  </w:num>
  <w:num w:numId="9">
    <w:abstractNumId w:val="49"/>
  </w:num>
  <w:num w:numId="10">
    <w:abstractNumId w:val="21"/>
  </w:num>
  <w:num w:numId="11">
    <w:abstractNumId w:val="35"/>
  </w:num>
  <w:num w:numId="12">
    <w:abstractNumId w:val="26"/>
  </w:num>
  <w:num w:numId="13">
    <w:abstractNumId w:val="27"/>
  </w:num>
  <w:num w:numId="14">
    <w:abstractNumId w:val="81"/>
  </w:num>
  <w:num w:numId="15">
    <w:abstractNumId w:val="12"/>
  </w:num>
  <w:num w:numId="16">
    <w:abstractNumId w:val="36"/>
  </w:num>
  <w:num w:numId="17">
    <w:abstractNumId w:val="76"/>
  </w:num>
  <w:num w:numId="18">
    <w:abstractNumId w:val="50"/>
  </w:num>
  <w:num w:numId="19">
    <w:abstractNumId w:val="42"/>
  </w:num>
  <w:num w:numId="20">
    <w:abstractNumId w:val="34"/>
  </w:num>
  <w:num w:numId="21">
    <w:abstractNumId w:val="51"/>
  </w:num>
  <w:num w:numId="22">
    <w:abstractNumId w:val="79"/>
  </w:num>
  <w:num w:numId="23">
    <w:abstractNumId w:val="39"/>
  </w:num>
  <w:num w:numId="24">
    <w:abstractNumId w:val="55"/>
  </w:num>
  <w:num w:numId="25">
    <w:abstractNumId w:val="19"/>
  </w:num>
  <w:num w:numId="26">
    <w:abstractNumId w:val="84"/>
  </w:num>
  <w:num w:numId="27">
    <w:abstractNumId w:val="14"/>
  </w:num>
  <w:num w:numId="28">
    <w:abstractNumId w:val="31"/>
  </w:num>
  <w:num w:numId="29">
    <w:abstractNumId w:val="10"/>
  </w:num>
  <w:num w:numId="30">
    <w:abstractNumId w:val="77"/>
  </w:num>
  <w:num w:numId="31">
    <w:abstractNumId w:val="43"/>
  </w:num>
  <w:num w:numId="32">
    <w:abstractNumId w:val="24"/>
  </w:num>
  <w:num w:numId="33">
    <w:abstractNumId w:val="72"/>
  </w:num>
  <w:num w:numId="34">
    <w:abstractNumId w:val="30"/>
  </w:num>
  <w:num w:numId="35">
    <w:abstractNumId w:val="65"/>
  </w:num>
  <w:num w:numId="36">
    <w:abstractNumId w:val="73"/>
  </w:num>
  <w:num w:numId="37">
    <w:abstractNumId w:val="75"/>
  </w:num>
  <w:num w:numId="38">
    <w:abstractNumId w:val="74"/>
  </w:num>
  <w:num w:numId="39">
    <w:abstractNumId w:val="62"/>
  </w:num>
  <w:num w:numId="40">
    <w:abstractNumId w:val="46"/>
  </w:num>
  <w:num w:numId="41">
    <w:abstractNumId w:val="37"/>
  </w:num>
  <w:num w:numId="42">
    <w:abstractNumId w:val="38"/>
  </w:num>
  <w:num w:numId="43">
    <w:abstractNumId w:val="13"/>
  </w:num>
  <w:num w:numId="44">
    <w:abstractNumId w:val="70"/>
  </w:num>
  <w:num w:numId="45">
    <w:abstractNumId w:val="47"/>
  </w:num>
  <w:num w:numId="46">
    <w:abstractNumId w:val="53"/>
  </w:num>
  <w:num w:numId="47">
    <w:abstractNumId w:val="60"/>
  </w:num>
  <w:num w:numId="48">
    <w:abstractNumId w:val="16"/>
  </w:num>
  <w:num w:numId="49">
    <w:abstractNumId w:val="56"/>
  </w:num>
  <w:num w:numId="50">
    <w:abstractNumId w:val="1"/>
  </w:num>
  <w:num w:numId="51">
    <w:abstractNumId w:val="32"/>
  </w:num>
  <w:num w:numId="52">
    <w:abstractNumId w:val="4"/>
  </w:num>
  <w:num w:numId="53">
    <w:abstractNumId w:val="0"/>
  </w:num>
  <w:num w:numId="54">
    <w:abstractNumId w:val="40"/>
  </w:num>
  <w:num w:numId="55">
    <w:abstractNumId w:val="2"/>
  </w:num>
  <w:num w:numId="56">
    <w:abstractNumId w:val="82"/>
  </w:num>
  <w:num w:numId="57">
    <w:abstractNumId w:val="61"/>
  </w:num>
  <w:num w:numId="58">
    <w:abstractNumId w:val="7"/>
  </w:num>
  <w:num w:numId="59">
    <w:abstractNumId w:val="48"/>
  </w:num>
  <w:num w:numId="60">
    <w:abstractNumId w:val="15"/>
  </w:num>
  <w:num w:numId="61">
    <w:abstractNumId w:val="69"/>
  </w:num>
  <w:num w:numId="62">
    <w:abstractNumId w:val="11"/>
  </w:num>
  <w:num w:numId="63">
    <w:abstractNumId w:val="59"/>
  </w:num>
  <w:num w:numId="64">
    <w:abstractNumId w:val="33"/>
  </w:num>
  <w:num w:numId="65">
    <w:abstractNumId w:val="83"/>
  </w:num>
  <w:num w:numId="66">
    <w:abstractNumId w:val="23"/>
  </w:num>
  <w:num w:numId="67">
    <w:abstractNumId w:val="71"/>
  </w:num>
  <w:num w:numId="68">
    <w:abstractNumId w:val="45"/>
  </w:num>
  <w:num w:numId="69">
    <w:abstractNumId w:val="8"/>
  </w:num>
  <w:num w:numId="70">
    <w:abstractNumId w:val="67"/>
  </w:num>
  <w:num w:numId="71">
    <w:abstractNumId w:val="22"/>
  </w:num>
  <w:num w:numId="72">
    <w:abstractNumId w:val="9"/>
  </w:num>
  <w:num w:numId="73">
    <w:abstractNumId w:val="63"/>
  </w:num>
  <w:num w:numId="74">
    <w:abstractNumId w:val="64"/>
  </w:num>
  <w:num w:numId="75">
    <w:abstractNumId w:val="18"/>
  </w:num>
  <w:num w:numId="76">
    <w:abstractNumId w:val="58"/>
  </w:num>
  <w:num w:numId="77">
    <w:abstractNumId w:val="57"/>
  </w:num>
  <w:num w:numId="78">
    <w:abstractNumId w:val="52"/>
  </w:num>
  <w:num w:numId="79">
    <w:abstractNumId w:val="20"/>
  </w:num>
  <w:num w:numId="80">
    <w:abstractNumId w:val="17"/>
  </w:num>
  <w:num w:numId="81">
    <w:abstractNumId w:val="44"/>
  </w:num>
  <w:num w:numId="82">
    <w:abstractNumId w:val="28"/>
  </w:num>
  <w:num w:numId="83">
    <w:abstractNumId w:val="80"/>
  </w:num>
  <w:num w:numId="84">
    <w:abstractNumId w:val="41"/>
  </w:num>
  <w:num w:numId="85">
    <w:abstractNumId w:val="66"/>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0E78"/>
    <w:rsid w:val="000027BF"/>
    <w:rsid w:val="000029AD"/>
    <w:rsid w:val="00003331"/>
    <w:rsid w:val="00007D30"/>
    <w:rsid w:val="00012497"/>
    <w:rsid w:val="00013800"/>
    <w:rsid w:val="000139D9"/>
    <w:rsid w:val="000230D7"/>
    <w:rsid w:val="00030A6B"/>
    <w:rsid w:val="000331DE"/>
    <w:rsid w:val="00033D03"/>
    <w:rsid w:val="00036FCB"/>
    <w:rsid w:val="0004088C"/>
    <w:rsid w:val="00042286"/>
    <w:rsid w:val="000425E3"/>
    <w:rsid w:val="00053120"/>
    <w:rsid w:val="00053964"/>
    <w:rsid w:val="000553E1"/>
    <w:rsid w:val="000618F8"/>
    <w:rsid w:val="00062DD0"/>
    <w:rsid w:val="000667EE"/>
    <w:rsid w:val="00071B5B"/>
    <w:rsid w:val="00072DE4"/>
    <w:rsid w:val="00082A12"/>
    <w:rsid w:val="00086273"/>
    <w:rsid w:val="000869DB"/>
    <w:rsid w:val="00090143"/>
    <w:rsid w:val="00091B33"/>
    <w:rsid w:val="0009568D"/>
    <w:rsid w:val="00095ADB"/>
    <w:rsid w:val="00096446"/>
    <w:rsid w:val="00096F0A"/>
    <w:rsid w:val="00097065"/>
    <w:rsid w:val="000A1117"/>
    <w:rsid w:val="000A38F1"/>
    <w:rsid w:val="000B3D91"/>
    <w:rsid w:val="000B4931"/>
    <w:rsid w:val="000B6EBC"/>
    <w:rsid w:val="000C1EE7"/>
    <w:rsid w:val="000D1B1C"/>
    <w:rsid w:val="000D29EE"/>
    <w:rsid w:val="000E0925"/>
    <w:rsid w:val="000E102A"/>
    <w:rsid w:val="000E42F3"/>
    <w:rsid w:val="000E465D"/>
    <w:rsid w:val="000E5692"/>
    <w:rsid w:val="000F12E7"/>
    <w:rsid w:val="000F184D"/>
    <w:rsid w:val="000F20EB"/>
    <w:rsid w:val="000F2834"/>
    <w:rsid w:val="000F3340"/>
    <w:rsid w:val="000F38E8"/>
    <w:rsid w:val="000F3E4D"/>
    <w:rsid w:val="000F6504"/>
    <w:rsid w:val="000F67F7"/>
    <w:rsid w:val="00102089"/>
    <w:rsid w:val="001022FD"/>
    <w:rsid w:val="00104168"/>
    <w:rsid w:val="00106711"/>
    <w:rsid w:val="0011395E"/>
    <w:rsid w:val="00114CF5"/>
    <w:rsid w:val="00117C0E"/>
    <w:rsid w:val="0012064D"/>
    <w:rsid w:val="001215F8"/>
    <w:rsid w:val="00121A30"/>
    <w:rsid w:val="001227FF"/>
    <w:rsid w:val="0012286F"/>
    <w:rsid w:val="00124393"/>
    <w:rsid w:val="00126BCC"/>
    <w:rsid w:val="00126F85"/>
    <w:rsid w:val="00127FEA"/>
    <w:rsid w:val="00136421"/>
    <w:rsid w:val="00137E6B"/>
    <w:rsid w:val="001428B1"/>
    <w:rsid w:val="00142A96"/>
    <w:rsid w:val="00143B98"/>
    <w:rsid w:val="00150325"/>
    <w:rsid w:val="00150BBD"/>
    <w:rsid w:val="00154673"/>
    <w:rsid w:val="0016121B"/>
    <w:rsid w:val="00165170"/>
    <w:rsid w:val="00167562"/>
    <w:rsid w:val="0017692F"/>
    <w:rsid w:val="00177382"/>
    <w:rsid w:val="00183B5E"/>
    <w:rsid w:val="00184F8D"/>
    <w:rsid w:val="001875D8"/>
    <w:rsid w:val="00190D99"/>
    <w:rsid w:val="00193758"/>
    <w:rsid w:val="001952A4"/>
    <w:rsid w:val="00196542"/>
    <w:rsid w:val="00196673"/>
    <w:rsid w:val="0019752E"/>
    <w:rsid w:val="00197689"/>
    <w:rsid w:val="001A408C"/>
    <w:rsid w:val="001A5449"/>
    <w:rsid w:val="001A7959"/>
    <w:rsid w:val="001B610E"/>
    <w:rsid w:val="001B75CF"/>
    <w:rsid w:val="001D0A5A"/>
    <w:rsid w:val="001D0D2E"/>
    <w:rsid w:val="001D1796"/>
    <w:rsid w:val="001D1BBF"/>
    <w:rsid w:val="001E1695"/>
    <w:rsid w:val="001E2A67"/>
    <w:rsid w:val="001E39D9"/>
    <w:rsid w:val="001E6F6A"/>
    <w:rsid w:val="001E713A"/>
    <w:rsid w:val="001F0D89"/>
    <w:rsid w:val="001F2AB4"/>
    <w:rsid w:val="001F3AE7"/>
    <w:rsid w:val="001F41E4"/>
    <w:rsid w:val="001F4FCA"/>
    <w:rsid w:val="001F639D"/>
    <w:rsid w:val="001F78DB"/>
    <w:rsid w:val="00200021"/>
    <w:rsid w:val="002000F9"/>
    <w:rsid w:val="00201E32"/>
    <w:rsid w:val="00202971"/>
    <w:rsid w:val="00203FBC"/>
    <w:rsid w:val="002045F7"/>
    <w:rsid w:val="00207F61"/>
    <w:rsid w:val="00211EE4"/>
    <w:rsid w:val="00212744"/>
    <w:rsid w:val="0021639B"/>
    <w:rsid w:val="00220FA3"/>
    <w:rsid w:val="0022208D"/>
    <w:rsid w:val="00222CA3"/>
    <w:rsid w:val="002274BB"/>
    <w:rsid w:val="0023082A"/>
    <w:rsid w:val="00230B8A"/>
    <w:rsid w:val="00231672"/>
    <w:rsid w:val="00231D3A"/>
    <w:rsid w:val="0023297D"/>
    <w:rsid w:val="00232F85"/>
    <w:rsid w:val="0023314D"/>
    <w:rsid w:val="00233950"/>
    <w:rsid w:val="0023476D"/>
    <w:rsid w:val="00235323"/>
    <w:rsid w:val="002402F0"/>
    <w:rsid w:val="002414C5"/>
    <w:rsid w:val="00244671"/>
    <w:rsid w:val="0024651A"/>
    <w:rsid w:val="00251FA4"/>
    <w:rsid w:val="002562E3"/>
    <w:rsid w:val="00256569"/>
    <w:rsid w:val="00260A93"/>
    <w:rsid w:val="00261149"/>
    <w:rsid w:val="00270149"/>
    <w:rsid w:val="00271145"/>
    <w:rsid w:val="00274126"/>
    <w:rsid w:val="00275118"/>
    <w:rsid w:val="00275AB9"/>
    <w:rsid w:val="002762BD"/>
    <w:rsid w:val="00281A65"/>
    <w:rsid w:val="00282CC7"/>
    <w:rsid w:val="00282D02"/>
    <w:rsid w:val="002839B4"/>
    <w:rsid w:val="00290B00"/>
    <w:rsid w:val="00291C9C"/>
    <w:rsid w:val="00292072"/>
    <w:rsid w:val="002928B3"/>
    <w:rsid w:val="00292A52"/>
    <w:rsid w:val="002930AE"/>
    <w:rsid w:val="002944A6"/>
    <w:rsid w:val="00294B13"/>
    <w:rsid w:val="002A0919"/>
    <w:rsid w:val="002A2108"/>
    <w:rsid w:val="002A21A7"/>
    <w:rsid w:val="002A24E0"/>
    <w:rsid w:val="002A4546"/>
    <w:rsid w:val="002A7449"/>
    <w:rsid w:val="002A7E73"/>
    <w:rsid w:val="002B1C3B"/>
    <w:rsid w:val="002B30EB"/>
    <w:rsid w:val="002B4764"/>
    <w:rsid w:val="002B4A53"/>
    <w:rsid w:val="002B6E12"/>
    <w:rsid w:val="002C360F"/>
    <w:rsid w:val="002C6EDC"/>
    <w:rsid w:val="002D37F4"/>
    <w:rsid w:val="002D44B7"/>
    <w:rsid w:val="002D73CF"/>
    <w:rsid w:val="002E25D8"/>
    <w:rsid w:val="002E46AD"/>
    <w:rsid w:val="002E7DD3"/>
    <w:rsid w:val="002F170D"/>
    <w:rsid w:val="002F251D"/>
    <w:rsid w:val="002F4714"/>
    <w:rsid w:val="002F76A3"/>
    <w:rsid w:val="00300886"/>
    <w:rsid w:val="00302393"/>
    <w:rsid w:val="003040FB"/>
    <w:rsid w:val="00304EC5"/>
    <w:rsid w:val="00307C7A"/>
    <w:rsid w:val="0031106C"/>
    <w:rsid w:val="0031261E"/>
    <w:rsid w:val="00313930"/>
    <w:rsid w:val="00315843"/>
    <w:rsid w:val="00315EA8"/>
    <w:rsid w:val="00320DC5"/>
    <w:rsid w:val="00321EE6"/>
    <w:rsid w:val="00323AF3"/>
    <w:rsid w:val="0032421D"/>
    <w:rsid w:val="0032652D"/>
    <w:rsid w:val="00327466"/>
    <w:rsid w:val="00330ECE"/>
    <w:rsid w:val="00332600"/>
    <w:rsid w:val="003333CE"/>
    <w:rsid w:val="00336F67"/>
    <w:rsid w:val="00343E5C"/>
    <w:rsid w:val="0034628B"/>
    <w:rsid w:val="00351F6E"/>
    <w:rsid w:val="00354D2A"/>
    <w:rsid w:val="003567F4"/>
    <w:rsid w:val="00360386"/>
    <w:rsid w:val="00361887"/>
    <w:rsid w:val="0036463E"/>
    <w:rsid w:val="0036534D"/>
    <w:rsid w:val="00365DEC"/>
    <w:rsid w:val="00367480"/>
    <w:rsid w:val="003676E3"/>
    <w:rsid w:val="0038319A"/>
    <w:rsid w:val="00385899"/>
    <w:rsid w:val="00387F29"/>
    <w:rsid w:val="00391A12"/>
    <w:rsid w:val="0039306D"/>
    <w:rsid w:val="003945B0"/>
    <w:rsid w:val="0039471B"/>
    <w:rsid w:val="003A0D44"/>
    <w:rsid w:val="003A4749"/>
    <w:rsid w:val="003A5616"/>
    <w:rsid w:val="003A6C59"/>
    <w:rsid w:val="003B085B"/>
    <w:rsid w:val="003B3C0D"/>
    <w:rsid w:val="003B7F27"/>
    <w:rsid w:val="003C1B4E"/>
    <w:rsid w:val="003C1D1C"/>
    <w:rsid w:val="003C45B7"/>
    <w:rsid w:val="003C4EFD"/>
    <w:rsid w:val="003C6AE2"/>
    <w:rsid w:val="003C6E4B"/>
    <w:rsid w:val="003D1E0B"/>
    <w:rsid w:val="003D3998"/>
    <w:rsid w:val="003D4665"/>
    <w:rsid w:val="003D5C79"/>
    <w:rsid w:val="003E0C6F"/>
    <w:rsid w:val="003E0CEE"/>
    <w:rsid w:val="003E5FBA"/>
    <w:rsid w:val="003F384D"/>
    <w:rsid w:val="003F39B7"/>
    <w:rsid w:val="003F400E"/>
    <w:rsid w:val="003F61BD"/>
    <w:rsid w:val="004021BB"/>
    <w:rsid w:val="00402CAC"/>
    <w:rsid w:val="00402F45"/>
    <w:rsid w:val="004039B3"/>
    <w:rsid w:val="00404B66"/>
    <w:rsid w:val="004074F0"/>
    <w:rsid w:val="00411823"/>
    <w:rsid w:val="004119BB"/>
    <w:rsid w:val="00412838"/>
    <w:rsid w:val="0041377D"/>
    <w:rsid w:val="00413E0F"/>
    <w:rsid w:val="00415E77"/>
    <w:rsid w:val="00416865"/>
    <w:rsid w:val="004211B7"/>
    <w:rsid w:val="00422FAB"/>
    <w:rsid w:val="00424B5F"/>
    <w:rsid w:val="0043033B"/>
    <w:rsid w:val="0043180D"/>
    <w:rsid w:val="00431FAC"/>
    <w:rsid w:val="00432328"/>
    <w:rsid w:val="00435D08"/>
    <w:rsid w:val="00441964"/>
    <w:rsid w:val="00441A0A"/>
    <w:rsid w:val="004428CD"/>
    <w:rsid w:val="0044428F"/>
    <w:rsid w:val="00444BAF"/>
    <w:rsid w:val="00450E01"/>
    <w:rsid w:val="00451E8D"/>
    <w:rsid w:val="004534CA"/>
    <w:rsid w:val="00453B4F"/>
    <w:rsid w:val="00454726"/>
    <w:rsid w:val="00454C4B"/>
    <w:rsid w:val="0046146B"/>
    <w:rsid w:val="00463E03"/>
    <w:rsid w:val="004711B6"/>
    <w:rsid w:val="00471390"/>
    <w:rsid w:val="00473CDC"/>
    <w:rsid w:val="00474FCD"/>
    <w:rsid w:val="00476452"/>
    <w:rsid w:val="0048048C"/>
    <w:rsid w:val="00481285"/>
    <w:rsid w:val="00483EB1"/>
    <w:rsid w:val="0048575D"/>
    <w:rsid w:val="00485F7D"/>
    <w:rsid w:val="00487629"/>
    <w:rsid w:val="00490349"/>
    <w:rsid w:val="004921DA"/>
    <w:rsid w:val="0049394B"/>
    <w:rsid w:val="00496C0E"/>
    <w:rsid w:val="004B1C9B"/>
    <w:rsid w:val="004C4EB7"/>
    <w:rsid w:val="004D125D"/>
    <w:rsid w:val="004E090F"/>
    <w:rsid w:val="004E0A7B"/>
    <w:rsid w:val="004E44F4"/>
    <w:rsid w:val="004E602D"/>
    <w:rsid w:val="004E62F6"/>
    <w:rsid w:val="004E62F7"/>
    <w:rsid w:val="004F2EC6"/>
    <w:rsid w:val="004F5520"/>
    <w:rsid w:val="00503F69"/>
    <w:rsid w:val="0050570D"/>
    <w:rsid w:val="005061D3"/>
    <w:rsid w:val="005078C5"/>
    <w:rsid w:val="00510FBF"/>
    <w:rsid w:val="00514309"/>
    <w:rsid w:val="0051691A"/>
    <w:rsid w:val="005240E2"/>
    <w:rsid w:val="005263C0"/>
    <w:rsid w:val="00530547"/>
    <w:rsid w:val="00533D99"/>
    <w:rsid w:val="00540583"/>
    <w:rsid w:val="00540BB1"/>
    <w:rsid w:val="00541854"/>
    <w:rsid w:val="00542A3A"/>
    <w:rsid w:val="00544199"/>
    <w:rsid w:val="00544C42"/>
    <w:rsid w:val="0055140B"/>
    <w:rsid w:val="00551859"/>
    <w:rsid w:val="00553B1D"/>
    <w:rsid w:val="005544B8"/>
    <w:rsid w:val="00555B13"/>
    <w:rsid w:val="00573FB8"/>
    <w:rsid w:val="00575678"/>
    <w:rsid w:val="00576297"/>
    <w:rsid w:val="00586B14"/>
    <w:rsid w:val="0059216A"/>
    <w:rsid w:val="00592197"/>
    <w:rsid w:val="00592F9A"/>
    <w:rsid w:val="00593B9A"/>
    <w:rsid w:val="00594B24"/>
    <w:rsid w:val="005A28F1"/>
    <w:rsid w:val="005A452A"/>
    <w:rsid w:val="005A7BE3"/>
    <w:rsid w:val="005B524F"/>
    <w:rsid w:val="005C2E34"/>
    <w:rsid w:val="005C453A"/>
    <w:rsid w:val="005D2FAF"/>
    <w:rsid w:val="005D4DF8"/>
    <w:rsid w:val="005D4F3F"/>
    <w:rsid w:val="005E0996"/>
    <w:rsid w:val="005E39E9"/>
    <w:rsid w:val="005E43CD"/>
    <w:rsid w:val="005E4E6B"/>
    <w:rsid w:val="005E770B"/>
    <w:rsid w:val="005E7BCE"/>
    <w:rsid w:val="005E7DC2"/>
    <w:rsid w:val="005F2F58"/>
    <w:rsid w:val="005F4499"/>
    <w:rsid w:val="005F6498"/>
    <w:rsid w:val="00600B67"/>
    <w:rsid w:val="00604538"/>
    <w:rsid w:val="006100D2"/>
    <w:rsid w:val="00610623"/>
    <w:rsid w:val="0062435D"/>
    <w:rsid w:val="006247B5"/>
    <w:rsid w:val="00624AFE"/>
    <w:rsid w:val="00626DAE"/>
    <w:rsid w:val="0062735B"/>
    <w:rsid w:val="00627BA0"/>
    <w:rsid w:val="00627F63"/>
    <w:rsid w:val="00630EB3"/>
    <w:rsid w:val="00632796"/>
    <w:rsid w:val="00637878"/>
    <w:rsid w:val="006378C9"/>
    <w:rsid w:val="00641292"/>
    <w:rsid w:val="0064572A"/>
    <w:rsid w:val="006472D8"/>
    <w:rsid w:val="00650D67"/>
    <w:rsid w:val="0065215A"/>
    <w:rsid w:val="00654768"/>
    <w:rsid w:val="00660496"/>
    <w:rsid w:val="00664830"/>
    <w:rsid w:val="006648BA"/>
    <w:rsid w:val="006653CD"/>
    <w:rsid w:val="00665C5D"/>
    <w:rsid w:val="00667CBB"/>
    <w:rsid w:val="006741D4"/>
    <w:rsid w:val="006757FD"/>
    <w:rsid w:val="00681D8E"/>
    <w:rsid w:val="006832B0"/>
    <w:rsid w:val="00683B03"/>
    <w:rsid w:val="00687660"/>
    <w:rsid w:val="00693126"/>
    <w:rsid w:val="006938FD"/>
    <w:rsid w:val="00697FF8"/>
    <w:rsid w:val="006A3E88"/>
    <w:rsid w:val="006B1808"/>
    <w:rsid w:val="006B1F79"/>
    <w:rsid w:val="006B20BB"/>
    <w:rsid w:val="006B50A8"/>
    <w:rsid w:val="006B5D33"/>
    <w:rsid w:val="006B65EF"/>
    <w:rsid w:val="006B6A27"/>
    <w:rsid w:val="006C0C43"/>
    <w:rsid w:val="006C2D75"/>
    <w:rsid w:val="006C5616"/>
    <w:rsid w:val="006C5B6F"/>
    <w:rsid w:val="006C776B"/>
    <w:rsid w:val="006E033C"/>
    <w:rsid w:val="006E18B8"/>
    <w:rsid w:val="006E22B7"/>
    <w:rsid w:val="006E29CE"/>
    <w:rsid w:val="006E62F0"/>
    <w:rsid w:val="006E65C9"/>
    <w:rsid w:val="006F03CA"/>
    <w:rsid w:val="006F111C"/>
    <w:rsid w:val="006F2B84"/>
    <w:rsid w:val="006F3BE4"/>
    <w:rsid w:val="006F726B"/>
    <w:rsid w:val="00700D26"/>
    <w:rsid w:val="00701FEC"/>
    <w:rsid w:val="00702C88"/>
    <w:rsid w:val="00707879"/>
    <w:rsid w:val="00707F05"/>
    <w:rsid w:val="00713EE4"/>
    <w:rsid w:val="00715529"/>
    <w:rsid w:val="00716FE7"/>
    <w:rsid w:val="00722560"/>
    <w:rsid w:val="007237A3"/>
    <w:rsid w:val="007313EE"/>
    <w:rsid w:val="007361B8"/>
    <w:rsid w:val="0073631E"/>
    <w:rsid w:val="00737746"/>
    <w:rsid w:val="00737B21"/>
    <w:rsid w:val="00745198"/>
    <w:rsid w:val="0075170E"/>
    <w:rsid w:val="00755C21"/>
    <w:rsid w:val="00756C98"/>
    <w:rsid w:val="007577F6"/>
    <w:rsid w:val="00765479"/>
    <w:rsid w:val="007704F2"/>
    <w:rsid w:val="007736F2"/>
    <w:rsid w:val="00774D0A"/>
    <w:rsid w:val="0078078D"/>
    <w:rsid w:val="007819B4"/>
    <w:rsid w:val="007819B9"/>
    <w:rsid w:val="00781A80"/>
    <w:rsid w:val="00782404"/>
    <w:rsid w:val="00782CF6"/>
    <w:rsid w:val="00787241"/>
    <w:rsid w:val="00794EDA"/>
    <w:rsid w:val="007A019E"/>
    <w:rsid w:val="007A1D77"/>
    <w:rsid w:val="007A54E7"/>
    <w:rsid w:val="007B0D18"/>
    <w:rsid w:val="007B14F1"/>
    <w:rsid w:val="007B1B81"/>
    <w:rsid w:val="007C132A"/>
    <w:rsid w:val="007C13D0"/>
    <w:rsid w:val="007C1698"/>
    <w:rsid w:val="007C4565"/>
    <w:rsid w:val="007C51ED"/>
    <w:rsid w:val="007D6DC7"/>
    <w:rsid w:val="007E2679"/>
    <w:rsid w:val="007F118A"/>
    <w:rsid w:val="007F14EB"/>
    <w:rsid w:val="007F3012"/>
    <w:rsid w:val="007F3E3A"/>
    <w:rsid w:val="007F55E6"/>
    <w:rsid w:val="007F783C"/>
    <w:rsid w:val="007F7917"/>
    <w:rsid w:val="00812C9E"/>
    <w:rsid w:val="00812F61"/>
    <w:rsid w:val="00815EBB"/>
    <w:rsid w:val="00820A1F"/>
    <w:rsid w:val="00821312"/>
    <w:rsid w:val="00822971"/>
    <w:rsid w:val="00824911"/>
    <w:rsid w:val="00824C35"/>
    <w:rsid w:val="00824FC0"/>
    <w:rsid w:val="008256E1"/>
    <w:rsid w:val="008273F6"/>
    <w:rsid w:val="00827AE7"/>
    <w:rsid w:val="00834825"/>
    <w:rsid w:val="00842235"/>
    <w:rsid w:val="008435B9"/>
    <w:rsid w:val="0085135C"/>
    <w:rsid w:val="00853851"/>
    <w:rsid w:val="00861012"/>
    <w:rsid w:val="00861C35"/>
    <w:rsid w:val="00863439"/>
    <w:rsid w:val="0086489C"/>
    <w:rsid w:val="00870709"/>
    <w:rsid w:val="008722E2"/>
    <w:rsid w:val="00874297"/>
    <w:rsid w:val="008753F2"/>
    <w:rsid w:val="0087585B"/>
    <w:rsid w:val="00877111"/>
    <w:rsid w:val="00882B85"/>
    <w:rsid w:val="00883618"/>
    <w:rsid w:val="00883B0F"/>
    <w:rsid w:val="00883B13"/>
    <w:rsid w:val="008852A3"/>
    <w:rsid w:val="008871F8"/>
    <w:rsid w:val="00894417"/>
    <w:rsid w:val="00895EEA"/>
    <w:rsid w:val="008A348A"/>
    <w:rsid w:val="008A3FBC"/>
    <w:rsid w:val="008A607C"/>
    <w:rsid w:val="008B1678"/>
    <w:rsid w:val="008B278A"/>
    <w:rsid w:val="008B2C9A"/>
    <w:rsid w:val="008B4673"/>
    <w:rsid w:val="008B55D2"/>
    <w:rsid w:val="008B6043"/>
    <w:rsid w:val="008B687E"/>
    <w:rsid w:val="008C197E"/>
    <w:rsid w:val="008C3978"/>
    <w:rsid w:val="008C45D8"/>
    <w:rsid w:val="008C4864"/>
    <w:rsid w:val="008C53A1"/>
    <w:rsid w:val="008C5AC7"/>
    <w:rsid w:val="008D0EB4"/>
    <w:rsid w:val="008D115D"/>
    <w:rsid w:val="008D5D7B"/>
    <w:rsid w:val="008E3DDB"/>
    <w:rsid w:val="008E6A29"/>
    <w:rsid w:val="008F0347"/>
    <w:rsid w:val="008F7038"/>
    <w:rsid w:val="00902EF2"/>
    <w:rsid w:val="009044FA"/>
    <w:rsid w:val="0090474F"/>
    <w:rsid w:val="00904AD3"/>
    <w:rsid w:val="00907FFE"/>
    <w:rsid w:val="0091068B"/>
    <w:rsid w:val="00914C72"/>
    <w:rsid w:val="00917B3A"/>
    <w:rsid w:val="00920DDE"/>
    <w:rsid w:val="009220F7"/>
    <w:rsid w:val="00925A05"/>
    <w:rsid w:val="00930EEE"/>
    <w:rsid w:val="00932A88"/>
    <w:rsid w:val="00933C59"/>
    <w:rsid w:val="00936C11"/>
    <w:rsid w:val="00940FBD"/>
    <w:rsid w:val="00944DB6"/>
    <w:rsid w:val="00945EF3"/>
    <w:rsid w:val="009460E6"/>
    <w:rsid w:val="00946637"/>
    <w:rsid w:val="00946EBA"/>
    <w:rsid w:val="00950226"/>
    <w:rsid w:val="00950CC3"/>
    <w:rsid w:val="00952913"/>
    <w:rsid w:val="009553F8"/>
    <w:rsid w:val="009573E1"/>
    <w:rsid w:val="0096250B"/>
    <w:rsid w:val="0096420F"/>
    <w:rsid w:val="00966D16"/>
    <w:rsid w:val="00967019"/>
    <w:rsid w:val="00967108"/>
    <w:rsid w:val="0096781A"/>
    <w:rsid w:val="00970E5D"/>
    <w:rsid w:val="00973BF8"/>
    <w:rsid w:val="00974BA9"/>
    <w:rsid w:val="009757F3"/>
    <w:rsid w:val="00976359"/>
    <w:rsid w:val="0098054F"/>
    <w:rsid w:val="0098663D"/>
    <w:rsid w:val="009867B8"/>
    <w:rsid w:val="00987FB4"/>
    <w:rsid w:val="00992ED9"/>
    <w:rsid w:val="0099435F"/>
    <w:rsid w:val="009A069F"/>
    <w:rsid w:val="009A0B3A"/>
    <w:rsid w:val="009A3965"/>
    <w:rsid w:val="009A3A82"/>
    <w:rsid w:val="009A5604"/>
    <w:rsid w:val="009A5630"/>
    <w:rsid w:val="009B14DD"/>
    <w:rsid w:val="009B46C0"/>
    <w:rsid w:val="009B73B1"/>
    <w:rsid w:val="009C5529"/>
    <w:rsid w:val="009C5F11"/>
    <w:rsid w:val="009D1127"/>
    <w:rsid w:val="009D1F89"/>
    <w:rsid w:val="009D22E8"/>
    <w:rsid w:val="009D2979"/>
    <w:rsid w:val="009D6DBB"/>
    <w:rsid w:val="009D6F01"/>
    <w:rsid w:val="009E608D"/>
    <w:rsid w:val="009E65E4"/>
    <w:rsid w:val="009E6D9B"/>
    <w:rsid w:val="009E7C35"/>
    <w:rsid w:val="009F0B42"/>
    <w:rsid w:val="009F0C58"/>
    <w:rsid w:val="009F232B"/>
    <w:rsid w:val="009F2EBB"/>
    <w:rsid w:val="009F7032"/>
    <w:rsid w:val="00A042E9"/>
    <w:rsid w:val="00A04A6B"/>
    <w:rsid w:val="00A06826"/>
    <w:rsid w:val="00A07CB6"/>
    <w:rsid w:val="00A116BE"/>
    <w:rsid w:val="00A131AA"/>
    <w:rsid w:val="00A15958"/>
    <w:rsid w:val="00A21295"/>
    <w:rsid w:val="00A2192A"/>
    <w:rsid w:val="00A25637"/>
    <w:rsid w:val="00A32E0A"/>
    <w:rsid w:val="00A33CB6"/>
    <w:rsid w:val="00A34827"/>
    <w:rsid w:val="00A35758"/>
    <w:rsid w:val="00A37889"/>
    <w:rsid w:val="00A40585"/>
    <w:rsid w:val="00A40F69"/>
    <w:rsid w:val="00A41386"/>
    <w:rsid w:val="00A4199A"/>
    <w:rsid w:val="00A44169"/>
    <w:rsid w:val="00A448F1"/>
    <w:rsid w:val="00A45DC6"/>
    <w:rsid w:val="00A46962"/>
    <w:rsid w:val="00A4763F"/>
    <w:rsid w:val="00A47842"/>
    <w:rsid w:val="00A51E29"/>
    <w:rsid w:val="00A616F4"/>
    <w:rsid w:val="00A61877"/>
    <w:rsid w:val="00A63464"/>
    <w:rsid w:val="00A6695B"/>
    <w:rsid w:val="00A70B45"/>
    <w:rsid w:val="00A73BF7"/>
    <w:rsid w:val="00A7451D"/>
    <w:rsid w:val="00A76EF2"/>
    <w:rsid w:val="00A80BD3"/>
    <w:rsid w:val="00A81F03"/>
    <w:rsid w:val="00A82527"/>
    <w:rsid w:val="00A82F45"/>
    <w:rsid w:val="00A860A1"/>
    <w:rsid w:val="00A87EA6"/>
    <w:rsid w:val="00A91292"/>
    <w:rsid w:val="00A918A8"/>
    <w:rsid w:val="00A9321E"/>
    <w:rsid w:val="00A93BD6"/>
    <w:rsid w:val="00A96CF7"/>
    <w:rsid w:val="00A973E8"/>
    <w:rsid w:val="00AA03FF"/>
    <w:rsid w:val="00AA5AE9"/>
    <w:rsid w:val="00AA700C"/>
    <w:rsid w:val="00AA7F8F"/>
    <w:rsid w:val="00AB0092"/>
    <w:rsid w:val="00AB04DF"/>
    <w:rsid w:val="00AB0595"/>
    <w:rsid w:val="00AB13FF"/>
    <w:rsid w:val="00AB1D7C"/>
    <w:rsid w:val="00AB26F5"/>
    <w:rsid w:val="00AB6D66"/>
    <w:rsid w:val="00AB6ED3"/>
    <w:rsid w:val="00AB7BE8"/>
    <w:rsid w:val="00AB7F18"/>
    <w:rsid w:val="00AC2DCB"/>
    <w:rsid w:val="00AC37BE"/>
    <w:rsid w:val="00AC4B57"/>
    <w:rsid w:val="00AC539D"/>
    <w:rsid w:val="00AE12C8"/>
    <w:rsid w:val="00AE151B"/>
    <w:rsid w:val="00AE4B45"/>
    <w:rsid w:val="00AE5AE0"/>
    <w:rsid w:val="00AE6162"/>
    <w:rsid w:val="00AF2951"/>
    <w:rsid w:val="00AF3744"/>
    <w:rsid w:val="00AF48A1"/>
    <w:rsid w:val="00AF52BC"/>
    <w:rsid w:val="00AF52CC"/>
    <w:rsid w:val="00AF5546"/>
    <w:rsid w:val="00AF5B59"/>
    <w:rsid w:val="00B02683"/>
    <w:rsid w:val="00B03079"/>
    <w:rsid w:val="00B06E15"/>
    <w:rsid w:val="00B1550D"/>
    <w:rsid w:val="00B16BD6"/>
    <w:rsid w:val="00B2005B"/>
    <w:rsid w:val="00B20CAF"/>
    <w:rsid w:val="00B24505"/>
    <w:rsid w:val="00B25BFF"/>
    <w:rsid w:val="00B2782E"/>
    <w:rsid w:val="00B32589"/>
    <w:rsid w:val="00B330C7"/>
    <w:rsid w:val="00B33826"/>
    <w:rsid w:val="00B3433E"/>
    <w:rsid w:val="00B37274"/>
    <w:rsid w:val="00B52A70"/>
    <w:rsid w:val="00B5334A"/>
    <w:rsid w:val="00B5717E"/>
    <w:rsid w:val="00B61389"/>
    <w:rsid w:val="00B61BB1"/>
    <w:rsid w:val="00B62289"/>
    <w:rsid w:val="00B63A92"/>
    <w:rsid w:val="00B64599"/>
    <w:rsid w:val="00B649C3"/>
    <w:rsid w:val="00B64D62"/>
    <w:rsid w:val="00B73ABC"/>
    <w:rsid w:val="00B73DD5"/>
    <w:rsid w:val="00B7473E"/>
    <w:rsid w:val="00B7572A"/>
    <w:rsid w:val="00B76A1A"/>
    <w:rsid w:val="00B76DE9"/>
    <w:rsid w:val="00B82093"/>
    <w:rsid w:val="00B822CE"/>
    <w:rsid w:val="00B838E0"/>
    <w:rsid w:val="00B85083"/>
    <w:rsid w:val="00B86B6A"/>
    <w:rsid w:val="00B9006F"/>
    <w:rsid w:val="00B940A0"/>
    <w:rsid w:val="00B94EC1"/>
    <w:rsid w:val="00B97296"/>
    <w:rsid w:val="00B97CE8"/>
    <w:rsid w:val="00BA0BD0"/>
    <w:rsid w:val="00BA2144"/>
    <w:rsid w:val="00BA3B3C"/>
    <w:rsid w:val="00BA434E"/>
    <w:rsid w:val="00BA4887"/>
    <w:rsid w:val="00BA6648"/>
    <w:rsid w:val="00BB0923"/>
    <w:rsid w:val="00BB0CE8"/>
    <w:rsid w:val="00BB164B"/>
    <w:rsid w:val="00BB3E5A"/>
    <w:rsid w:val="00BB513A"/>
    <w:rsid w:val="00BB6343"/>
    <w:rsid w:val="00BB73A0"/>
    <w:rsid w:val="00BC07CF"/>
    <w:rsid w:val="00BC24D7"/>
    <w:rsid w:val="00BC3758"/>
    <w:rsid w:val="00BC44D9"/>
    <w:rsid w:val="00BD4D22"/>
    <w:rsid w:val="00BD681E"/>
    <w:rsid w:val="00BE6463"/>
    <w:rsid w:val="00BE6AF2"/>
    <w:rsid w:val="00BF37D2"/>
    <w:rsid w:val="00BF52F3"/>
    <w:rsid w:val="00BF6C42"/>
    <w:rsid w:val="00C056D6"/>
    <w:rsid w:val="00C05DF8"/>
    <w:rsid w:val="00C103BD"/>
    <w:rsid w:val="00C1091A"/>
    <w:rsid w:val="00C10B85"/>
    <w:rsid w:val="00C1165C"/>
    <w:rsid w:val="00C11FE2"/>
    <w:rsid w:val="00C12FB4"/>
    <w:rsid w:val="00C13994"/>
    <w:rsid w:val="00C17415"/>
    <w:rsid w:val="00C200DF"/>
    <w:rsid w:val="00C248A2"/>
    <w:rsid w:val="00C24A3B"/>
    <w:rsid w:val="00C26DF4"/>
    <w:rsid w:val="00C30689"/>
    <w:rsid w:val="00C3247D"/>
    <w:rsid w:val="00C332E6"/>
    <w:rsid w:val="00C34234"/>
    <w:rsid w:val="00C34B04"/>
    <w:rsid w:val="00C37669"/>
    <w:rsid w:val="00C42DA3"/>
    <w:rsid w:val="00C4304D"/>
    <w:rsid w:val="00C46311"/>
    <w:rsid w:val="00C465E6"/>
    <w:rsid w:val="00C55DF1"/>
    <w:rsid w:val="00C573A9"/>
    <w:rsid w:val="00C607C7"/>
    <w:rsid w:val="00C61BD7"/>
    <w:rsid w:val="00C65AA8"/>
    <w:rsid w:val="00C667D7"/>
    <w:rsid w:val="00C70A40"/>
    <w:rsid w:val="00C7697D"/>
    <w:rsid w:val="00C76C08"/>
    <w:rsid w:val="00C776B6"/>
    <w:rsid w:val="00C80967"/>
    <w:rsid w:val="00C80A32"/>
    <w:rsid w:val="00C81255"/>
    <w:rsid w:val="00C8632C"/>
    <w:rsid w:val="00C87B75"/>
    <w:rsid w:val="00C93BE2"/>
    <w:rsid w:val="00C9616E"/>
    <w:rsid w:val="00C965E4"/>
    <w:rsid w:val="00CA085E"/>
    <w:rsid w:val="00CA08FD"/>
    <w:rsid w:val="00CA0B79"/>
    <w:rsid w:val="00CA2B71"/>
    <w:rsid w:val="00CB33A7"/>
    <w:rsid w:val="00CB6487"/>
    <w:rsid w:val="00CC0B2C"/>
    <w:rsid w:val="00CC231F"/>
    <w:rsid w:val="00CC34BC"/>
    <w:rsid w:val="00CD11F1"/>
    <w:rsid w:val="00CE204E"/>
    <w:rsid w:val="00CE4692"/>
    <w:rsid w:val="00CE5693"/>
    <w:rsid w:val="00CF3164"/>
    <w:rsid w:val="00CF4520"/>
    <w:rsid w:val="00CF5D1A"/>
    <w:rsid w:val="00CF631E"/>
    <w:rsid w:val="00CF77FB"/>
    <w:rsid w:val="00D0647C"/>
    <w:rsid w:val="00D064DA"/>
    <w:rsid w:val="00D11A05"/>
    <w:rsid w:val="00D16A83"/>
    <w:rsid w:val="00D231A6"/>
    <w:rsid w:val="00D319BD"/>
    <w:rsid w:val="00D3696D"/>
    <w:rsid w:val="00D467DD"/>
    <w:rsid w:val="00D47C91"/>
    <w:rsid w:val="00D51A6F"/>
    <w:rsid w:val="00D522C3"/>
    <w:rsid w:val="00D562AA"/>
    <w:rsid w:val="00D629F0"/>
    <w:rsid w:val="00D62CBC"/>
    <w:rsid w:val="00D63904"/>
    <w:rsid w:val="00D66CF9"/>
    <w:rsid w:val="00D759A4"/>
    <w:rsid w:val="00D772FA"/>
    <w:rsid w:val="00D81267"/>
    <w:rsid w:val="00D81B5F"/>
    <w:rsid w:val="00D82A31"/>
    <w:rsid w:val="00D82CAB"/>
    <w:rsid w:val="00D93DE8"/>
    <w:rsid w:val="00DA0E80"/>
    <w:rsid w:val="00DA1217"/>
    <w:rsid w:val="00DA1EEA"/>
    <w:rsid w:val="00DA27AD"/>
    <w:rsid w:val="00DA2D2D"/>
    <w:rsid w:val="00DB767C"/>
    <w:rsid w:val="00DC44B7"/>
    <w:rsid w:val="00DC5DA7"/>
    <w:rsid w:val="00DC7020"/>
    <w:rsid w:val="00DC7056"/>
    <w:rsid w:val="00DD3752"/>
    <w:rsid w:val="00DD505C"/>
    <w:rsid w:val="00DE270B"/>
    <w:rsid w:val="00DE284F"/>
    <w:rsid w:val="00DF0613"/>
    <w:rsid w:val="00DF2DD3"/>
    <w:rsid w:val="00DF3D6E"/>
    <w:rsid w:val="00DF6AF6"/>
    <w:rsid w:val="00DF6D38"/>
    <w:rsid w:val="00DF7540"/>
    <w:rsid w:val="00DF7D58"/>
    <w:rsid w:val="00E0210E"/>
    <w:rsid w:val="00E0265C"/>
    <w:rsid w:val="00E03D18"/>
    <w:rsid w:val="00E04F44"/>
    <w:rsid w:val="00E065FB"/>
    <w:rsid w:val="00E1040F"/>
    <w:rsid w:val="00E12DE4"/>
    <w:rsid w:val="00E12FBD"/>
    <w:rsid w:val="00E13AEB"/>
    <w:rsid w:val="00E14979"/>
    <w:rsid w:val="00E20395"/>
    <w:rsid w:val="00E2075F"/>
    <w:rsid w:val="00E207B7"/>
    <w:rsid w:val="00E268CA"/>
    <w:rsid w:val="00E31A9C"/>
    <w:rsid w:val="00E32201"/>
    <w:rsid w:val="00E35027"/>
    <w:rsid w:val="00E36AE9"/>
    <w:rsid w:val="00E37CE1"/>
    <w:rsid w:val="00E42613"/>
    <w:rsid w:val="00E4284B"/>
    <w:rsid w:val="00E5269F"/>
    <w:rsid w:val="00E55561"/>
    <w:rsid w:val="00E55E32"/>
    <w:rsid w:val="00E564E8"/>
    <w:rsid w:val="00E6045B"/>
    <w:rsid w:val="00E6091F"/>
    <w:rsid w:val="00E671FD"/>
    <w:rsid w:val="00E67CD8"/>
    <w:rsid w:val="00E72171"/>
    <w:rsid w:val="00E72B50"/>
    <w:rsid w:val="00E75CAC"/>
    <w:rsid w:val="00E7788F"/>
    <w:rsid w:val="00E82355"/>
    <w:rsid w:val="00E8582F"/>
    <w:rsid w:val="00E9098B"/>
    <w:rsid w:val="00E93A4A"/>
    <w:rsid w:val="00E95FF2"/>
    <w:rsid w:val="00EA0734"/>
    <w:rsid w:val="00EA2290"/>
    <w:rsid w:val="00EB091B"/>
    <w:rsid w:val="00EB3016"/>
    <w:rsid w:val="00EB58EF"/>
    <w:rsid w:val="00EC01C7"/>
    <w:rsid w:val="00EC33F9"/>
    <w:rsid w:val="00EC37B6"/>
    <w:rsid w:val="00EC39DE"/>
    <w:rsid w:val="00EC6A79"/>
    <w:rsid w:val="00EC7641"/>
    <w:rsid w:val="00ED04D6"/>
    <w:rsid w:val="00ED0BE8"/>
    <w:rsid w:val="00ED4D3B"/>
    <w:rsid w:val="00ED73F3"/>
    <w:rsid w:val="00EE2DBD"/>
    <w:rsid w:val="00EF0618"/>
    <w:rsid w:val="00EF1470"/>
    <w:rsid w:val="00EF4678"/>
    <w:rsid w:val="00EF4D83"/>
    <w:rsid w:val="00EF6818"/>
    <w:rsid w:val="00F02C29"/>
    <w:rsid w:val="00F04169"/>
    <w:rsid w:val="00F05678"/>
    <w:rsid w:val="00F05989"/>
    <w:rsid w:val="00F12937"/>
    <w:rsid w:val="00F12CCB"/>
    <w:rsid w:val="00F12F28"/>
    <w:rsid w:val="00F15B3F"/>
    <w:rsid w:val="00F17956"/>
    <w:rsid w:val="00F21F15"/>
    <w:rsid w:val="00F22694"/>
    <w:rsid w:val="00F23428"/>
    <w:rsid w:val="00F24A34"/>
    <w:rsid w:val="00F3113E"/>
    <w:rsid w:val="00F34A09"/>
    <w:rsid w:val="00F37B00"/>
    <w:rsid w:val="00F41B84"/>
    <w:rsid w:val="00F45942"/>
    <w:rsid w:val="00F45C9A"/>
    <w:rsid w:val="00F47369"/>
    <w:rsid w:val="00F55996"/>
    <w:rsid w:val="00F60F66"/>
    <w:rsid w:val="00F61C1F"/>
    <w:rsid w:val="00F629A8"/>
    <w:rsid w:val="00F6529D"/>
    <w:rsid w:val="00F65475"/>
    <w:rsid w:val="00F70E78"/>
    <w:rsid w:val="00F7111B"/>
    <w:rsid w:val="00F76F00"/>
    <w:rsid w:val="00F77508"/>
    <w:rsid w:val="00F80F7F"/>
    <w:rsid w:val="00F8459C"/>
    <w:rsid w:val="00F85F17"/>
    <w:rsid w:val="00F96BF2"/>
    <w:rsid w:val="00FA15AF"/>
    <w:rsid w:val="00FA1B0B"/>
    <w:rsid w:val="00FA2A9D"/>
    <w:rsid w:val="00FA5BFA"/>
    <w:rsid w:val="00FA6862"/>
    <w:rsid w:val="00FA7022"/>
    <w:rsid w:val="00FB0AA3"/>
    <w:rsid w:val="00FB0D71"/>
    <w:rsid w:val="00FB4F54"/>
    <w:rsid w:val="00FB5800"/>
    <w:rsid w:val="00FB5A8E"/>
    <w:rsid w:val="00FB73CC"/>
    <w:rsid w:val="00FC0CEA"/>
    <w:rsid w:val="00FC1C47"/>
    <w:rsid w:val="00FC34A2"/>
    <w:rsid w:val="00FC660B"/>
    <w:rsid w:val="00FC7158"/>
    <w:rsid w:val="00FD4A03"/>
    <w:rsid w:val="00FD4B4A"/>
    <w:rsid w:val="00FE07AE"/>
    <w:rsid w:val="00FE085E"/>
    <w:rsid w:val="00FE1AAD"/>
    <w:rsid w:val="00FE49DF"/>
    <w:rsid w:val="00FE5401"/>
    <w:rsid w:val="00FE76BA"/>
    <w:rsid w:val="00FF06A7"/>
    <w:rsid w:val="00FF31E1"/>
    <w:rsid w:val="00FF55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19B648"/>
  <w15:chartTrackingRefBased/>
  <w15:docId w15:val="{CD084BD9-84B9-4C83-BCBA-8D87A9E71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042E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5E770B"/>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paragraph" w:styleId="2">
    <w:name w:val="heading 2"/>
    <w:basedOn w:val="a"/>
    <w:next w:val="a"/>
    <w:link w:val="20"/>
    <w:uiPriority w:val="9"/>
    <w:semiHidden/>
    <w:unhideWhenUsed/>
    <w:qFormat/>
    <w:rsid w:val="00EF4678"/>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paragraph" w:styleId="5">
    <w:name w:val="heading 5"/>
    <w:basedOn w:val="a"/>
    <w:next w:val="a"/>
    <w:link w:val="50"/>
    <w:uiPriority w:val="99"/>
    <w:qFormat/>
    <w:rsid w:val="002A7449"/>
    <w:pPr>
      <w:spacing w:before="240" w:after="60"/>
      <w:outlineLvl w:val="4"/>
    </w:pPr>
    <w:rPr>
      <w:rFonts w:eastAsia="Calibri"/>
      <w:b/>
      <w:i/>
      <w:sz w:val="2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uiPriority w:val="99"/>
    <w:rsid w:val="002A7449"/>
    <w:rPr>
      <w:rFonts w:ascii="Times New Roman" w:eastAsia="Calibri" w:hAnsi="Times New Roman" w:cs="Times New Roman"/>
      <w:b/>
      <w:i/>
      <w:sz w:val="26"/>
      <w:szCs w:val="20"/>
      <w:lang w:eastAsia="ru-RU"/>
    </w:rPr>
  </w:style>
  <w:style w:type="paragraph" w:styleId="a3">
    <w:name w:val="Title"/>
    <w:basedOn w:val="a"/>
    <w:link w:val="a4"/>
    <w:qFormat/>
    <w:rsid w:val="002A7449"/>
    <w:pPr>
      <w:ind w:firstLine="540"/>
      <w:jc w:val="center"/>
    </w:pPr>
    <w:rPr>
      <w:rFonts w:ascii="KZ Times New Roman" w:eastAsia="Calibri" w:hAnsi="KZ Times New Roman"/>
      <w:b/>
      <w:szCs w:val="20"/>
      <w:lang w:val="kk-KZ"/>
    </w:rPr>
  </w:style>
  <w:style w:type="character" w:customStyle="1" w:styleId="a4">
    <w:name w:val="Заголовок Знак"/>
    <w:basedOn w:val="a0"/>
    <w:link w:val="a3"/>
    <w:rsid w:val="002A7449"/>
    <w:rPr>
      <w:rFonts w:ascii="KZ Times New Roman" w:eastAsia="Calibri" w:hAnsi="KZ Times New Roman" w:cs="Times New Roman"/>
      <w:b/>
      <w:sz w:val="24"/>
      <w:szCs w:val="20"/>
      <w:lang w:val="kk-KZ" w:eastAsia="ru-RU"/>
    </w:rPr>
  </w:style>
  <w:style w:type="paragraph" w:styleId="3">
    <w:name w:val="Body Text Indent 3"/>
    <w:basedOn w:val="a"/>
    <w:link w:val="30"/>
    <w:uiPriority w:val="99"/>
    <w:rsid w:val="002A7449"/>
    <w:pPr>
      <w:spacing w:after="120"/>
      <w:ind w:left="283"/>
    </w:pPr>
    <w:rPr>
      <w:rFonts w:eastAsia="Calibri"/>
      <w:sz w:val="16"/>
      <w:szCs w:val="20"/>
    </w:rPr>
  </w:style>
  <w:style w:type="character" w:customStyle="1" w:styleId="30">
    <w:name w:val="Основной текст с отступом 3 Знак"/>
    <w:basedOn w:val="a0"/>
    <w:link w:val="3"/>
    <w:uiPriority w:val="99"/>
    <w:rsid w:val="002A7449"/>
    <w:rPr>
      <w:rFonts w:ascii="Times New Roman" w:eastAsia="Calibri" w:hAnsi="Times New Roman" w:cs="Times New Roman"/>
      <w:sz w:val="16"/>
      <w:szCs w:val="20"/>
      <w:lang w:eastAsia="ru-RU"/>
    </w:rPr>
  </w:style>
  <w:style w:type="paragraph" w:styleId="a5">
    <w:name w:val="List Paragraph"/>
    <w:basedOn w:val="a"/>
    <w:link w:val="a6"/>
    <w:uiPriority w:val="34"/>
    <w:qFormat/>
    <w:rsid w:val="002A7449"/>
    <w:pPr>
      <w:spacing w:after="200" w:line="276" w:lineRule="auto"/>
      <w:ind w:left="720"/>
      <w:contextualSpacing/>
    </w:pPr>
    <w:rPr>
      <w:rFonts w:ascii="Calibri" w:eastAsia="Calibri" w:hAnsi="Calibri"/>
      <w:sz w:val="22"/>
      <w:szCs w:val="22"/>
      <w:lang w:eastAsia="en-US"/>
    </w:rPr>
  </w:style>
  <w:style w:type="character" w:styleId="a7">
    <w:name w:val="Hyperlink"/>
    <w:uiPriority w:val="99"/>
    <w:rsid w:val="002A7449"/>
    <w:rPr>
      <w:rFonts w:cs="Times New Roman"/>
      <w:color w:val="0000FF"/>
      <w:u w:val="single"/>
    </w:rPr>
  </w:style>
  <w:style w:type="paragraph" w:styleId="a8">
    <w:name w:val="No Spacing"/>
    <w:aliases w:val="Обя,мелкий,Без интервала1,No Spacing,No Spacing1,Без интервала8"/>
    <w:link w:val="a9"/>
    <w:uiPriority w:val="99"/>
    <w:qFormat/>
    <w:rsid w:val="002A7449"/>
    <w:pPr>
      <w:spacing w:after="0" w:line="240" w:lineRule="auto"/>
    </w:pPr>
    <w:rPr>
      <w:rFonts w:ascii="Calibri" w:eastAsia="Calibri" w:hAnsi="Calibri" w:cs="Times New Roman"/>
    </w:rPr>
  </w:style>
  <w:style w:type="character" w:customStyle="1" w:styleId="a9">
    <w:name w:val="Без интервала Знак"/>
    <w:aliases w:val="Обя Знак,мелкий Знак,Без интервала1 Знак,No Spacing Знак,No Spacing1 Знак,Без интервала8 Знак"/>
    <w:link w:val="a8"/>
    <w:uiPriority w:val="99"/>
    <w:locked/>
    <w:rsid w:val="002A7449"/>
    <w:rPr>
      <w:rFonts w:ascii="Calibri" w:eastAsia="Calibri" w:hAnsi="Calibri" w:cs="Times New Roman"/>
    </w:rPr>
  </w:style>
  <w:style w:type="character" w:customStyle="1" w:styleId="a6">
    <w:name w:val="Абзац списка Знак"/>
    <w:link w:val="a5"/>
    <w:uiPriority w:val="34"/>
    <w:locked/>
    <w:rsid w:val="002A7449"/>
    <w:rPr>
      <w:rFonts w:ascii="Calibri" w:eastAsia="Calibri" w:hAnsi="Calibri" w:cs="Times New Roman"/>
    </w:rPr>
  </w:style>
  <w:style w:type="character" w:customStyle="1" w:styleId="10">
    <w:name w:val="Заголовок 1 Знак"/>
    <w:basedOn w:val="a0"/>
    <w:link w:val="1"/>
    <w:uiPriority w:val="9"/>
    <w:rsid w:val="005E770B"/>
    <w:rPr>
      <w:rFonts w:asciiTheme="majorHAnsi" w:eastAsiaTheme="majorEastAsia" w:hAnsiTheme="majorHAnsi" w:cstheme="majorBidi"/>
      <w:color w:val="2F5496" w:themeColor="accent1" w:themeShade="BF"/>
      <w:sz w:val="32"/>
      <w:szCs w:val="32"/>
    </w:rPr>
  </w:style>
  <w:style w:type="character" w:styleId="aa">
    <w:name w:val="Unresolved Mention"/>
    <w:basedOn w:val="a0"/>
    <w:uiPriority w:val="99"/>
    <w:semiHidden/>
    <w:unhideWhenUsed/>
    <w:rsid w:val="005E770B"/>
    <w:rPr>
      <w:color w:val="605E5C"/>
      <w:shd w:val="clear" w:color="auto" w:fill="E1DFDD"/>
    </w:rPr>
  </w:style>
  <w:style w:type="table" w:styleId="ab">
    <w:name w:val="Table Grid"/>
    <w:basedOn w:val="a1"/>
    <w:uiPriority w:val="39"/>
    <w:rsid w:val="007C45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ody Text"/>
    <w:basedOn w:val="a"/>
    <w:link w:val="ad"/>
    <w:uiPriority w:val="99"/>
    <w:semiHidden/>
    <w:unhideWhenUsed/>
    <w:rsid w:val="00FA1B0B"/>
    <w:pPr>
      <w:spacing w:after="120" w:line="259" w:lineRule="auto"/>
    </w:pPr>
    <w:rPr>
      <w:rFonts w:asciiTheme="minorHAnsi" w:eastAsiaTheme="minorHAnsi" w:hAnsiTheme="minorHAnsi" w:cstheme="minorBidi"/>
      <w:sz w:val="22"/>
      <w:szCs w:val="22"/>
      <w:lang w:eastAsia="en-US"/>
    </w:rPr>
  </w:style>
  <w:style w:type="character" w:customStyle="1" w:styleId="ad">
    <w:name w:val="Основной текст Знак"/>
    <w:basedOn w:val="a0"/>
    <w:link w:val="ac"/>
    <w:uiPriority w:val="99"/>
    <w:semiHidden/>
    <w:rsid w:val="00FA1B0B"/>
  </w:style>
  <w:style w:type="character" w:customStyle="1" w:styleId="20">
    <w:name w:val="Заголовок 2 Знак"/>
    <w:basedOn w:val="a0"/>
    <w:link w:val="2"/>
    <w:uiPriority w:val="9"/>
    <w:semiHidden/>
    <w:rsid w:val="00EF4678"/>
    <w:rPr>
      <w:rFonts w:asciiTheme="majorHAnsi" w:eastAsiaTheme="majorEastAsia" w:hAnsiTheme="majorHAnsi" w:cstheme="majorBidi"/>
      <w:color w:val="2F5496" w:themeColor="accent1" w:themeShade="BF"/>
      <w:sz w:val="26"/>
      <w:szCs w:val="26"/>
    </w:rPr>
  </w:style>
  <w:style w:type="paragraph" w:styleId="HTML">
    <w:name w:val="HTML Preformatted"/>
    <w:basedOn w:val="a"/>
    <w:link w:val="HTML0"/>
    <w:uiPriority w:val="99"/>
    <w:unhideWhenUsed/>
    <w:rsid w:val="008B68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8B687E"/>
    <w:rPr>
      <w:rFonts w:ascii="Courier New" w:eastAsia="Times New Roman" w:hAnsi="Courier New" w:cs="Courier New"/>
      <w:sz w:val="20"/>
      <w:szCs w:val="20"/>
      <w:lang w:eastAsia="ru-RU"/>
    </w:rPr>
  </w:style>
  <w:style w:type="paragraph" w:styleId="21">
    <w:name w:val="Body Text 2"/>
    <w:basedOn w:val="a"/>
    <w:link w:val="22"/>
    <w:uiPriority w:val="99"/>
    <w:semiHidden/>
    <w:unhideWhenUsed/>
    <w:rsid w:val="00510FBF"/>
    <w:pPr>
      <w:spacing w:after="120" w:line="480" w:lineRule="auto"/>
    </w:pPr>
    <w:rPr>
      <w:rFonts w:asciiTheme="minorHAnsi" w:eastAsiaTheme="minorHAnsi" w:hAnsiTheme="minorHAnsi" w:cstheme="minorBidi"/>
      <w:sz w:val="22"/>
      <w:szCs w:val="22"/>
      <w:lang w:eastAsia="en-US"/>
    </w:rPr>
  </w:style>
  <w:style w:type="character" w:customStyle="1" w:styleId="22">
    <w:name w:val="Основной текст 2 Знак"/>
    <w:basedOn w:val="a0"/>
    <w:link w:val="21"/>
    <w:uiPriority w:val="99"/>
    <w:semiHidden/>
    <w:rsid w:val="00510FBF"/>
  </w:style>
  <w:style w:type="paragraph" w:customStyle="1" w:styleId="p1">
    <w:name w:val="p1"/>
    <w:basedOn w:val="a"/>
    <w:rsid w:val="00A37889"/>
    <w:rPr>
      <w:rFonts w:ascii=".AppleSystemUIFont" w:hAnsi=".AppleSystemUIFont"/>
      <w:sz w:val="23"/>
      <w:szCs w:val="23"/>
    </w:rPr>
  </w:style>
  <w:style w:type="character" w:customStyle="1" w:styleId="s1">
    <w:name w:val="s1"/>
    <w:basedOn w:val="a0"/>
    <w:rsid w:val="00A37889"/>
    <w:rPr>
      <w:rFonts w:ascii="UICTFontTextStyleBody" w:hAnsi="UICTFontTextStyleBody" w:hint="default"/>
      <w:b w:val="0"/>
      <w:bCs w:val="0"/>
      <w:i w:val="0"/>
      <w:iCs w:val="0"/>
      <w:sz w:val="23"/>
      <w:szCs w:val="23"/>
    </w:rPr>
  </w:style>
  <w:style w:type="character" w:customStyle="1" w:styleId="apple-converted-space">
    <w:name w:val="apple-converted-space"/>
    <w:basedOn w:val="a0"/>
    <w:rsid w:val="00A37889"/>
  </w:style>
  <w:style w:type="character" w:customStyle="1" w:styleId="s142">
    <w:name w:val="s142"/>
    <w:basedOn w:val="a0"/>
    <w:rsid w:val="00321EE6"/>
  </w:style>
  <w:style w:type="character" w:customStyle="1" w:styleId="s2">
    <w:name w:val="s2"/>
    <w:basedOn w:val="a0"/>
    <w:rsid w:val="00D0647C"/>
  </w:style>
  <w:style w:type="character" w:customStyle="1" w:styleId="s74">
    <w:name w:val="s74"/>
    <w:basedOn w:val="a0"/>
    <w:rsid w:val="00D0647C"/>
  </w:style>
  <w:style w:type="character" w:customStyle="1" w:styleId="s49">
    <w:name w:val="s49"/>
    <w:basedOn w:val="a0"/>
    <w:rsid w:val="00D0647C"/>
  </w:style>
  <w:style w:type="paragraph" w:customStyle="1" w:styleId="c3">
    <w:name w:val="c3"/>
    <w:basedOn w:val="a"/>
    <w:rsid w:val="00C42DA3"/>
    <w:pPr>
      <w:spacing w:before="100" w:beforeAutospacing="1" w:after="100" w:afterAutospacing="1"/>
    </w:pPr>
  </w:style>
  <w:style w:type="character" w:customStyle="1" w:styleId="c13">
    <w:name w:val="c13"/>
    <w:basedOn w:val="a0"/>
    <w:rsid w:val="00C42DA3"/>
  </w:style>
  <w:style w:type="paragraph" w:customStyle="1" w:styleId="c5">
    <w:name w:val="c5"/>
    <w:basedOn w:val="a"/>
    <w:rsid w:val="00C42DA3"/>
    <w:pPr>
      <w:spacing w:before="100" w:beforeAutospacing="1" w:after="100" w:afterAutospacing="1"/>
    </w:pPr>
  </w:style>
  <w:style w:type="character" w:customStyle="1" w:styleId="c9">
    <w:name w:val="c9"/>
    <w:basedOn w:val="a0"/>
    <w:rsid w:val="00C42DA3"/>
  </w:style>
  <w:style w:type="character" w:customStyle="1" w:styleId="c1">
    <w:name w:val="c1"/>
    <w:basedOn w:val="a0"/>
    <w:rsid w:val="00C42DA3"/>
  </w:style>
  <w:style w:type="paragraph" w:styleId="ae">
    <w:name w:val="header"/>
    <w:basedOn w:val="a"/>
    <w:link w:val="af"/>
    <w:uiPriority w:val="99"/>
    <w:unhideWhenUsed/>
    <w:rsid w:val="006E62F0"/>
    <w:pPr>
      <w:tabs>
        <w:tab w:val="center" w:pos="4677"/>
        <w:tab w:val="right" w:pos="9355"/>
      </w:tabs>
    </w:pPr>
  </w:style>
  <w:style w:type="character" w:customStyle="1" w:styleId="af">
    <w:name w:val="Верхний колонтитул Знак"/>
    <w:basedOn w:val="a0"/>
    <w:link w:val="ae"/>
    <w:uiPriority w:val="99"/>
    <w:rsid w:val="006E62F0"/>
    <w:rPr>
      <w:rFonts w:ascii="Times New Roman" w:eastAsia="Times New Roman" w:hAnsi="Times New Roman" w:cs="Times New Roman"/>
      <w:sz w:val="24"/>
      <w:szCs w:val="24"/>
      <w:lang w:eastAsia="ru-RU"/>
    </w:rPr>
  </w:style>
  <w:style w:type="paragraph" w:styleId="af0">
    <w:name w:val="footer"/>
    <w:basedOn w:val="a"/>
    <w:link w:val="af1"/>
    <w:uiPriority w:val="99"/>
    <w:unhideWhenUsed/>
    <w:rsid w:val="006E62F0"/>
    <w:pPr>
      <w:tabs>
        <w:tab w:val="center" w:pos="4677"/>
        <w:tab w:val="right" w:pos="9355"/>
      </w:tabs>
    </w:pPr>
  </w:style>
  <w:style w:type="character" w:customStyle="1" w:styleId="af1">
    <w:name w:val="Нижний колонтитул Знак"/>
    <w:basedOn w:val="a0"/>
    <w:link w:val="af0"/>
    <w:uiPriority w:val="99"/>
    <w:rsid w:val="006E62F0"/>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380425">
      <w:bodyDiv w:val="1"/>
      <w:marLeft w:val="0"/>
      <w:marRight w:val="0"/>
      <w:marTop w:val="0"/>
      <w:marBottom w:val="0"/>
      <w:divBdr>
        <w:top w:val="none" w:sz="0" w:space="0" w:color="auto"/>
        <w:left w:val="none" w:sz="0" w:space="0" w:color="auto"/>
        <w:bottom w:val="none" w:sz="0" w:space="0" w:color="auto"/>
        <w:right w:val="none" w:sz="0" w:space="0" w:color="auto"/>
      </w:divBdr>
    </w:div>
    <w:div w:id="312562239">
      <w:bodyDiv w:val="1"/>
      <w:marLeft w:val="0"/>
      <w:marRight w:val="0"/>
      <w:marTop w:val="0"/>
      <w:marBottom w:val="0"/>
      <w:divBdr>
        <w:top w:val="none" w:sz="0" w:space="0" w:color="auto"/>
        <w:left w:val="none" w:sz="0" w:space="0" w:color="auto"/>
        <w:bottom w:val="none" w:sz="0" w:space="0" w:color="auto"/>
        <w:right w:val="none" w:sz="0" w:space="0" w:color="auto"/>
      </w:divBdr>
      <w:divsChild>
        <w:div w:id="1089809023">
          <w:marLeft w:val="0"/>
          <w:marRight w:val="0"/>
          <w:marTop w:val="0"/>
          <w:marBottom w:val="150"/>
          <w:divBdr>
            <w:top w:val="none" w:sz="0" w:space="0" w:color="auto"/>
            <w:left w:val="none" w:sz="0" w:space="0" w:color="auto"/>
            <w:bottom w:val="none" w:sz="0" w:space="0" w:color="auto"/>
            <w:right w:val="none" w:sz="0" w:space="0" w:color="auto"/>
          </w:divBdr>
        </w:div>
        <w:div w:id="1308244488">
          <w:marLeft w:val="0"/>
          <w:marRight w:val="0"/>
          <w:marTop w:val="150"/>
          <w:marBottom w:val="150"/>
          <w:divBdr>
            <w:top w:val="none" w:sz="0" w:space="0" w:color="auto"/>
            <w:left w:val="none" w:sz="0" w:space="0" w:color="auto"/>
            <w:bottom w:val="none" w:sz="0" w:space="0" w:color="auto"/>
            <w:right w:val="none" w:sz="0" w:space="0" w:color="auto"/>
          </w:divBdr>
        </w:div>
        <w:div w:id="1355810230">
          <w:marLeft w:val="0"/>
          <w:marRight w:val="0"/>
          <w:marTop w:val="150"/>
          <w:marBottom w:val="150"/>
          <w:divBdr>
            <w:top w:val="none" w:sz="0" w:space="0" w:color="auto"/>
            <w:left w:val="none" w:sz="0" w:space="0" w:color="auto"/>
            <w:bottom w:val="none" w:sz="0" w:space="0" w:color="auto"/>
            <w:right w:val="none" w:sz="0" w:space="0" w:color="auto"/>
          </w:divBdr>
        </w:div>
      </w:divsChild>
    </w:div>
    <w:div w:id="385376089">
      <w:bodyDiv w:val="1"/>
      <w:marLeft w:val="0"/>
      <w:marRight w:val="0"/>
      <w:marTop w:val="0"/>
      <w:marBottom w:val="0"/>
      <w:divBdr>
        <w:top w:val="none" w:sz="0" w:space="0" w:color="auto"/>
        <w:left w:val="none" w:sz="0" w:space="0" w:color="auto"/>
        <w:bottom w:val="none" w:sz="0" w:space="0" w:color="auto"/>
        <w:right w:val="none" w:sz="0" w:space="0" w:color="auto"/>
      </w:divBdr>
    </w:div>
    <w:div w:id="396129642">
      <w:bodyDiv w:val="1"/>
      <w:marLeft w:val="0"/>
      <w:marRight w:val="0"/>
      <w:marTop w:val="0"/>
      <w:marBottom w:val="0"/>
      <w:divBdr>
        <w:top w:val="none" w:sz="0" w:space="0" w:color="auto"/>
        <w:left w:val="none" w:sz="0" w:space="0" w:color="auto"/>
        <w:bottom w:val="none" w:sz="0" w:space="0" w:color="auto"/>
        <w:right w:val="none" w:sz="0" w:space="0" w:color="auto"/>
      </w:divBdr>
      <w:divsChild>
        <w:div w:id="1463231136">
          <w:marLeft w:val="195"/>
          <w:marRight w:val="0"/>
          <w:marTop w:val="0"/>
          <w:marBottom w:val="150"/>
          <w:divBdr>
            <w:top w:val="none" w:sz="0" w:space="0" w:color="auto"/>
            <w:left w:val="none" w:sz="0" w:space="0" w:color="auto"/>
            <w:bottom w:val="none" w:sz="0" w:space="0" w:color="auto"/>
            <w:right w:val="none" w:sz="0" w:space="0" w:color="auto"/>
          </w:divBdr>
        </w:div>
        <w:div w:id="1772972251">
          <w:marLeft w:val="195"/>
          <w:marRight w:val="0"/>
          <w:marTop w:val="0"/>
          <w:marBottom w:val="150"/>
          <w:divBdr>
            <w:top w:val="none" w:sz="0" w:space="0" w:color="auto"/>
            <w:left w:val="none" w:sz="0" w:space="0" w:color="auto"/>
            <w:bottom w:val="none" w:sz="0" w:space="0" w:color="auto"/>
            <w:right w:val="none" w:sz="0" w:space="0" w:color="auto"/>
          </w:divBdr>
        </w:div>
        <w:div w:id="1279489536">
          <w:marLeft w:val="195"/>
          <w:marRight w:val="0"/>
          <w:marTop w:val="0"/>
          <w:marBottom w:val="150"/>
          <w:divBdr>
            <w:top w:val="none" w:sz="0" w:space="0" w:color="auto"/>
            <w:left w:val="none" w:sz="0" w:space="0" w:color="auto"/>
            <w:bottom w:val="none" w:sz="0" w:space="0" w:color="auto"/>
            <w:right w:val="none" w:sz="0" w:space="0" w:color="auto"/>
          </w:divBdr>
        </w:div>
        <w:div w:id="265816468">
          <w:marLeft w:val="195"/>
          <w:marRight w:val="0"/>
          <w:marTop w:val="0"/>
          <w:marBottom w:val="150"/>
          <w:divBdr>
            <w:top w:val="none" w:sz="0" w:space="0" w:color="auto"/>
            <w:left w:val="none" w:sz="0" w:space="0" w:color="auto"/>
            <w:bottom w:val="none" w:sz="0" w:space="0" w:color="auto"/>
            <w:right w:val="none" w:sz="0" w:space="0" w:color="auto"/>
          </w:divBdr>
        </w:div>
        <w:div w:id="1814978582">
          <w:marLeft w:val="195"/>
          <w:marRight w:val="0"/>
          <w:marTop w:val="0"/>
          <w:marBottom w:val="150"/>
          <w:divBdr>
            <w:top w:val="none" w:sz="0" w:space="0" w:color="auto"/>
            <w:left w:val="none" w:sz="0" w:space="0" w:color="auto"/>
            <w:bottom w:val="none" w:sz="0" w:space="0" w:color="auto"/>
            <w:right w:val="none" w:sz="0" w:space="0" w:color="auto"/>
          </w:divBdr>
        </w:div>
        <w:div w:id="1609661769">
          <w:marLeft w:val="195"/>
          <w:marRight w:val="0"/>
          <w:marTop w:val="0"/>
          <w:marBottom w:val="150"/>
          <w:divBdr>
            <w:top w:val="none" w:sz="0" w:space="0" w:color="auto"/>
            <w:left w:val="none" w:sz="0" w:space="0" w:color="auto"/>
            <w:bottom w:val="none" w:sz="0" w:space="0" w:color="auto"/>
            <w:right w:val="none" w:sz="0" w:space="0" w:color="auto"/>
          </w:divBdr>
        </w:div>
      </w:divsChild>
    </w:div>
    <w:div w:id="560822495">
      <w:bodyDiv w:val="1"/>
      <w:marLeft w:val="0"/>
      <w:marRight w:val="0"/>
      <w:marTop w:val="0"/>
      <w:marBottom w:val="0"/>
      <w:divBdr>
        <w:top w:val="none" w:sz="0" w:space="0" w:color="auto"/>
        <w:left w:val="none" w:sz="0" w:space="0" w:color="auto"/>
        <w:bottom w:val="none" w:sz="0" w:space="0" w:color="auto"/>
        <w:right w:val="none" w:sz="0" w:space="0" w:color="auto"/>
      </w:divBdr>
    </w:div>
    <w:div w:id="645476429">
      <w:bodyDiv w:val="1"/>
      <w:marLeft w:val="0"/>
      <w:marRight w:val="0"/>
      <w:marTop w:val="0"/>
      <w:marBottom w:val="0"/>
      <w:divBdr>
        <w:top w:val="none" w:sz="0" w:space="0" w:color="auto"/>
        <w:left w:val="none" w:sz="0" w:space="0" w:color="auto"/>
        <w:bottom w:val="none" w:sz="0" w:space="0" w:color="auto"/>
        <w:right w:val="none" w:sz="0" w:space="0" w:color="auto"/>
      </w:divBdr>
    </w:div>
    <w:div w:id="730277261">
      <w:bodyDiv w:val="1"/>
      <w:marLeft w:val="0"/>
      <w:marRight w:val="0"/>
      <w:marTop w:val="0"/>
      <w:marBottom w:val="0"/>
      <w:divBdr>
        <w:top w:val="none" w:sz="0" w:space="0" w:color="auto"/>
        <w:left w:val="none" w:sz="0" w:space="0" w:color="auto"/>
        <w:bottom w:val="none" w:sz="0" w:space="0" w:color="auto"/>
        <w:right w:val="none" w:sz="0" w:space="0" w:color="auto"/>
      </w:divBdr>
    </w:div>
    <w:div w:id="766660783">
      <w:bodyDiv w:val="1"/>
      <w:marLeft w:val="0"/>
      <w:marRight w:val="0"/>
      <w:marTop w:val="0"/>
      <w:marBottom w:val="0"/>
      <w:divBdr>
        <w:top w:val="none" w:sz="0" w:space="0" w:color="auto"/>
        <w:left w:val="none" w:sz="0" w:space="0" w:color="auto"/>
        <w:bottom w:val="none" w:sz="0" w:space="0" w:color="auto"/>
        <w:right w:val="none" w:sz="0" w:space="0" w:color="auto"/>
      </w:divBdr>
    </w:div>
    <w:div w:id="964384554">
      <w:bodyDiv w:val="1"/>
      <w:marLeft w:val="0"/>
      <w:marRight w:val="0"/>
      <w:marTop w:val="0"/>
      <w:marBottom w:val="0"/>
      <w:divBdr>
        <w:top w:val="none" w:sz="0" w:space="0" w:color="auto"/>
        <w:left w:val="none" w:sz="0" w:space="0" w:color="auto"/>
        <w:bottom w:val="none" w:sz="0" w:space="0" w:color="auto"/>
        <w:right w:val="none" w:sz="0" w:space="0" w:color="auto"/>
      </w:divBdr>
    </w:div>
    <w:div w:id="1086196700">
      <w:bodyDiv w:val="1"/>
      <w:marLeft w:val="0"/>
      <w:marRight w:val="0"/>
      <w:marTop w:val="0"/>
      <w:marBottom w:val="0"/>
      <w:divBdr>
        <w:top w:val="none" w:sz="0" w:space="0" w:color="auto"/>
        <w:left w:val="none" w:sz="0" w:space="0" w:color="auto"/>
        <w:bottom w:val="none" w:sz="0" w:space="0" w:color="auto"/>
        <w:right w:val="none" w:sz="0" w:space="0" w:color="auto"/>
      </w:divBdr>
    </w:div>
    <w:div w:id="1127821334">
      <w:bodyDiv w:val="1"/>
      <w:marLeft w:val="0"/>
      <w:marRight w:val="0"/>
      <w:marTop w:val="0"/>
      <w:marBottom w:val="0"/>
      <w:divBdr>
        <w:top w:val="none" w:sz="0" w:space="0" w:color="auto"/>
        <w:left w:val="none" w:sz="0" w:space="0" w:color="auto"/>
        <w:bottom w:val="none" w:sz="0" w:space="0" w:color="auto"/>
        <w:right w:val="none" w:sz="0" w:space="0" w:color="auto"/>
      </w:divBdr>
    </w:div>
    <w:div w:id="1150168846">
      <w:bodyDiv w:val="1"/>
      <w:marLeft w:val="0"/>
      <w:marRight w:val="0"/>
      <w:marTop w:val="0"/>
      <w:marBottom w:val="0"/>
      <w:divBdr>
        <w:top w:val="none" w:sz="0" w:space="0" w:color="auto"/>
        <w:left w:val="none" w:sz="0" w:space="0" w:color="auto"/>
        <w:bottom w:val="none" w:sz="0" w:space="0" w:color="auto"/>
        <w:right w:val="none" w:sz="0" w:space="0" w:color="auto"/>
      </w:divBdr>
    </w:div>
    <w:div w:id="1211381854">
      <w:bodyDiv w:val="1"/>
      <w:marLeft w:val="0"/>
      <w:marRight w:val="0"/>
      <w:marTop w:val="0"/>
      <w:marBottom w:val="0"/>
      <w:divBdr>
        <w:top w:val="none" w:sz="0" w:space="0" w:color="auto"/>
        <w:left w:val="none" w:sz="0" w:space="0" w:color="auto"/>
        <w:bottom w:val="none" w:sz="0" w:space="0" w:color="auto"/>
        <w:right w:val="none" w:sz="0" w:space="0" w:color="auto"/>
      </w:divBdr>
    </w:div>
    <w:div w:id="1282150083">
      <w:bodyDiv w:val="1"/>
      <w:marLeft w:val="0"/>
      <w:marRight w:val="0"/>
      <w:marTop w:val="0"/>
      <w:marBottom w:val="0"/>
      <w:divBdr>
        <w:top w:val="none" w:sz="0" w:space="0" w:color="auto"/>
        <w:left w:val="none" w:sz="0" w:space="0" w:color="auto"/>
        <w:bottom w:val="none" w:sz="0" w:space="0" w:color="auto"/>
        <w:right w:val="none" w:sz="0" w:space="0" w:color="auto"/>
      </w:divBdr>
    </w:div>
    <w:div w:id="1768694296">
      <w:bodyDiv w:val="1"/>
      <w:marLeft w:val="0"/>
      <w:marRight w:val="0"/>
      <w:marTop w:val="0"/>
      <w:marBottom w:val="0"/>
      <w:divBdr>
        <w:top w:val="none" w:sz="0" w:space="0" w:color="auto"/>
        <w:left w:val="none" w:sz="0" w:space="0" w:color="auto"/>
        <w:bottom w:val="none" w:sz="0" w:space="0" w:color="auto"/>
        <w:right w:val="none" w:sz="0" w:space="0" w:color="auto"/>
      </w:divBdr>
    </w:div>
    <w:div w:id="1840580089">
      <w:bodyDiv w:val="1"/>
      <w:marLeft w:val="0"/>
      <w:marRight w:val="0"/>
      <w:marTop w:val="0"/>
      <w:marBottom w:val="0"/>
      <w:divBdr>
        <w:top w:val="none" w:sz="0" w:space="0" w:color="auto"/>
        <w:left w:val="none" w:sz="0" w:space="0" w:color="auto"/>
        <w:bottom w:val="none" w:sz="0" w:space="0" w:color="auto"/>
        <w:right w:val="none" w:sz="0" w:space="0" w:color="auto"/>
      </w:divBdr>
    </w:div>
    <w:div w:id="1878547733">
      <w:bodyDiv w:val="1"/>
      <w:marLeft w:val="0"/>
      <w:marRight w:val="0"/>
      <w:marTop w:val="0"/>
      <w:marBottom w:val="0"/>
      <w:divBdr>
        <w:top w:val="none" w:sz="0" w:space="0" w:color="auto"/>
        <w:left w:val="none" w:sz="0" w:space="0" w:color="auto"/>
        <w:bottom w:val="none" w:sz="0" w:space="0" w:color="auto"/>
        <w:right w:val="none" w:sz="0" w:space="0" w:color="auto"/>
      </w:divBdr>
    </w:div>
    <w:div w:id="1913588584">
      <w:bodyDiv w:val="1"/>
      <w:marLeft w:val="0"/>
      <w:marRight w:val="0"/>
      <w:marTop w:val="0"/>
      <w:marBottom w:val="0"/>
      <w:divBdr>
        <w:top w:val="none" w:sz="0" w:space="0" w:color="auto"/>
        <w:left w:val="none" w:sz="0" w:space="0" w:color="auto"/>
        <w:bottom w:val="none" w:sz="0" w:space="0" w:color="auto"/>
        <w:right w:val="none" w:sz="0" w:space="0" w:color="auto"/>
      </w:divBdr>
    </w:div>
    <w:div w:id="2053655717">
      <w:bodyDiv w:val="1"/>
      <w:marLeft w:val="0"/>
      <w:marRight w:val="0"/>
      <w:marTop w:val="0"/>
      <w:marBottom w:val="0"/>
      <w:divBdr>
        <w:top w:val="none" w:sz="0" w:space="0" w:color="auto"/>
        <w:left w:val="none" w:sz="0" w:space="0" w:color="auto"/>
        <w:bottom w:val="none" w:sz="0" w:space="0" w:color="auto"/>
        <w:right w:val="none" w:sz="0" w:space="0" w:color="auto"/>
      </w:divBdr>
    </w:div>
    <w:div w:id="2132698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ru.wikipedia.org/wiki/%D0%9D%D0%B5%D0%B0%D0%BD%D0%B4%D0%B5%D1%80%D1%82%D0%B0%D0%BB%D0%B5%D1%86" TargetMode="External"/><Relationship Id="rId26" Type="http://schemas.openxmlformats.org/officeDocument/2006/relationships/hyperlink" Target="http://rmebrk.kz" TargetMode="External"/><Relationship Id="rId3" Type="http://schemas.openxmlformats.org/officeDocument/2006/relationships/styles" Target="styles.xml"/><Relationship Id="rId21" Type="http://schemas.openxmlformats.org/officeDocument/2006/relationships/hyperlink" Target="https://ru.wikipedia.org/wiki/%D0%94%D1%80%D0%B5%D0%B2%D0%BD%D0%B5%D0%B3%D1%80%D0%B5%D1%87%D0%B5%D1%81%D0%BA%D0%B8%D0%B9_%D1%8F%D0%B7%D1%8B%D0%BA"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ru.wikipedia.org/wiki/%D0%9C%D0%B5%D0%B6%D0%B4%D1%83%D0%BD%D0%B0%D1%80%D0%BE%D0%B4%D0%BD%D0%B0%D1%8F_%D0%BE%D1%80%D0%B3%D0%B0%D0%BD%D0%B8%D0%B7%D0%B0%D1%86%D0%B8%D1%8F"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ru.wikipedia.org/wiki/%D0%9F%D0%B0%D0%BB%D0%B5%D0%BE%D0%BB%D0%B8%D1%82"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ollib.in/b/513246-sergey-grigorevich-klyashtornyiy-kazahstan-letopis-treh-tyisyacheletiy" TargetMode="External"/><Relationship Id="rId24" Type="http://schemas.openxmlformats.org/officeDocument/2006/relationships/hyperlink" Target="https://ru.wikipedia.org/wiki/%D0%93%D0%BE%D1%81%D1%83%D0%B4%D0%B0%D1%80%D1%81%D1%82%D0%B2%D0%BE"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ru.wikipedia.org/wiki/%D0%A1%D1%84%D0%B5%D1%80%D0%B0_%D0%B2%D0%BB%D0%B8%D1%8F%D0%BD%D0%B8%D1%8F"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ru.wikipedia.org/wiki/%D0%A1%D1%80%D0%B5%D0%B4%D0%BD%D0%B8%D0%B9_%D0%BF%D0%B0%D0%BB%D0%B5%D0%BE%D0%BB%D0%B8%D1%8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ru.wikipedia.org/wiki/%D0%9F%D0%BE%D0%BB%D0%B8%D1%82%D0%B8%D1%87%D0%B5%D1%81%D0%BA%D0%B0%D1%8F_%D0%BC%D1%8B%D1%81%D0%BB%D1%8C" TargetMode="External"/><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530E9F-1C51-400F-9E3C-815E5C8CD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2086</TotalTime>
  <Pages>112</Pages>
  <Words>21365</Words>
  <Characters>121781</Characters>
  <Application>Microsoft Office Word</Application>
  <DocSecurity>0</DocSecurity>
  <Lines>1014</Lines>
  <Paragraphs>285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Сауле Жандыбаева</dc:creator>
  <cp:keywords/>
  <dc:description/>
  <cp:lastModifiedBy>Жанерке</cp:lastModifiedBy>
  <cp:revision>983</cp:revision>
  <dcterms:created xsi:type="dcterms:W3CDTF">2024-08-17T07:18:00Z</dcterms:created>
  <dcterms:modified xsi:type="dcterms:W3CDTF">2025-12-03T05:13:00Z</dcterms:modified>
</cp:coreProperties>
</file>